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9F" w:rsidRPr="00B217C7" w:rsidRDefault="0096069F" w:rsidP="0096069F">
      <w:pPr>
        <w:rPr>
          <w:rFonts w:ascii="Times New Roman" w:hAnsi="Times New Roman" w:cs="Times New Roman"/>
          <w:sz w:val="28"/>
          <w:szCs w:val="28"/>
        </w:rPr>
      </w:pPr>
    </w:p>
    <w:p w:rsidR="0096069F" w:rsidRPr="00B217C7" w:rsidRDefault="0096069F" w:rsidP="00960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7C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217C7">
        <w:rPr>
          <w:rFonts w:ascii="Times New Roman" w:hAnsi="Times New Roman" w:cs="Times New Roman"/>
          <w:sz w:val="28"/>
          <w:szCs w:val="28"/>
        </w:rPr>
        <w:t>Толстихинская</w:t>
      </w:r>
      <w:proofErr w:type="spellEnd"/>
      <w:r w:rsidRPr="00B217C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6069F" w:rsidRPr="00B217C7" w:rsidRDefault="0096069F" w:rsidP="00960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69F" w:rsidRPr="00B217C7" w:rsidRDefault="0096069F" w:rsidP="00960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69F" w:rsidRPr="00B217C7" w:rsidRDefault="0096069F" w:rsidP="0096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7C7">
        <w:rPr>
          <w:rFonts w:ascii="Times New Roman" w:hAnsi="Times New Roman" w:cs="Times New Roman"/>
          <w:sz w:val="28"/>
          <w:szCs w:val="28"/>
        </w:rPr>
        <w:t xml:space="preserve">РАССМОТРЕНО на заседании МО </w:t>
      </w:r>
    </w:p>
    <w:p w:rsidR="0096069F" w:rsidRPr="00B217C7" w:rsidRDefault="0096069F" w:rsidP="0096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7C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6069F" w:rsidRPr="00B217C7" w:rsidRDefault="0096069F" w:rsidP="0096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7C7">
        <w:rPr>
          <w:rFonts w:ascii="Times New Roman" w:hAnsi="Times New Roman" w:cs="Times New Roman"/>
          <w:sz w:val="28"/>
          <w:szCs w:val="28"/>
        </w:rPr>
        <w:t xml:space="preserve"> (протокол от 30.08.2024 г.  № 2)</w:t>
      </w:r>
    </w:p>
    <w:p w:rsidR="0096069F" w:rsidRPr="00B217C7" w:rsidRDefault="0096069F" w:rsidP="0096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69F" w:rsidRPr="00B217C7" w:rsidRDefault="0096069F" w:rsidP="0096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69F" w:rsidRPr="00B217C7" w:rsidRDefault="0096069F" w:rsidP="0096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69F" w:rsidRPr="00B217C7" w:rsidRDefault="0096069F" w:rsidP="0096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EE765A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  обществознанию</w:t>
      </w:r>
      <w:proofErr w:type="gramEnd"/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в 11</w:t>
      </w:r>
      <w:r w:rsidR="0096069F"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классе</w:t>
      </w:r>
    </w:p>
    <w:p w:rsidR="0096069F" w:rsidRPr="00B217C7" w:rsidRDefault="0096069F" w:rsidP="0096069F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2024 –  2025 учебный год</w:t>
      </w: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Приложение к рабочей программе</w:t>
      </w: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 предмету «Обществознание»</w:t>
      </w: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(УМК под </w:t>
      </w:r>
      <w:proofErr w:type="gramStart"/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редакцией  </w:t>
      </w:r>
      <w:r w:rsidRPr="00B217C7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Pr="00B217C7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B217C7">
        <w:rPr>
          <w:rFonts w:ascii="Times New Roman" w:hAnsi="Times New Roman" w:cs="Times New Roman"/>
          <w:sz w:val="28"/>
          <w:szCs w:val="28"/>
        </w:rPr>
        <w:t>Боголюбова</w:t>
      </w: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_и</w:t>
      </w:r>
      <w:proofErr w:type="spellEnd"/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др.)</w:t>
      </w: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 </w:t>
      </w: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Составитель:  </w:t>
      </w:r>
      <w:proofErr w:type="spellStart"/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М.М.Анишина</w:t>
      </w:r>
      <w:proofErr w:type="spellEnd"/>
    </w:p>
    <w:p w:rsidR="0096069F" w:rsidRPr="00B217C7" w:rsidRDefault="0096069F" w:rsidP="0096069F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B217C7" w:rsidRDefault="0096069F" w:rsidP="0096069F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B217C7" w:rsidRDefault="0096069F" w:rsidP="0096069F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069F" w:rsidRPr="00B217C7" w:rsidRDefault="0096069F" w:rsidP="0096069F">
      <w:pPr>
        <w:spacing w:after="0" w:line="240" w:lineRule="auto"/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B217C7" w:rsidRDefault="0096069F" w:rsidP="0096069F">
      <w:pPr>
        <w:spacing w:after="0" w:line="240" w:lineRule="auto"/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B217C7" w:rsidRDefault="0096069F" w:rsidP="0096069F">
      <w:pPr>
        <w:spacing w:after="0" w:line="240" w:lineRule="auto"/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B217C7" w:rsidRDefault="0096069F" w:rsidP="0096069F">
      <w:pPr>
        <w:spacing w:after="0" w:line="240" w:lineRule="auto"/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B217C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2024год</w:t>
      </w:r>
    </w:p>
    <w:p w:rsidR="0096069F" w:rsidRPr="000F156E" w:rsidRDefault="0096069F" w:rsidP="0096069F">
      <w:pPr>
        <w:spacing w:before="89" w:after="0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6069F" w:rsidRPr="000F156E" w:rsidRDefault="0096069F" w:rsidP="0096069F">
      <w:pPr>
        <w:spacing w:before="89" w:after="0"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0F15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F156E">
        <w:rPr>
          <w:rFonts w:ascii="Times New Roman" w:hAnsi="Times New Roman" w:cs="Times New Roman"/>
          <w:color w:val="000009"/>
          <w:sz w:val="28"/>
          <w:szCs w:val="28"/>
          <w:shd w:val="clear" w:color="auto" w:fill="FFFFFF"/>
        </w:rPr>
        <w:t>Паспорт</w:t>
      </w:r>
    </w:p>
    <w:p w:rsidR="0096069F" w:rsidRPr="000F156E" w:rsidRDefault="0096069F" w:rsidP="0096069F">
      <w:pPr>
        <w:spacing w:after="0" w:line="298" w:lineRule="auto"/>
        <w:ind w:right="981"/>
        <w:jc w:val="center"/>
        <w:rPr>
          <w:rFonts w:ascii="Times New Roman" w:hAnsi="Times New Roman" w:cs="Times New Roman"/>
          <w:color w:val="000009"/>
          <w:sz w:val="28"/>
          <w:szCs w:val="28"/>
          <w:shd w:val="clear" w:color="auto" w:fill="FFFFFF"/>
        </w:rPr>
      </w:pPr>
      <w:r w:rsidRPr="000F156E">
        <w:rPr>
          <w:rFonts w:ascii="Times New Roman" w:hAnsi="Times New Roman" w:cs="Times New Roman"/>
          <w:color w:val="000009"/>
          <w:sz w:val="28"/>
          <w:szCs w:val="28"/>
          <w:shd w:val="clear" w:color="auto" w:fill="FFFFFF"/>
        </w:rPr>
        <w:t>контрольно-измерительных материалов </w:t>
      </w:r>
    </w:p>
    <w:p w:rsidR="0096069F" w:rsidRPr="000F156E" w:rsidRDefault="0096069F" w:rsidP="0096069F">
      <w:pPr>
        <w:spacing w:after="0"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0F156E">
        <w:rPr>
          <w:rFonts w:ascii="Times New Roman" w:hAnsi="Times New Roman" w:cs="Times New Roman"/>
          <w:color w:val="000009"/>
          <w:sz w:val="28"/>
          <w:szCs w:val="28"/>
          <w:shd w:val="clear" w:color="auto" w:fill="FFFFFF"/>
        </w:rPr>
        <w:t xml:space="preserve"> по учебному предмету Обществознание</w:t>
      </w:r>
    </w:p>
    <w:p w:rsidR="0096069F" w:rsidRPr="000F156E" w:rsidRDefault="0096069F" w:rsidP="0096069F">
      <w:pPr>
        <w:spacing w:before="5" w:after="0" w:line="240" w:lineRule="auto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0F156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6"/>
        <w:gridCol w:w="3505"/>
      </w:tblGrid>
      <w:tr w:rsidR="0096069F" w:rsidRPr="000F156E" w:rsidTr="008F795D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0F156E" w:rsidRDefault="0096069F" w:rsidP="008F795D">
            <w:pPr>
              <w:spacing w:after="0" w:line="291" w:lineRule="auto"/>
              <w:ind w:left="146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№</w:t>
            </w:r>
          </w:p>
          <w:p w:rsidR="0096069F" w:rsidRPr="000F156E" w:rsidRDefault="0096069F" w:rsidP="008F795D">
            <w:pPr>
              <w:spacing w:after="0" w:line="287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0F156E" w:rsidRDefault="0096069F" w:rsidP="008F795D">
            <w:pPr>
              <w:spacing w:after="0" w:line="291" w:lineRule="auto"/>
              <w:ind w:left="502" w:right="507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96069F" w:rsidRPr="000F156E" w:rsidRDefault="0096069F" w:rsidP="008F795D">
            <w:pPr>
              <w:spacing w:after="0" w:line="287" w:lineRule="auto"/>
              <w:ind w:left="502" w:right="505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предмета</w:t>
            </w:r>
          </w:p>
          <w:p w:rsidR="0096069F" w:rsidRPr="000F156E" w:rsidRDefault="0096069F" w:rsidP="008F795D">
            <w:pPr>
              <w:spacing w:after="0" w:line="287" w:lineRule="auto"/>
              <w:ind w:left="502" w:right="5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0F156E" w:rsidRDefault="0096069F" w:rsidP="008F795D">
            <w:pPr>
              <w:spacing w:after="0" w:line="287" w:lineRule="auto"/>
              <w:ind w:left="658" w:right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013603" w:rsidRPr="000F156E" w:rsidTr="008F795D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F156E" w:rsidRDefault="00013603" w:rsidP="0001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F156E" w:rsidRDefault="00580E30" w:rsidP="0058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 xml:space="preserve"> "Политическая сфера"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F156E" w:rsidRDefault="00013603" w:rsidP="00013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 </w:t>
            </w:r>
          </w:p>
        </w:tc>
      </w:tr>
      <w:tr w:rsidR="00580E30" w:rsidRPr="000F156E" w:rsidTr="008F795D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0E30" w:rsidRPr="000F156E" w:rsidRDefault="00580E30" w:rsidP="00013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2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0E30" w:rsidRPr="000F156E" w:rsidRDefault="00580E30" w:rsidP="0058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"Правовое регулирование общественных отношений в Российской Федерации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0E30" w:rsidRPr="000F156E" w:rsidRDefault="004619EE" w:rsidP="00013603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Контрольная работа</w:t>
            </w:r>
          </w:p>
        </w:tc>
      </w:tr>
      <w:tr w:rsidR="00013603" w:rsidRPr="000F156E" w:rsidTr="008F795D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F156E" w:rsidRDefault="000F156E" w:rsidP="0001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F156E" w:rsidRDefault="00013603" w:rsidP="00013603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F156E" w:rsidRDefault="00013603" w:rsidP="00013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Письменная проверка</w:t>
            </w:r>
          </w:p>
        </w:tc>
      </w:tr>
    </w:tbl>
    <w:p w:rsidR="0096069F" w:rsidRPr="000F156E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EB795D" w:rsidRPr="000F156E" w:rsidRDefault="00EE765A" w:rsidP="000F156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15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603" w:rsidRPr="000F156E" w:rsidRDefault="00EB795D" w:rsidP="00013603">
      <w:pPr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1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Контрольная работа №1 по теме «Политическая сфера</w:t>
      </w:r>
    </w:p>
    <w:p w:rsidR="000F156E" w:rsidRDefault="000F156E" w:rsidP="00013603">
      <w:pPr>
        <w:rPr>
          <w:rFonts w:ascii="Times New Roman" w:hAnsi="Times New Roman" w:cs="Times New Roman"/>
          <w:sz w:val="28"/>
          <w:szCs w:val="28"/>
        </w:rPr>
      </w:pPr>
    </w:p>
    <w:p w:rsidR="000F156E" w:rsidRDefault="000F156E" w:rsidP="00013603">
      <w:pPr>
        <w:rPr>
          <w:rFonts w:ascii="Times New Roman" w:hAnsi="Times New Roman" w:cs="Times New Roman"/>
          <w:sz w:val="28"/>
          <w:szCs w:val="28"/>
        </w:rPr>
      </w:pP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>1. Найдите понятие, которое является обобщающим для всех остальных понятий представленного ниже ряда, и запишите цифру, под которой оно указано. 1) неприкосновенность жилища; 2) авторство; 3) свобода выбора места жительства 4) нематериальное бл</w:t>
      </w:r>
      <w:r w:rsidRPr="000F156E">
        <w:rPr>
          <w:rFonts w:ascii="Times New Roman" w:hAnsi="Times New Roman" w:cs="Times New Roman"/>
          <w:sz w:val="28"/>
          <w:szCs w:val="28"/>
        </w:rPr>
        <w:t>аго; 5) жизнь и здоровье.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 xml:space="preserve"> 2. Что из перечисленного относится по Конституции РФ к обязанностям гражданина? Запишите циф</w:t>
      </w:r>
      <w:r w:rsidRPr="000F156E">
        <w:rPr>
          <w:rFonts w:ascii="Times New Roman" w:hAnsi="Times New Roman" w:cs="Times New Roman"/>
          <w:sz w:val="28"/>
          <w:szCs w:val="28"/>
        </w:rPr>
        <w:t>ры, под которыми они указаны.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 xml:space="preserve">1) защита Отечества 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>2</w:t>
      </w:r>
      <w:r w:rsidRPr="000F156E">
        <w:rPr>
          <w:rFonts w:ascii="Times New Roman" w:hAnsi="Times New Roman" w:cs="Times New Roman"/>
          <w:sz w:val="28"/>
          <w:szCs w:val="28"/>
        </w:rPr>
        <w:t>) уплата законно установленных налогов и сборов</w:t>
      </w:r>
      <w:r w:rsidRPr="000F1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>3</w:t>
      </w:r>
      <w:r w:rsidRPr="000F156E">
        <w:rPr>
          <w:rFonts w:ascii="Times New Roman" w:hAnsi="Times New Roman" w:cs="Times New Roman"/>
          <w:sz w:val="28"/>
          <w:szCs w:val="28"/>
        </w:rPr>
        <w:t>) чле</w:t>
      </w:r>
      <w:r w:rsidRPr="000F156E">
        <w:rPr>
          <w:rFonts w:ascii="Times New Roman" w:hAnsi="Times New Roman" w:cs="Times New Roman"/>
          <w:sz w:val="28"/>
          <w:szCs w:val="28"/>
        </w:rPr>
        <w:t xml:space="preserve">нство в политических партиях 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>4)</w:t>
      </w:r>
      <w:r w:rsidRPr="000F156E">
        <w:rPr>
          <w:rFonts w:ascii="Times New Roman" w:hAnsi="Times New Roman" w:cs="Times New Roman"/>
          <w:sz w:val="28"/>
          <w:szCs w:val="28"/>
        </w:rPr>
        <w:t xml:space="preserve"> участие в выборах Президента </w:t>
      </w:r>
      <w:r w:rsidRPr="000F156E">
        <w:rPr>
          <w:rFonts w:ascii="Times New Roman" w:hAnsi="Times New Roman" w:cs="Times New Roman"/>
          <w:sz w:val="28"/>
          <w:szCs w:val="28"/>
        </w:rPr>
        <w:t xml:space="preserve">по достижению совершеннолетия 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>5</w:t>
      </w:r>
      <w:r w:rsidRPr="000F156E">
        <w:rPr>
          <w:rFonts w:ascii="Times New Roman" w:hAnsi="Times New Roman" w:cs="Times New Roman"/>
          <w:sz w:val="28"/>
          <w:szCs w:val="28"/>
        </w:rPr>
        <w:t>) оказание содейств</w:t>
      </w:r>
      <w:r w:rsidRPr="000F156E">
        <w:rPr>
          <w:rFonts w:ascii="Times New Roman" w:hAnsi="Times New Roman" w:cs="Times New Roman"/>
          <w:sz w:val="28"/>
          <w:szCs w:val="28"/>
        </w:rPr>
        <w:t xml:space="preserve">ия правоохранительным органам 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>6</w:t>
      </w:r>
      <w:r w:rsidRPr="000F156E">
        <w:rPr>
          <w:rFonts w:ascii="Times New Roman" w:hAnsi="Times New Roman" w:cs="Times New Roman"/>
          <w:sz w:val="28"/>
          <w:szCs w:val="28"/>
        </w:rPr>
        <w:t>) бережное отноше</w:t>
      </w:r>
      <w:r w:rsidRPr="000F156E">
        <w:rPr>
          <w:rFonts w:ascii="Times New Roman" w:hAnsi="Times New Roman" w:cs="Times New Roman"/>
          <w:sz w:val="28"/>
          <w:szCs w:val="28"/>
        </w:rPr>
        <w:t>ние к природным ресурсам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>3 Выберите верные суждения о семейном праве в РФ и запишите цифры, под которыми они указаны.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 xml:space="preserve"> 1</w:t>
      </w:r>
      <w:r w:rsidRPr="000F156E">
        <w:rPr>
          <w:rFonts w:ascii="Times New Roman" w:hAnsi="Times New Roman" w:cs="Times New Roman"/>
          <w:sz w:val="28"/>
          <w:szCs w:val="28"/>
        </w:rPr>
        <w:t>) Супр</w:t>
      </w:r>
      <w:r w:rsidRPr="000F156E">
        <w:rPr>
          <w:rFonts w:ascii="Times New Roman" w:hAnsi="Times New Roman" w:cs="Times New Roman"/>
          <w:sz w:val="28"/>
          <w:szCs w:val="28"/>
        </w:rPr>
        <w:t>уги обладают равными правами. 2</w:t>
      </w:r>
      <w:r w:rsidRPr="000F156E">
        <w:rPr>
          <w:rFonts w:ascii="Times New Roman" w:hAnsi="Times New Roman" w:cs="Times New Roman"/>
          <w:sz w:val="28"/>
          <w:szCs w:val="28"/>
        </w:rPr>
        <w:t xml:space="preserve">) Гражданский брак – это брак, заключенный в органах записи </w:t>
      </w:r>
      <w:r w:rsidRPr="000F156E">
        <w:rPr>
          <w:rFonts w:ascii="Times New Roman" w:hAnsi="Times New Roman" w:cs="Times New Roman"/>
          <w:sz w:val="28"/>
          <w:szCs w:val="28"/>
        </w:rPr>
        <w:t>актов гражданского состояния. 3</w:t>
      </w:r>
      <w:r w:rsidRPr="000F156E">
        <w:rPr>
          <w:rFonts w:ascii="Times New Roman" w:hAnsi="Times New Roman" w:cs="Times New Roman"/>
          <w:sz w:val="28"/>
          <w:szCs w:val="28"/>
        </w:rPr>
        <w:t xml:space="preserve">) Заключение брака возможно только при условии </w:t>
      </w:r>
      <w:r w:rsidRPr="000F156E">
        <w:rPr>
          <w:rFonts w:ascii="Times New Roman" w:hAnsi="Times New Roman" w:cs="Times New Roman"/>
          <w:sz w:val="28"/>
          <w:szCs w:val="28"/>
        </w:rPr>
        <w:t>заключения брачного договора. 4</w:t>
      </w:r>
      <w:r w:rsidRPr="000F156E">
        <w:rPr>
          <w:rFonts w:ascii="Times New Roman" w:hAnsi="Times New Roman" w:cs="Times New Roman"/>
          <w:sz w:val="28"/>
          <w:szCs w:val="28"/>
        </w:rPr>
        <w:t>) Допускается недобровольное вступление в бр</w:t>
      </w:r>
      <w:r w:rsidRPr="000F156E">
        <w:rPr>
          <w:rFonts w:ascii="Times New Roman" w:hAnsi="Times New Roman" w:cs="Times New Roman"/>
          <w:sz w:val="28"/>
          <w:szCs w:val="28"/>
        </w:rPr>
        <w:t>ак одного или обоих супругов. 5</w:t>
      </w:r>
      <w:r w:rsidRPr="000F156E">
        <w:rPr>
          <w:rFonts w:ascii="Times New Roman" w:hAnsi="Times New Roman" w:cs="Times New Roman"/>
          <w:sz w:val="28"/>
          <w:szCs w:val="28"/>
        </w:rPr>
        <w:t>) Допускается заключение брака между пред</w:t>
      </w:r>
      <w:r w:rsidRPr="000F156E">
        <w:rPr>
          <w:rFonts w:ascii="Times New Roman" w:hAnsi="Times New Roman" w:cs="Times New Roman"/>
          <w:sz w:val="28"/>
          <w:szCs w:val="28"/>
        </w:rPr>
        <w:t xml:space="preserve">ставителями одного пола. 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lastRenderedPageBreak/>
        <w:t>4. Установите соответствие между участниками уголовного судопроизводства и сторонами, которые они представляют согласно Уголовно</w:t>
      </w:r>
      <w:r w:rsidRPr="000F156E">
        <w:rPr>
          <w:rFonts w:ascii="Times New Roman" w:hAnsi="Times New Roman" w:cs="Times New Roman"/>
          <w:sz w:val="28"/>
          <w:szCs w:val="28"/>
        </w:rPr>
        <w:t xml:space="preserve">-процессуальному кодексу РФ </w:t>
      </w:r>
    </w:p>
    <w:p w:rsidR="00EE765A" w:rsidRPr="000F156E" w:rsidRDefault="00EE765A" w:rsidP="00EE765A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 xml:space="preserve"> УЧАСТНИКИ УГОЛОВНОГО ПРОИЗВОДСТВА А) подозреваемый Б) обвиняемый В) потерпевший Г) прокурор Д) дознаватель </w:t>
      </w:r>
    </w:p>
    <w:p w:rsidR="00EE765A" w:rsidRPr="000F156E" w:rsidRDefault="00EE765A" w:rsidP="00EE765A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>СТОРОНЫ</w:t>
      </w:r>
      <w:r w:rsidRPr="000F156E">
        <w:rPr>
          <w:rFonts w:ascii="Times New Roman" w:hAnsi="Times New Roman" w:cs="Times New Roman"/>
          <w:sz w:val="28"/>
          <w:szCs w:val="28"/>
        </w:rPr>
        <w:t xml:space="preserve"> </w:t>
      </w:r>
      <w:r w:rsidRPr="000F156E">
        <w:rPr>
          <w:rFonts w:ascii="Times New Roman" w:hAnsi="Times New Roman" w:cs="Times New Roman"/>
          <w:sz w:val="28"/>
          <w:szCs w:val="28"/>
        </w:rPr>
        <w:t>1) защита2) обвинение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  <w:r w:rsidRPr="000F15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EE765A" w:rsidRPr="000F156E" w:rsidTr="00EE765A">
        <w:tc>
          <w:tcPr>
            <w:tcW w:w="2124" w:type="dxa"/>
          </w:tcPr>
          <w:p w:rsidR="00EE765A" w:rsidRPr="000F156E" w:rsidRDefault="00EE765A" w:rsidP="0001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4" w:type="dxa"/>
          </w:tcPr>
          <w:p w:rsidR="00EE765A" w:rsidRPr="000F156E" w:rsidRDefault="00EE765A" w:rsidP="0001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4" w:type="dxa"/>
          </w:tcPr>
          <w:p w:rsidR="00EE765A" w:rsidRPr="000F156E" w:rsidRDefault="00EE765A" w:rsidP="0001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4" w:type="dxa"/>
          </w:tcPr>
          <w:p w:rsidR="00EE765A" w:rsidRPr="000F156E" w:rsidRDefault="00EE765A" w:rsidP="0001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EE765A" w:rsidRPr="000F156E" w:rsidRDefault="00EE765A" w:rsidP="0001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E765A" w:rsidRPr="000F156E" w:rsidTr="00EE765A">
        <w:tc>
          <w:tcPr>
            <w:tcW w:w="2124" w:type="dxa"/>
          </w:tcPr>
          <w:p w:rsidR="00EE765A" w:rsidRPr="000F156E" w:rsidRDefault="00EE765A" w:rsidP="0001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EE765A" w:rsidRPr="000F156E" w:rsidRDefault="00EE765A" w:rsidP="0001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EE765A" w:rsidRPr="000F156E" w:rsidRDefault="00EE765A" w:rsidP="0001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EE765A" w:rsidRPr="000F156E" w:rsidRDefault="00EE765A" w:rsidP="0001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EE765A" w:rsidRPr="000F156E" w:rsidRDefault="00EE765A" w:rsidP="0001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 xml:space="preserve">5. Совершеннолетний гражданин Великобритании Джон, работающий в Магнитогорске, решил получить гражданство Российской Федерации. Найдите в </w:t>
      </w:r>
      <w:r w:rsidRPr="000F156E">
        <w:rPr>
          <w:rFonts w:ascii="Times New Roman" w:hAnsi="Times New Roman" w:cs="Times New Roman"/>
          <w:sz w:val="28"/>
          <w:szCs w:val="28"/>
        </w:rPr>
        <w:t>приведённом</w:t>
      </w:r>
      <w:r w:rsidRPr="000F156E">
        <w:rPr>
          <w:rFonts w:ascii="Times New Roman" w:hAnsi="Times New Roman" w:cs="Times New Roman"/>
          <w:sz w:val="28"/>
          <w:szCs w:val="28"/>
        </w:rPr>
        <w:t xml:space="preserve"> списке требования, которым гражданин должен соответствовать для того, чтобы обратиться с заявлением о </w:t>
      </w:r>
      <w:r w:rsidRPr="000F156E">
        <w:rPr>
          <w:rFonts w:ascii="Times New Roman" w:hAnsi="Times New Roman" w:cs="Times New Roman"/>
          <w:sz w:val="28"/>
          <w:szCs w:val="28"/>
        </w:rPr>
        <w:t>приёме</w:t>
      </w:r>
      <w:r w:rsidRPr="000F156E">
        <w:rPr>
          <w:rFonts w:ascii="Times New Roman" w:hAnsi="Times New Roman" w:cs="Times New Roman"/>
          <w:sz w:val="28"/>
          <w:szCs w:val="28"/>
        </w:rPr>
        <w:t xml:space="preserve"> в гражданство РФ по общему правилу, и запишите цифры, под которыми они указаны.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 xml:space="preserve"> 1</w:t>
      </w:r>
      <w:r w:rsidRPr="000F156E">
        <w:rPr>
          <w:rFonts w:ascii="Times New Roman" w:hAnsi="Times New Roman" w:cs="Times New Roman"/>
          <w:sz w:val="28"/>
          <w:szCs w:val="28"/>
        </w:rPr>
        <w:t>) Обязательство соблюдать Конституцию РФ и законодательство РФ 30) Иметь законный ист</w:t>
      </w:r>
      <w:r w:rsidRPr="000F156E">
        <w:rPr>
          <w:rFonts w:ascii="Times New Roman" w:hAnsi="Times New Roman" w:cs="Times New Roman"/>
          <w:sz w:val="28"/>
          <w:szCs w:val="28"/>
        </w:rPr>
        <w:t xml:space="preserve">очник средств к существованию 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 xml:space="preserve">2) Владеть русским языком </w:t>
      </w:r>
    </w:p>
    <w:p w:rsidR="00EE765A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>3</w:t>
      </w:r>
      <w:r w:rsidRPr="000F156E">
        <w:rPr>
          <w:rFonts w:ascii="Times New Roman" w:hAnsi="Times New Roman" w:cs="Times New Roman"/>
          <w:sz w:val="28"/>
          <w:szCs w:val="28"/>
        </w:rPr>
        <w:t>) Иметь на банковском счете сум</w:t>
      </w:r>
      <w:r w:rsidRPr="000F156E">
        <w:rPr>
          <w:rFonts w:ascii="Times New Roman" w:hAnsi="Times New Roman" w:cs="Times New Roman"/>
          <w:sz w:val="28"/>
          <w:szCs w:val="28"/>
        </w:rPr>
        <w:t xml:space="preserve">му, превышающую в 30 раз МРОТ </w:t>
      </w:r>
    </w:p>
    <w:p w:rsidR="00ED7312" w:rsidRPr="000F156E" w:rsidRDefault="00EE765A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>4</w:t>
      </w:r>
      <w:r w:rsidRPr="000F156E">
        <w:rPr>
          <w:rFonts w:ascii="Times New Roman" w:hAnsi="Times New Roman" w:cs="Times New Roman"/>
          <w:sz w:val="28"/>
          <w:szCs w:val="28"/>
        </w:rPr>
        <w:t xml:space="preserve">) Иметь родственников, родившихся или проживавших </w:t>
      </w:r>
      <w:r w:rsidRPr="000F156E">
        <w:rPr>
          <w:rFonts w:ascii="Times New Roman" w:hAnsi="Times New Roman" w:cs="Times New Roman"/>
          <w:sz w:val="28"/>
          <w:szCs w:val="28"/>
        </w:rPr>
        <w:t xml:space="preserve">на территории РФ или </w:t>
      </w:r>
      <w:proofErr w:type="gramStart"/>
      <w:r w:rsidRPr="000F156E">
        <w:rPr>
          <w:rFonts w:ascii="Times New Roman" w:hAnsi="Times New Roman" w:cs="Times New Roman"/>
          <w:sz w:val="28"/>
          <w:szCs w:val="28"/>
        </w:rPr>
        <w:t xml:space="preserve">СССР </w:t>
      </w:r>
      <w:r w:rsidRPr="000F156E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Pr="000F156E">
        <w:rPr>
          <w:rFonts w:ascii="Times New Roman" w:hAnsi="Times New Roman" w:cs="Times New Roman"/>
          <w:sz w:val="28"/>
          <w:szCs w:val="28"/>
        </w:rPr>
        <w:t xml:space="preserve">. Назовите три категории сделок, которые согласно Гражданскому кодексу РФ вправе самостоятельно совершать малолетние в возрасте от 6 до 14 лет, и проиллюстрируйте каждую из них примером. </w:t>
      </w:r>
    </w:p>
    <w:p w:rsidR="00013603" w:rsidRPr="000F156E" w:rsidRDefault="00ED7312" w:rsidP="00013603">
      <w:pPr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9F" w:rsidRPr="000F156E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69F" w:rsidRPr="000F156E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603" w:rsidRPr="000F156E" w:rsidRDefault="00013603" w:rsidP="0001360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Hlk182000163"/>
      <w:r w:rsidRPr="000F156E">
        <w:rPr>
          <w:rFonts w:ascii="Times New Roman" w:hAnsi="Times New Roman"/>
          <w:sz w:val="28"/>
          <w:szCs w:val="28"/>
        </w:rPr>
        <w:t xml:space="preserve"> </w:t>
      </w:r>
    </w:p>
    <w:p w:rsidR="00013603" w:rsidRPr="000F156E" w:rsidRDefault="00013603" w:rsidP="0001360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bookmarkEnd w:id="0"/>
    <w:p w:rsidR="0096069F" w:rsidRPr="000F156E" w:rsidRDefault="0096069F" w:rsidP="0096069F">
      <w:pPr>
        <w:rPr>
          <w:rFonts w:ascii="Times New Roman" w:hAnsi="Times New Roman" w:cs="Times New Roman"/>
          <w:sz w:val="28"/>
          <w:szCs w:val="28"/>
        </w:rPr>
      </w:pPr>
    </w:p>
    <w:p w:rsidR="0096069F" w:rsidRPr="000F156E" w:rsidRDefault="0096069F" w:rsidP="0096069F">
      <w:pPr>
        <w:rPr>
          <w:rFonts w:ascii="Times New Roman" w:hAnsi="Times New Roman" w:cs="Times New Roman"/>
          <w:sz w:val="28"/>
          <w:szCs w:val="28"/>
        </w:rPr>
      </w:pPr>
    </w:p>
    <w:p w:rsidR="0096069F" w:rsidRPr="000F156E" w:rsidRDefault="0096069F" w:rsidP="0096069F">
      <w:pPr>
        <w:rPr>
          <w:rFonts w:ascii="Times New Roman" w:hAnsi="Times New Roman" w:cs="Times New Roman"/>
          <w:sz w:val="28"/>
          <w:szCs w:val="28"/>
        </w:rPr>
      </w:pPr>
    </w:p>
    <w:p w:rsidR="00243908" w:rsidRPr="000F156E" w:rsidRDefault="00243908" w:rsidP="00243908">
      <w:pPr>
        <w:ind w:left="-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F156E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:rsidR="00243908" w:rsidRPr="000F156E" w:rsidRDefault="00243908" w:rsidP="00243908">
      <w:pPr>
        <w:rPr>
          <w:rFonts w:ascii="Times New Roman" w:hAnsi="Times New Roman" w:cs="Times New Roman"/>
          <w:sz w:val="28"/>
          <w:szCs w:val="28"/>
        </w:rPr>
      </w:pPr>
    </w:p>
    <w:p w:rsidR="00243908" w:rsidRPr="000F156E" w:rsidRDefault="00243908" w:rsidP="0024390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243908" w:rsidRPr="000F156E" w:rsidRDefault="00243908" w:rsidP="0024390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3908" w:rsidRPr="000F156E" w:rsidRDefault="00ED7312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t>11-12</w:t>
      </w:r>
      <w:r w:rsidR="00243908" w:rsidRPr="000F156E">
        <w:rPr>
          <w:rFonts w:ascii="Times New Roman" w:hAnsi="Times New Roman" w:cs="Times New Roman"/>
          <w:sz w:val="28"/>
          <w:szCs w:val="28"/>
          <w:lang w:eastAsia="ru-RU"/>
        </w:rPr>
        <w:t xml:space="preserve"> баллов –оценка 5    </w:t>
      </w:r>
    </w:p>
    <w:p w:rsidR="00243908" w:rsidRPr="000F156E" w:rsidRDefault="00ED7312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t xml:space="preserve"> 9-10</w:t>
      </w:r>
      <w:r w:rsidR="00243908" w:rsidRPr="000F156E">
        <w:rPr>
          <w:rFonts w:ascii="Times New Roman" w:hAnsi="Times New Roman" w:cs="Times New Roman"/>
          <w:sz w:val="28"/>
          <w:szCs w:val="28"/>
          <w:lang w:eastAsia="ru-RU"/>
        </w:rPr>
        <w:t xml:space="preserve"> баллов – оценка 4</w:t>
      </w:r>
    </w:p>
    <w:p w:rsidR="00243908" w:rsidRPr="000F156E" w:rsidRDefault="00ED7312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7-8</w:t>
      </w:r>
      <w:r w:rsidR="00243908" w:rsidRPr="000F156E">
        <w:rPr>
          <w:rFonts w:ascii="Times New Roman" w:hAnsi="Times New Roman" w:cs="Times New Roman"/>
          <w:sz w:val="28"/>
          <w:szCs w:val="28"/>
          <w:lang w:eastAsia="ru-RU"/>
        </w:rPr>
        <w:t xml:space="preserve"> баллов – оценка 3</w:t>
      </w:r>
    </w:p>
    <w:p w:rsidR="00243908" w:rsidRPr="000F156E" w:rsidRDefault="00ED7312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t>0-6</w:t>
      </w:r>
      <w:r w:rsidR="00243908" w:rsidRPr="000F156E">
        <w:rPr>
          <w:rFonts w:ascii="Times New Roman" w:hAnsi="Times New Roman" w:cs="Times New Roman"/>
          <w:sz w:val="28"/>
          <w:szCs w:val="28"/>
          <w:lang w:eastAsia="ru-RU"/>
        </w:rPr>
        <w:t xml:space="preserve"> баллов – оценка 2</w:t>
      </w:r>
    </w:p>
    <w:p w:rsidR="00243908" w:rsidRPr="000F156E" w:rsidRDefault="00243908" w:rsidP="00243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908" w:rsidRPr="000F156E" w:rsidRDefault="00243908" w:rsidP="00243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243908" w:rsidRPr="000F156E" w:rsidTr="008F795D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F156E" w:rsidRDefault="00243908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F156E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F156E" w:rsidRDefault="00243908" w:rsidP="008F79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F156E" w:rsidRDefault="00243908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F156E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243908" w:rsidRPr="000F156E" w:rsidTr="008F795D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F156E" w:rsidRDefault="00243908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F156E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F156E" w:rsidRDefault="00243908" w:rsidP="008F79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F156E" w:rsidRDefault="00243908" w:rsidP="008F79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F156E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4619EE" w:rsidRPr="000F156E" w:rsidTr="008F795D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9EE" w:rsidRPr="000F156E" w:rsidRDefault="004619EE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9EE" w:rsidRPr="000F156E" w:rsidRDefault="004619EE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9EE" w:rsidRPr="000F156E" w:rsidRDefault="004619EE" w:rsidP="008F79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9EE" w:rsidRPr="000F156E" w:rsidRDefault="004619EE" w:rsidP="008F79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9EE" w:rsidRPr="000F156E" w:rsidRDefault="004619EE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908" w:rsidRPr="000F156E" w:rsidRDefault="00243908" w:rsidP="00243908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19EE" w:rsidRPr="000F156E" w:rsidRDefault="004619EE" w:rsidP="004619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Контрольная работа №2 по теме </w:t>
      </w:r>
      <w:r w:rsidRPr="000F156E">
        <w:rPr>
          <w:rFonts w:ascii="Times New Roman" w:hAnsi="Times New Roman" w:cs="Times New Roman"/>
          <w:b/>
          <w:sz w:val="28"/>
          <w:szCs w:val="28"/>
        </w:rPr>
        <w:t>"Правовое регулирование общественных отношений в Российской Федерации</w:t>
      </w:r>
    </w:p>
    <w:p w:rsidR="004619EE" w:rsidRPr="000F156E" w:rsidRDefault="004619EE" w:rsidP="00243908">
      <w:pPr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19EE" w:rsidRPr="000F156E" w:rsidRDefault="004619EE" w:rsidP="00243908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19EE" w:rsidRPr="000F156E" w:rsidRDefault="004619EE" w:rsidP="00243908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Запишите слово, пропущенное в таблице.</w:t>
      </w:r>
    </w:p>
    <w:p w:rsidR="00EB795D" w:rsidRPr="00EB795D" w:rsidRDefault="00EB795D" w:rsidP="00EB79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Отрасли права</w:t>
      </w:r>
    </w:p>
    <w:tbl>
      <w:tblPr>
        <w:tblW w:w="86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38"/>
        <w:gridCol w:w="6078"/>
      </w:tblGrid>
      <w:tr w:rsidR="00EB795D" w:rsidRPr="00EB795D" w:rsidTr="00EB795D"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Отрасль</w:t>
            </w:r>
          </w:p>
        </w:tc>
        <w:tc>
          <w:tcPr>
            <w:tcW w:w="6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EB795D" w:rsidRPr="00EB795D" w:rsidTr="00EB795D"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Административное право</w:t>
            </w:r>
          </w:p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Регулирует отношения, возникающие между органами управления, а также отношения органов управления с гражданами и их объединениями</w:t>
            </w:r>
          </w:p>
        </w:tc>
      </w:tr>
      <w:tr w:rsidR="00EB795D" w:rsidRPr="00EB795D" w:rsidTr="00EB795D"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Регулирует порядок расследования и рассмотрения уголовных дел и гражданских споров</w:t>
            </w: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</w:t>
      </w:r>
      <w:proofErr w:type="gramEnd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___________.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дисциплинарная ответственность; 2) административная ответственность; 3) уголовная ответственность; 4) юридическая ответственность; 5) гражданско-правовая ответственность.</w:t>
      </w:r>
    </w:p>
    <w:tbl>
      <w:tblPr>
        <w:tblW w:w="9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7"/>
        <w:gridCol w:w="236"/>
      </w:tblGrid>
      <w:tr w:rsidR="00EB795D" w:rsidRPr="00EB795D" w:rsidTr="00EB795D"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Ниже приведен перечень терминов. Все они, за исключением двух, относятся к источникам права.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закон; 2) правоотношение; 3) судебный прецедент; 4) конституция страны;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законодательный орган;6) правовой обычай.</w:t>
      </w:r>
    </w:p>
    <w:tbl>
      <w:tblPr>
        <w:tblW w:w="12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7"/>
        <w:gridCol w:w="236"/>
        <w:gridCol w:w="236"/>
      </w:tblGrid>
      <w:tr w:rsidR="00EB795D" w:rsidRPr="00EB795D" w:rsidTr="00EB795D"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соответствии с Конституцией РФ судьи независимы и подчиняются только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народу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федеральному закону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Президенту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Правительству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Конституции РФ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Генеральному прокурору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</w:t>
      </w:r>
      <w:proofErr w:type="gramEnd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___________.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Установите соответствие между правоохранительными органами РФ и приведенными функциями</w:t>
      </w:r>
    </w:p>
    <w:tbl>
      <w:tblPr>
        <w:tblW w:w="85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72"/>
        <w:gridCol w:w="3136"/>
      </w:tblGrid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Правоохранительные органы РФ</w:t>
            </w:r>
          </w:p>
        </w:tc>
      </w:tr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охрана общественного порядка</w:t>
            </w:r>
          </w:p>
        </w:tc>
        <w:tc>
          <w:tcPr>
            <w:tcW w:w="30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органы внутренних дел</w:t>
            </w:r>
          </w:p>
        </w:tc>
      </w:tr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надзор за исполнением законов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раскрытие преступлений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координация деятельности правоохранительных органов по борьбе с преступностью</w:t>
            </w:r>
          </w:p>
        </w:tc>
        <w:tc>
          <w:tcPr>
            <w:tcW w:w="30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прокуратура</w:t>
            </w:r>
          </w:p>
        </w:tc>
      </w:tr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розыск лиц, скрывающихся от суда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8"/>
        <w:gridCol w:w="6858"/>
      </w:tblGrid>
      <w:tr w:rsidR="00EB795D" w:rsidRPr="00EB795D" w:rsidTr="00EB795D">
        <w:tc>
          <w:tcPr>
            <w:tcW w:w="60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592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1124"/>
              <w:gridCol w:w="1124"/>
              <w:gridCol w:w="1124"/>
              <w:gridCol w:w="1110"/>
            </w:tblGrid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</w:tr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является участником уголовного судопроизводства со стороны защиты? Выберите верные положения и запишите цифры, под которыми они указаны.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следователь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прокурор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адвокат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потерпевший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подозреваемый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</w:t>
      </w:r>
      <w:proofErr w:type="gramEnd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___________.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Установите соответствие между функциями и осуществляющими их органами государственной власти: к каждой позиции, данной в первом столбце, подберите соответствующую позицию из второго столбца.</w:t>
      </w:r>
    </w:p>
    <w:tbl>
      <w:tblPr>
        <w:tblW w:w="85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01"/>
        <w:gridCol w:w="3007"/>
      </w:tblGrid>
      <w:tr w:rsidR="00EB795D" w:rsidRPr="00EB795D" w:rsidTr="00EB795D">
        <w:tc>
          <w:tcPr>
            <w:tcW w:w="5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 органов государственной власти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Органы государственной власти</w:t>
            </w:r>
          </w:p>
        </w:tc>
      </w:tr>
      <w:tr w:rsidR="00EB795D" w:rsidRPr="00EB795D" w:rsidTr="00EB795D">
        <w:tc>
          <w:tcPr>
            <w:tcW w:w="5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объявление амнистии</w:t>
            </w:r>
          </w:p>
        </w:tc>
        <w:tc>
          <w:tcPr>
            <w:tcW w:w="28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Государственная Дума</w:t>
            </w:r>
          </w:p>
        </w:tc>
      </w:tr>
      <w:tr w:rsidR="00EB795D" w:rsidRPr="00EB795D" w:rsidTr="00EB795D">
        <w:tc>
          <w:tcPr>
            <w:tcW w:w="5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осуществление управления федеральной собственностью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назначение на должность и освобождение от должности Уполномоченного по правам человека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осуществление мер по обеспечению прав и свобод граждан</w:t>
            </w:r>
          </w:p>
        </w:tc>
        <w:tc>
          <w:tcPr>
            <w:tcW w:w="28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Правительство РФ</w:t>
            </w:r>
          </w:p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осуществление мер по охране общественного порядка, борьбе с преступностью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8"/>
        <w:gridCol w:w="6858"/>
      </w:tblGrid>
      <w:tr w:rsidR="00EB795D" w:rsidRPr="00EB795D" w:rsidTr="00EB795D">
        <w:tc>
          <w:tcPr>
            <w:tcW w:w="60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592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1124"/>
              <w:gridCol w:w="1124"/>
              <w:gridCol w:w="1124"/>
              <w:gridCol w:w="1110"/>
            </w:tblGrid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</w:tr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Статья 14 Конституции РФ объявляет Российскую Федерацию светским государством. Это означает, что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признаны права и свободы человека и гражданина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устанавливается равная защита собственности любой формы (государственной, частной, муниципальной)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отсутствует государственная религия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ни одно вероучение не признается обязательным или предпочтительным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стране узаконена многопартийность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признан и обеспечивается суверенитет народа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</w:t>
      </w:r>
      <w:proofErr w:type="gramEnd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___________.</w:t>
      </w: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Установите соответствие между палатами Федерального Собрания и </w:t>
      </w:r>
      <w:proofErr w:type="gramStart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функциями</w:t>
      </w:r>
      <w:proofErr w:type="gramEnd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полномочиями: к каждой позиции, данной в первом столбце, подберите соответствующую позицию из второго столбца.</w:t>
      </w:r>
    </w:p>
    <w:tbl>
      <w:tblPr>
        <w:tblW w:w="83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90"/>
        <w:gridCol w:w="3574"/>
      </w:tblGrid>
      <w:tr w:rsidR="00EB795D" w:rsidRPr="00EB795D" w:rsidTr="00EB795D">
        <w:tc>
          <w:tcPr>
            <w:tcW w:w="4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Функции и полномочия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Палаты Федерального собрания</w:t>
            </w:r>
          </w:p>
        </w:tc>
      </w:tr>
      <w:tr w:rsidR="00EB795D" w:rsidRPr="00EB795D" w:rsidTr="00EB795D">
        <w:tc>
          <w:tcPr>
            <w:tcW w:w="4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принимать федеральные законы</w:t>
            </w:r>
          </w:p>
        </w:tc>
        <w:tc>
          <w:tcPr>
            <w:tcW w:w="34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Государственная Дума РФ</w:t>
            </w:r>
          </w:p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4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изменять границы между субъектами РФ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4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назначать на должность Генерального прокурора РФ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4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объявлять амнистию</w:t>
            </w:r>
          </w:p>
        </w:tc>
        <w:tc>
          <w:tcPr>
            <w:tcW w:w="34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Совет Федерации</w:t>
            </w:r>
          </w:p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4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назначать выборы Президента РФ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8"/>
        <w:gridCol w:w="6858"/>
      </w:tblGrid>
      <w:tr w:rsidR="00EB795D" w:rsidRPr="00EB795D" w:rsidTr="00EB795D">
        <w:tc>
          <w:tcPr>
            <w:tcW w:w="60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592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1124"/>
              <w:gridCol w:w="1124"/>
              <w:gridCol w:w="1124"/>
              <w:gridCol w:w="1110"/>
            </w:tblGrid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</w:tr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Установите соответствие между высшими органами законодательной и исполнительной власти и </w:t>
      </w:r>
      <w:proofErr w:type="gramStart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функциями</w:t>
      </w:r>
      <w:proofErr w:type="gramEnd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полномочиями.</w:t>
      </w:r>
    </w:p>
    <w:tbl>
      <w:tblPr>
        <w:tblW w:w="85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39"/>
        <w:gridCol w:w="2769"/>
      </w:tblGrid>
      <w:tr w:rsidR="00EB795D" w:rsidRPr="00EB795D" w:rsidTr="00EB795D">
        <w:tc>
          <w:tcPr>
            <w:tcW w:w="5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 и полномочия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Высшие органы власти</w:t>
            </w:r>
          </w:p>
        </w:tc>
      </w:tr>
      <w:tr w:rsidR="00EB795D" w:rsidRPr="00EB795D" w:rsidTr="00EB795D">
        <w:tc>
          <w:tcPr>
            <w:tcW w:w="5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принимать федеральные законы</w:t>
            </w:r>
          </w:p>
        </w:tc>
        <w:tc>
          <w:tcPr>
            <w:tcW w:w="26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Государственная дума РФ</w:t>
            </w:r>
          </w:p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управлять федеральной собственностью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разрабатывать федеральный бюджет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объявлять амнистию</w:t>
            </w:r>
          </w:p>
        </w:tc>
        <w:tc>
          <w:tcPr>
            <w:tcW w:w="26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Правительство РФ</w:t>
            </w:r>
          </w:p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назначать на должность Председателя Центрального банка РФ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8"/>
        <w:gridCol w:w="6858"/>
      </w:tblGrid>
      <w:tr w:rsidR="00EB795D" w:rsidRPr="00EB795D" w:rsidTr="00EB795D">
        <w:tc>
          <w:tcPr>
            <w:tcW w:w="60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592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1124"/>
              <w:gridCol w:w="1124"/>
              <w:gridCol w:w="1124"/>
              <w:gridCol w:w="1110"/>
            </w:tblGrid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</w:tr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Установите соответствие между правовым положением личности в РФ и приведенными конституционными правами: к каждой позиции, данной в первом столбце, подберите соответствующую позицию из второго столбца.</w:t>
      </w:r>
    </w:p>
    <w:tbl>
      <w:tblPr>
        <w:tblW w:w="83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67"/>
        <w:gridCol w:w="3097"/>
      </w:tblGrid>
      <w:tr w:rsidR="00EB795D" w:rsidRPr="00EB795D" w:rsidTr="00EB795D"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Конституционные права</w:t>
            </w:r>
          </w:p>
        </w:tc>
        <w:tc>
          <w:tcPr>
            <w:tcW w:w="2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правового статуса</w:t>
            </w:r>
          </w:p>
        </w:tc>
      </w:tr>
      <w:tr w:rsidR="00EB795D" w:rsidRPr="00EB795D" w:rsidTr="00EB795D"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право на жизнь</w:t>
            </w:r>
          </w:p>
        </w:tc>
        <w:tc>
          <w:tcPr>
            <w:tcW w:w="29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Гражданин РФ</w:t>
            </w:r>
          </w:p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право на участие в управлении делами государства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право на защиту чести и доброго имени</w:t>
            </w:r>
          </w:p>
        </w:tc>
        <w:tc>
          <w:tcPr>
            <w:tcW w:w="29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Каждый человек, законно проживающий в РФ</w:t>
            </w:r>
          </w:p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право равного доступа к государственной службе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право иметь в частной собственности землю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8"/>
        <w:gridCol w:w="6858"/>
      </w:tblGrid>
      <w:tr w:rsidR="00EB795D" w:rsidRPr="00EB795D" w:rsidTr="00EB795D">
        <w:tc>
          <w:tcPr>
            <w:tcW w:w="60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592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1124"/>
              <w:gridCol w:w="1124"/>
              <w:gridCol w:w="1124"/>
              <w:gridCol w:w="1110"/>
            </w:tblGrid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</w:tr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Установите соответствие между палатами Федерального Собрания и </w:t>
      </w:r>
      <w:proofErr w:type="gramStart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функциями</w:t>
      </w:r>
      <w:proofErr w:type="gramEnd"/>
      <w:r w:rsidRPr="00EB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полномочиями: к каждой позиции, данной в первом столбце подберите соответствующую позицию из второго столбца.</w:t>
      </w:r>
    </w:p>
    <w:tbl>
      <w:tblPr>
        <w:tblW w:w="85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75"/>
        <w:gridCol w:w="3133"/>
      </w:tblGrid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 и полномочия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Палаты федерального собрания</w:t>
            </w:r>
          </w:p>
        </w:tc>
      </w:tr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решать вопрос о возможности использования Вооруженных сил РФ за пределами территории РФ</w:t>
            </w:r>
          </w:p>
        </w:tc>
        <w:tc>
          <w:tcPr>
            <w:tcW w:w="30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Государственная Дума РФ</w:t>
            </w:r>
          </w:p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назначать на должность судей высших судов РФ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освобождать от должности Генерального прокурора РФ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решать вопрос о доверии Правительству</w:t>
            </w:r>
          </w:p>
        </w:tc>
        <w:tc>
          <w:tcPr>
            <w:tcW w:w="30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Совет Федерации</w:t>
            </w:r>
          </w:p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795D" w:rsidRPr="00EB795D" w:rsidTr="00EB795D">
        <w:tc>
          <w:tcPr>
            <w:tcW w:w="5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объявлять амнистию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B795D" w:rsidRPr="00EB795D" w:rsidRDefault="00EB795D" w:rsidP="00EB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8"/>
        <w:gridCol w:w="6858"/>
      </w:tblGrid>
      <w:tr w:rsidR="00EB795D" w:rsidRPr="00EB795D" w:rsidTr="00EB795D">
        <w:tc>
          <w:tcPr>
            <w:tcW w:w="60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592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1124"/>
              <w:gridCol w:w="1124"/>
              <w:gridCol w:w="1124"/>
              <w:gridCol w:w="1110"/>
            </w:tblGrid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9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</w:tr>
            <w:tr w:rsidR="00EB795D" w:rsidRPr="00EB795D"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795D" w:rsidRPr="00EB795D" w:rsidRDefault="00EB795D" w:rsidP="00EB79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795D" w:rsidRPr="00EB795D" w:rsidRDefault="00EB795D" w:rsidP="00EB79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795D" w:rsidRPr="00EB795D" w:rsidRDefault="00EB795D" w:rsidP="00EB7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5D" w:rsidRPr="000F156E" w:rsidRDefault="004619EE" w:rsidP="00243908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795D" w:rsidRPr="000F156E" w:rsidRDefault="00EB795D" w:rsidP="00EB795D">
      <w:pPr>
        <w:rPr>
          <w:rFonts w:ascii="Times New Roman" w:hAnsi="Times New Roman" w:cs="Times New Roman"/>
          <w:sz w:val="28"/>
          <w:szCs w:val="28"/>
        </w:rPr>
      </w:pPr>
    </w:p>
    <w:p w:rsidR="00EB795D" w:rsidRPr="000F156E" w:rsidRDefault="00EB795D" w:rsidP="00EB795D">
      <w:pPr>
        <w:ind w:left="-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F156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КРИТЕРИИ ОЦЕНИВАНИЯ:</w:t>
      </w:r>
    </w:p>
    <w:p w:rsidR="00EB795D" w:rsidRPr="000F156E" w:rsidRDefault="00EB795D" w:rsidP="00EB795D">
      <w:pPr>
        <w:rPr>
          <w:rFonts w:ascii="Times New Roman" w:hAnsi="Times New Roman" w:cs="Times New Roman"/>
          <w:sz w:val="28"/>
          <w:szCs w:val="28"/>
        </w:rPr>
      </w:pPr>
    </w:p>
    <w:p w:rsidR="00EB795D" w:rsidRPr="000F156E" w:rsidRDefault="00EB795D" w:rsidP="00EB795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EB795D" w:rsidRPr="000F156E" w:rsidRDefault="00EB795D" w:rsidP="00EB795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795D" w:rsidRPr="000F156E" w:rsidRDefault="00EB795D" w:rsidP="00EB795D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EB795D" w:rsidRPr="000F156E" w:rsidRDefault="00EB795D" w:rsidP="00EB795D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EB795D" w:rsidRPr="000F156E" w:rsidRDefault="00EB795D" w:rsidP="00EB795D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EB795D" w:rsidRPr="000F156E" w:rsidRDefault="00EB795D" w:rsidP="00EB795D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EB795D" w:rsidRPr="000F156E" w:rsidRDefault="00EB795D" w:rsidP="00EB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5D" w:rsidRPr="000F156E" w:rsidRDefault="00EB795D" w:rsidP="00EB7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EB795D" w:rsidRPr="000F156E" w:rsidTr="00B24E48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5D" w:rsidRPr="000F156E" w:rsidRDefault="00EB795D" w:rsidP="00B2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5D" w:rsidRPr="000F156E" w:rsidRDefault="00EB795D" w:rsidP="00B24E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5D" w:rsidRPr="000F156E" w:rsidRDefault="00EB795D" w:rsidP="00B24E4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5D" w:rsidRPr="000F156E" w:rsidRDefault="00EB795D" w:rsidP="00B2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5D" w:rsidRPr="000F156E" w:rsidRDefault="00EB795D" w:rsidP="00B24E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EB795D" w:rsidRPr="000F156E" w:rsidTr="00B24E48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5D" w:rsidRPr="000F156E" w:rsidRDefault="00EB795D" w:rsidP="00B2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5D" w:rsidRPr="000F156E" w:rsidRDefault="00EB795D" w:rsidP="00B24E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5D" w:rsidRPr="000F156E" w:rsidRDefault="00EB795D" w:rsidP="00B24E4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5D" w:rsidRPr="000F156E" w:rsidRDefault="00EB795D" w:rsidP="00B24E4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5D" w:rsidRPr="000F156E" w:rsidRDefault="00EB795D" w:rsidP="00B24E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EB795D" w:rsidRPr="000F156E" w:rsidRDefault="00EB795D" w:rsidP="00EB795D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95D" w:rsidRPr="000F156E" w:rsidRDefault="00EB795D" w:rsidP="00243908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3908" w:rsidRPr="000F156E" w:rsidRDefault="00243908" w:rsidP="0096069F">
      <w:pPr>
        <w:rPr>
          <w:rFonts w:ascii="Times New Roman" w:hAnsi="Times New Roman" w:cs="Times New Roman"/>
          <w:sz w:val="28"/>
          <w:szCs w:val="28"/>
        </w:rPr>
      </w:pPr>
    </w:p>
    <w:p w:rsidR="00243908" w:rsidRPr="000F156E" w:rsidRDefault="00EB795D" w:rsidP="000F1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6E">
        <w:rPr>
          <w:rFonts w:ascii="Times New Roman" w:hAnsi="Times New Roman" w:cs="Times New Roman"/>
          <w:b/>
          <w:sz w:val="28"/>
          <w:szCs w:val="28"/>
        </w:rPr>
        <w:t>Промежуточная аттестация по обществознанию</w:t>
      </w:r>
    </w:p>
    <w:p w:rsidR="00A224F4" w:rsidRPr="00A224F4" w:rsidRDefault="00A224F4" w:rsidP="00A22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2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приведённом ниже ряду найдите понятие, которое является обобщающим для всех остальных представленных понятий. Запишите это </w:t>
      </w:r>
      <w:r w:rsidRPr="00A22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(словосочетание).</w:t>
      </w:r>
      <w:r w:rsidR="000F156E" w:rsidRPr="000F1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1б</w:t>
      </w:r>
    </w:p>
    <w:p w:rsidR="00A224F4" w:rsidRPr="00A224F4" w:rsidRDefault="00A224F4" w:rsidP="00A22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4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Взгляды; идеалы; представления; мировоззрение; ценностные установки.</w:t>
      </w:r>
    </w:p>
    <w:p w:rsidR="00A224F4" w:rsidRPr="000F156E" w:rsidRDefault="00A224F4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7C7" w:rsidRPr="00B217C7" w:rsidRDefault="00A224F4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217C7" w:rsidRPr="00B2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217C7"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верные суждения о социальных нормах и запишите цифры, под которыми они указаны.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нормах отражаются ценностные представления общества.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отличие от обычаев, правовые нормы фиксируются в письменных источниках.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Порядок применения правовых норм не отличается от порядка применения норм морали.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Правила поведения, основанные на представлениях общества или отдельных социальных групп о добре и зле, справедливом и несправедливом, называют моральными нормами.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Моральные нормы обеспечиваются (охраняются) силой государства.</w:t>
      </w:r>
    </w:p>
    <w:p w:rsidR="00B217C7" w:rsidRPr="00B217C7" w:rsidRDefault="00A224F4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217C7" w:rsidRPr="00B2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B217C7"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верные суждения о социальных конфликтах и запишите цифры, под которыми они указаны.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Социальные конфликты могут носить как конструктивный, так и деструктивный характер.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Непонимание причин, вызывающих конфликт, может привести к увеличению его масштабов.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Стороны конфликта в ходе его развития способны объединяться для достижения поставленных целей.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Одним из путей разрешения социального конфликта является продолжение конфронтации.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Социальный конфликт всегда порождён экономическими причинами.</w:t>
      </w:r>
    </w:p>
    <w:p w:rsidR="00B217C7" w:rsidRPr="00B217C7" w:rsidRDefault="00A224F4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217C7" w:rsidRPr="00B2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217C7"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Учёные опросили граждан страны Z. Им задавали вопрос: «С чем, по Вашему мнению, связано отклоняющееся поведение людей?». Результаты опроса (в % от числа опрошенных) представлены в виде диаграммы.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94EE79" wp14:editId="26ADC220">
            <wp:extent cx="4053840" cy="1676400"/>
            <wp:effectExtent l="0" t="0" r="3810" b="0"/>
            <wp:docPr id="1" name="Рисунок 1" descr="https://fsd.multiurok.ru/html/2018/09/12/s_5b99406c05465/94935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9/12/s_5b99406c05465/949355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приведённом списке выводы, которые можно сделать на основе диаграммы, и запишите цифры, под которыми они указаны.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Наименьшая доля опрошенных юношей видит причину отклоняющегося поведения во влиянии социального окружения.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Доля тех, кто считает, что отклоняющееся поведение человека связано с его образом жизни, среди девушек выше, чем среди юношей.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Одинаковые доли опрошенных в обеих группах считают, что отклоняющееся поведение является следствием психологических черт характера.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Три четверти опрошенных каждой группы считают, что отклоняющееся поведение связано с образом жизни человека.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Доля тех, кто отмечает генетическую предрасположенность отклоняющегося поведения, среди девушек выше, чем среди юношей.</w:t>
      </w:r>
    </w:p>
    <w:p w:rsidR="00B217C7" w:rsidRPr="00B217C7" w:rsidRDefault="00A224F4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B217C7"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Установите соответствие между функциями государственной власти и субъектами, которые их исполняют: к каждой позиции, данной в первом столбце, подберите соответствующую позицию из второго столбца.</w:t>
      </w:r>
    </w:p>
    <w:tbl>
      <w:tblPr>
        <w:tblW w:w="85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21"/>
        <w:gridCol w:w="2823"/>
      </w:tblGrid>
      <w:tr w:rsidR="00B217C7" w:rsidRPr="00B217C7" w:rsidTr="00B217C7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 определение основных направлений внутренней и внешней политики государства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назначение на должность федеральных министров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B) осуществление исполнительной власти Российской Федерации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Г) обеспечение проведения единой финансовой, кредитной и денежной политики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представление Российской Федерации внутри страны и в международных отношениях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17C7" w:rsidRPr="00B217C7" w:rsidRDefault="00B217C7" w:rsidP="00B21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СУБЪЕКТЫ ГОСУДАРСТВЕННОЙ ВЛАСТИ РФ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Президент РФ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Правительство РФ</w:t>
            </w:r>
          </w:p>
        </w:tc>
      </w:tr>
    </w:tbl>
    <w:p w:rsidR="00B217C7" w:rsidRPr="00B217C7" w:rsidRDefault="00A224F4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="00B217C7" w:rsidRPr="00B2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217C7"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государстве Z сторонники вновь созданной политической партии разделяют идею сохранения привилегий отдельных социальных слоев. Какие из приведенных признаков свидетельствуют о том, что партия стоит на консервативных позициях? Запишите цифры, под которыми они указаны.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Власть не должна вмешиваться в отношения собственности.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Важнейший приоритет общества - полная экономическая свобода.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Первостепенное значение имеет принцип социальной справедливости.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Следует поддерживать традиционные ценности.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Государство должно помогать наиболее обездоленным группам населения.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Незыблемой ценностью является семья.</w:t>
      </w:r>
    </w:p>
    <w:p w:rsidR="00B217C7" w:rsidRPr="00B217C7" w:rsidRDefault="00A224F4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B217C7" w:rsidRPr="00B2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B217C7"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согласно Конституции РФ, является обязанностями граждан? Выберите верные положения и запишите цифры, под которыми они указаны.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сохранять природу и окружающую среду, бережно относиться к природным богатствам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платить законно установленные налоги и сборы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защищать Отечество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участвовать в культурной жизни и пользоваться учреждениями культуры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получать социальные пособия, установленные законом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участвовать в отправлении правосудия</w:t>
      </w:r>
    </w:p>
    <w:p w:rsidR="00B217C7" w:rsidRPr="00B217C7" w:rsidRDefault="00A224F4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217C7" w:rsidRPr="00B2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217C7"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верные суждения о системе права и запишите цифры, под которыми они указаны.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характера предписаний, содержащихся в нормах, выделяют уполномочивающие, обязывающие нормы и запрещающие нормы.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Отрасли процессуального права устанавливают порядок применения правовых норм.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Институт права - это комплекс правовых норм, являющихся специфической частью отрасли права и регулирующих сегмент определённого вида общественных отношений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Совокупность отраслей права, регулирующих отношения власти и подчинения, называют гражданским правом.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 частному праву относят уголовное право.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7C7" w:rsidRPr="00B217C7" w:rsidRDefault="00A224F4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</w:t>
      </w:r>
      <w:r w:rsidR="00B217C7" w:rsidRPr="00B2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217C7"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Установите соответствие между примерами правонарушений и отраслями права, нормы которых определяют за них ответственность: к каждой позиции, данной в первом столбце, подберите соответствующую позицию из второго столбца.</w:t>
      </w:r>
    </w:p>
    <w:tbl>
      <w:tblPr>
        <w:tblW w:w="85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00"/>
        <w:gridCol w:w="2244"/>
      </w:tblGrid>
      <w:tr w:rsidR="00B217C7" w:rsidRPr="00B217C7" w:rsidTr="00B217C7"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ПРАВОНАРУШЕНИЙ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 езда на автомобиле с превышением скоростного режима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нарушение договора поставки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B) ограбление вещевого склада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незаконная выдача гражданину избирательного бюллетеня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публикация в СМИ заведомо ложных сведений, подрывающих деловую репутацию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ОТРАСЛИ ПРАВА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гражданское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административное</w:t>
            </w:r>
          </w:p>
          <w:p w:rsidR="00B217C7" w:rsidRPr="00B217C7" w:rsidRDefault="00B217C7" w:rsidP="00B2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уголовное</w:t>
            </w:r>
          </w:p>
        </w:tc>
      </w:tr>
    </w:tbl>
    <w:p w:rsidR="00B217C7" w:rsidRPr="00B217C7" w:rsidRDefault="00A224F4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B217C7" w:rsidRPr="00B2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217C7"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Кирилл Аркадьевич - прокурор. Найдите в приведённом списке действия, входящие в круг полномочий прокурора, и запишите цифры, под которыми они указаны.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представлять и защищать интересы обвиняемого в суде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изготовлять копии документов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осуществлять от имени государства уголовное преследование в ходе уголовного судопроизводства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обеспечивать законность и обоснованность государственного обвинения в ходе судебного производства по уголовному делу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осуществлять надзор за исполнением законов</w:t>
      </w:r>
    </w:p>
    <w:p w:rsidR="00B217C7" w:rsidRPr="00B217C7" w:rsidRDefault="00B217C7" w:rsidP="00B2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составлять завещания, удостоверять верность подписи</w:t>
      </w:r>
    </w:p>
    <w:p w:rsidR="003753D5" w:rsidRPr="000F156E" w:rsidRDefault="00A224F4" w:rsidP="003753D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5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3753D5" w:rsidRPr="000F15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1. </w:t>
      </w:r>
      <w:r w:rsidR="003753D5" w:rsidRPr="000F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Запишите слово, пропущенное в таблице.</w:t>
      </w:r>
      <w:r w:rsidR="000F156E" w:rsidRPr="000F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1б</w:t>
      </w:r>
    </w:p>
    <w:p w:rsidR="003753D5" w:rsidRPr="003753D5" w:rsidRDefault="003753D5" w:rsidP="00375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правоохранительных органов РФ</w:t>
      </w:r>
    </w:p>
    <w:tbl>
      <w:tblPr>
        <w:tblW w:w="5000" w:type="pct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758"/>
        <w:gridCol w:w="6856"/>
      </w:tblGrid>
      <w:tr w:rsidR="003753D5" w:rsidRPr="003753D5" w:rsidTr="000F156E">
        <w:tc>
          <w:tcPr>
            <w:tcW w:w="17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753D5" w:rsidRPr="003753D5" w:rsidRDefault="003753D5" w:rsidP="003753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ПРАВООХРАНИТЕЛЬНЫЕ ОРГАНЫ</w:t>
            </w:r>
          </w:p>
        </w:tc>
        <w:tc>
          <w:tcPr>
            <w:tcW w:w="32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753D5" w:rsidRPr="003753D5" w:rsidRDefault="003753D5" w:rsidP="003753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3753D5" w:rsidRPr="003753D5" w:rsidTr="000F156E">
        <w:tc>
          <w:tcPr>
            <w:tcW w:w="17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753D5" w:rsidRPr="003753D5" w:rsidRDefault="003753D5" w:rsidP="003753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53D5" w:rsidRPr="003753D5" w:rsidRDefault="003753D5" w:rsidP="003753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************</w:t>
            </w:r>
          </w:p>
        </w:tc>
        <w:tc>
          <w:tcPr>
            <w:tcW w:w="32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753D5" w:rsidRPr="003753D5" w:rsidRDefault="003753D5" w:rsidP="003753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законности и общественного порядка, пресечение и предупреждение преступлений и др.</w:t>
            </w:r>
          </w:p>
        </w:tc>
      </w:tr>
      <w:tr w:rsidR="003753D5" w:rsidRPr="003753D5" w:rsidTr="000F156E">
        <w:tc>
          <w:tcPr>
            <w:tcW w:w="17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753D5" w:rsidRPr="003753D5" w:rsidRDefault="003753D5" w:rsidP="003753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Прокуратура</w:t>
            </w:r>
          </w:p>
        </w:tc>
        <w:tc>
          <w:tcPr>
            <w:tcW w:w="32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753D5" w:rsidRPr="003753D5" w:rsidRDefault="003753D5" w:rsidP="003753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 за соблюдением Конституции РФ и исполнением законов</w:t>
            </w:r>
          </w:p>
        </w:tc>
      </w:tr>
    </w:tbl>
    <w:p w:rsidR="000F156E" w:rsidRPr="000F156E" w:rsidRDefault="000F156E" w:rsidP="000F156E">
      <w:pPr>
        <w:ind w:left="-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F156E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:rsidR="000F156E" w:rsidRPr="000F156E" w:rsidRDefault="000F156E" w:rsidP="000F156E">
      <w:pPr>
        <w:rPr>
          <w:rFonts w:ascii="Times New Roman" w:hAnsi="Times New Roman" w:cs="Times New Roman"/>
          <w:sz w:val="28"/>
          <w:szCs w:val="28"/>
        </w:rPr>
      </w:pPr>
    </w:p>
    <w:p w:rsidR="000F156E" w:rsidRPr="000F156E" w:rsidRDefault="000F156E" w:rsidP="000F156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0F156E" w:rsidRPr="000F156E" w:rsidRDefault="000F156E" w:rsidP="000F156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156E" w:rsidRPr="000F156E" w:rsidRDefault="000F156E" w:rsidP="000F156E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0F156E" w:rsidRPr="000F156E" w:rsidRDefault="000F156E" w:rsidP="000F156E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0F156E" w:rsidRPr="000F156E" w:rsidRDefault="000F156E" w:rsidP="000F156E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10-12 баллов – оценка 3</w:t>
      </w:r>
    </w:p>
    <w:p w:rsidR="000F156E" w:rsidRPr="000F156E" w:rsidRDefault="000F156E" w:rsidP="000F156E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156E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0F156E" w:rsidRPr="000F156E" w:rsidRDefault="000F156E" w:rsidP="000F1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56E" w:rsidRPr="000F156E" w:rsidRDefault="000F156E" w:rsidP="000F1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56E">
        <w:rPr>
          <w:rFonts w:ascii="Times New Roman" w:hAnsi="Times New Roman" w:cs="Times New Roman"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0F156E" w:rsidRPr="000F156E" w:rsidTr="00B24E48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56E" w:rsidRPr="000F156E" w:rsidRDefault="000F156E" w:rsidP="00B2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56E" w:rsidRPr="000F156E" w:rsidRDefault="000F156E" w:rsidP="00B24E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56E" w:rsidRPr="000F156E" w:rsidRDefault="000F156E" w:rsidP="00B24E4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56E" w:rsidRPr="000F156E" w:rsidRDefault="000F156E" w:rsidP="00B2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56E" w:rsidRPr="000F156E" w:rsidRDefault="000F156E" w:rsidP="00B24E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0F156E" w:rsidRPr="000F156E" w:rsidTr="00B24E48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56E" w:rsidRPr="000F156E" w:rsidRDefault="000F156E" w:rsidP="00B2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56E" w:rsidRPr="000F156E" w:rsidRDefault="000F156E" w:rsidP="00B24E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56E" w:rsidRPr="000F156E" w:rsidRDefault="000F156E" w:rsidP="00B24E4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56E" w:rsidRPr="000F156E" w:rsidRDefault="000F156E" w:rsidP="00B24E4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56E" w:rsidRPr="000F156E" w:rsidRDefault="000F156E" w:rsidP="00B24E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A24B00" w:rsidRPr="000F156E" w:rsidRDefault="00A24B0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24B00" w:rsidRPr="000F156E" w:rsidSect="00A224F4">
      <w:pgSz w:w="11906" w:h="16838"/>
      <w:pgMar w:top="113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B2B"/>
    <w:multiLevelType w:val="hybridMultilevel"/>
    <w:tmpl w:val="64E8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717C"/>
    <w:multiLevelType w:val="multilevel"/>
    <w:tmpl w:val="E1C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73D94"/>
    <w:multiLevelType w:val="multilevel"/>
    <w:tmpl w:val="15E8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A3EEE"/>
    <w:multiLevelType w:val="hybridMultilevel"/>
    <w:tmpl w:val="359C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15D08"/>
    <w:multiLevelType w:val="multilevel"/>
    <w:tmpl w:val="6902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88"/>
    <w:rsid w:val="00013603"/>
    <w:rsid w:val="000B1637"/>
    <w:rsid w:val="000F156E"/>
    <w:rsid w:val="00243908"/>
    <w:rsid w:val="003753D5"/>
    <w:rsid w:val="004619EE"/>
    <w:rsid w:val="004C0BCA"/>
    <w:rsid w:val="004F2025"/>
    <w:rsid w:val="00580E30"/>
    <w:rsid w:val="008E32C1"/>
    <w:rsid w:val="0096069F"/>
    <w:rsid w:val="00A224F4"/>
    <w:rsid w:val="00A24B00"/>
    <w:rsid w:val="00A30C88"/>
    <w:rsid w:val="00B217C7"/>
    <w:rsid w:val="00EB795D"/>
    <w:rsid w:val="00ED7312"/>
    <w:rsid w:val="00E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C7A2"/>
  <w15:chartTrackingRefBased/>
  <w15:docId w15:val="{7A6E59A1-97AA-488C-916F-C6869D3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1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1360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13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E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16</cp:revision>
  <dcterms:created xsi:type="dcterms:W3CDTF">2025-04-02T17:22:00Z</dcterms:created>
  <dcterms:modified xsi:type="dcterms:W3CDTF">2025-04-07T07:47:00Z</dcterms:modified>
</cp:coreProperties>
</file>