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9F" w:rsidRPr="00013603" w:rsidRDefault="0096069F" w:rsidP="0096069F">
      <w:pPr>
        <w:rPr>
          <w:sz w:val="28"/>
          <w:szCs w:val="28"/>
        </w:rPr>
      </w:pPr>
    </w:p>
    <w:p w:rsidR="0096069F" w:rsidRPr="00013603" w:rsidRDefault="0096069F" w:rsidP="0096069F">
      <w:pPr>
        <w:jc w:val="center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>МБОУ «</w:t>
      </w:r>
      <w:proofErr w:type="spellStart"/>
      <w:r w:rsidRPr="00013603">
        <w:rPr>
          <w:rFonts w:ascii="Times New Roman" w:hAnsi="Times New Roman"/>
          <w:sz w:val="28"/>
          <w:szCs w:val="28"/>
        </w:rPr>
        <w:t>Толстихинская</w:t>
      </w:r>
      <w:proofErr w:type="spellEnd"/>
      <w:r w:rsidRPr="00013603">
        <w:rPr>
          <w:rFonts w:ascii="Times New Roman" w:hAnsi="Times New Roman"/>
          <w:sz w:val="28"/>
          <w:szCs w:val="28"/>
        </w:rPr>
        <w:t xml:space="preserve"> СОШ»</w:t>
      </w:r>
    </w:p>
    <w:p w:rsidR="0096069F" w:rsidRPr="00013603" w:rsidRDefault="0096069F" w:rsidP="0096069F">
      <w:pPr>
        <w:jc w:val="center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jc w:val="center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 xml:space="preserve">РАССМОТРЕНО на заседании МО 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 xml:space="preserve"> (протокол от 30.08.2024 г.  № 2)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4F2025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  обществознанию</w:t>
      </w:r>
      <w:proofErr w:type="gramEnd"/>
      <w:r w:rsidR="0038255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(Углубленный уровень)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в 10</w:t>
      </w:r>
      <w:r w:rsidR="0096069F"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классе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 предмету «Обществознание»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редакцией  </w:t>
      </w:r>
      <w:r w:rsidRPr="00013603">
        <w:rPr>
          <w:rFonts w:ascii="Times New Roman" w:hAnsi="Times New Roman"/>
          <w:sz w:val="28"/>
          <w:szCs w:val="28"/>
        </w:rPr>
        <w:t>Л.</w:t>
      </w:r>
      <w:proofErr w:type="gramEnd"/>
      <w:r w:rsidRPr="00013603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013603">
        <w:rPr>
          <w:rFonts w:ascii="Times New Roman" w:hAnsi="Times New Roman"/>
          <w:sz w:val="28"/>
          <w:szCs w:val="28"/>
        </w:rPr>
        <w:t>Боголюбова</w:t>
      </w: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_и</w:t>
      </w:r>
      <w:proofErr w:type="spellEnd"/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др.)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        Составитель:  </w:t>
      </w:r>
      <w:proofErr w:type="spellStart"/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2024год</w:t>
      </w:r>
    </w:p>
    <w:p w:rsidR="0096069F" w:rsidRPr="00013603" w:rsidRDefault="0096069F" w:rsidP="0096069F">
      <w:pPr>
        <w:spacing w:before="89" w:after="0" w:line="298" w:lineRule="auto"/>
        <w:ind w:right="981"/>
        <w:jc w:val="center"/>
        <w:rPr>
          <w:rFonts w:eastAsia="Calibri" w:cs="Calibri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before="89" w:after="0" w:line="298" w:lineRule="auto"/>
        <w:ind w:right="981"/>
        <w:jc w:val="center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eastAsia="Calibri" w:cs="Calibri"/>
          <w:sz w:val="28"/>
          <w:szCs w:val="28"/>
          <w:shd w:val="clear" w:color="auto" w:fill="FFFFFF"/>
        </w:rPr>
        <w:t xml:space="preserve"> </w:t>
      </w:r>
      <w:r w:rsidRPr="00013603">
        <w:rPr>
          <w:rFonts w:ascii="Times New Roman" w:hAnsi="Times New Roman"/>
          <w:color w:val="000009"/>
          <w:sz w:val="28"/>
          <w:szCs w:val="28"/>
          <w:shd w:val="clear" w:color="auto" w:fill="FFFFFF"/>
        </w:rPr>
        <w:t>Паспорт</w:t>
      </w:r>
    </w:p>
    <w:p w:rsidR="0096069F" w:rsidRPr="00013603" w:rsidRDefault="0096069F" w:rsidP="0096069F">
      <w:pPr>
        <w:spacing w:after="0" w:line="298" w:lineRule="auto"/>
        <w:ind w:right="981"/>
        <w:jc w:val="center"/>
        <w:rPr>
          <w:rFonts w:ascii="Times New Roman" w:hAnsi="Times New Roman"/>
          <w:color w:val="000009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000009"/>
          <w:sz w:val="28"/>
          <w:szCs w:val="28"/>
          <w:shd w:val="clear" w:color="auto" w:fill="FFFFFF"/>
        </w:rPr>
        <w:lastRenderedPageBreak/>
        <w:t>контрольно-измерительных материалов </w:t>
      </w:r>
    </w:p>
    <w:p w:rsidR="0096069F" w:rsidRPr="00013603" w:rsidRDefault="0096069F" w:rsidP="0096069F">
      <w:pPr>
        <w:spacing w:after="0" w:line="298" w:lineRule="auto"/>
        <w:ind w:right="981"/>
        <w:jc w:val="center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000009"/>
          <w:sz w:val="28"/>
          <w:szCs w:val="28"/>
          <w:shd w:val="clear" w:color="auto" w:fill="FFFFFF"/>
        </w:rPr>
        <w:t xml:space="preserve"> по учебному предмету Обществознание</w:t>
      </w:r>
    </w:p>
    <w:p w:rsidR="0096069F" w:rsidRPr="00013603" w:rsidRDefault="0096069F" w:rsidP="0096069F">
      <w:pPr>
        <w:spacing w:before="5" w:after="0" w:line="240" w:lineRule="auto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96069F" w:rsidRPr="00013603" w:rsidTr="005B77F9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013603" w:rsidRDefault="0096069F" w:rsidP="005B77F9">
            <w:pPr>
              <w:spacing w:after="0" w:line="291" w:lineRule="auto"/>
              <w:ind w:left="146"/>
              <w:rPr>
                <w:rFonts w:ascii="Arial" w:eastAsia="Arial" w:hAnsi="Arial" w:cs="Arial"/>
                <w:color w:val="181818"/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№</w:t>
            </w:r>
          </w:p>
          <w:p w:rsidR="0096069F" w:rsidRPr="00013603" w:rsidRDefault="0096069F" w:rsidP="005B77F9">
            <w:pPr>
              <w:spacing w:after="0" w:line="287" w:lineRule="auto"/>
              <w:ind w:left="95"/>
              <w:rPr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013603" w:rsidRDefault="0096069F" w:rsidP="005B77F9">
            <w:pPr>
              <w:spacing w:after="0" w:line="291" w:lineRule="auto"/>
              <w:ind w:left="502" w:right="507"/>
              <w:jc w:val="center"/>
              <w:rPr>
                <w:rFonts w:ascii="Arial" w:eastAsia="Arial" w:hAnsi="Arial" w:cs="Arial"/>
                <w:color w:val="181818"/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96069F" w:rsidRPr="00013603" w:rsidRDefault="0096069F" w:rsidP="005B77F9">
            <w:pPr>
              <w:spacing w:after="0" w:line="287" w:lineRule="auto"/>
              <w:ind w:left="502" w:right="505"/>
              <w:jc w:val="center"/>
              <w:rPr>
                <w:rFonts w:ascii="Arial" w:eastAsia="Arial" w:hAnsi="Arial" w:cs="Arial"/>
                <w:color w:val="181818"/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предмета</w:t>
            </w:r>
          </w:p>
          <w:p w:rsidR="0096069F" w:rsidRPr="00013603" w:rsidRDefault="0096069F" w:rsidP="005B77F9">
            <w:pPr>
              <w:spacing w:after="0" w:line="287" w:lineRule="auto"/>
              <w:ind w:left="502" w:right="505"/>
              <w:jc w:val="center"/>
              <w:rPr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013603" w:rsidRDefault="0096069F" w:rsidP="005B77F9">
            <w:pPr>
              <w:spacing w:after="0" w:line="287" w:lineRule="auto"/>
              <w:ind w:left="658" w:right="660"/>
              <w:jc w:val="center"/>
              <w:rPr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013603" w:rsidRPr="00013603" w:rsidTr="005B77F9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13603" w:rsidRDefault="00013603" w:rsidP="000136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13603" w:rsidRDefault="0038255E" w:rsidP="00382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философию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 </w:t>
            </w:r>
          </w:p>
        </w:tc>
      </w:tr>
      <w:tr w:rsidR="0038255E" w:rsidRPr="00013603" w:rsidTr="005B77F9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255E" w:rsidRPr="00013603" w:rsidRDefault="0038255E" w:rsidP="0038255E">
            <w:pPr>
              <w:spacing w:after="0" w:line="240" w:lineRule="auto"/>
              <w:jc w:val="center"/>
              <w:rPr>
                <w:rFonts w:ascii="Times New Roman" w:hAnsi="Times New Roman"/>
                <w:color w:val="000009"/>
                <w:sz w:val="28"/>
                <w:szCs w:val="28"/>
              </w:rPr>
            </w:pPr>
            <w:r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2 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255E" w:rsidRDefault="0038255E" w:rsidP="00382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Введение в </w:t>
            </w:r>
            <w:r w:rsidR="000B5099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социальную </w:t>
            </w:r>
            <w:r>
              <w:rPr>
                <w:rFonts w:ascii="Times New Roman" w:hAnsi="Times New Roman"/>
                <w:color w:val="000009"/>
                <w:sz w:val="28"/>
                <w:szCs w:val="28"/>
              </w:rPr>
              <w:t>психологию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255E" w:rsidRPr="00013603" w:rsidRDefault="0038255E" w:rsidP="00382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 </w:t>
            </w:r>
          </w:p>
        </w:tc>
      </w:tr>
      <w:tr w:rsidR="0038255E" w:rsidRPr="00013603" w:rsidTr="005B77F9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255E" w:rsidRPr="00013603" w:rsidRDefault="0038255E" w:rsidP="00382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255E" w:rsidRPr="00013603" w:rsidRDefault="0038255E" w:rsidP="0038255E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255E" w:rsidRPr="00013603" w:rsidRDefault="0038255E" w:rsidP="00382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Письменная проверка</w:t>
            </w:r>
          </w:p>
        </w:tc>
      </w:tr>
    </w:tbl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</w:rPr>
      </w:pPr>
    </w:p>
    <w:p w:rsidR="0038255E" w:rsidRPr="005E7D80" w:rsidRDefault="0038255E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80" w:rsidRPr="00580D31" w:rsidRDefault="005E7D80" w:rsidP="005E7D8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 xml:space="preserve"> </w:t>
      </w:r>
      <w:r w:rsidRPr="00580D31">
        <w:rPr>
          <w:b/>
          <w:color w:val="000000"/>
          <w:sz w:val="28"/>
          <w:szCs w:val="28"/>
        </w:rPr>
        <w:t>Контрольная работа №</w:t>
      </w:r>
      <w:proofErr w:type="gramStart"/>
      <w:r w:rsidRPr="00580D31">
        <w:rPr>
          <w:b/>
          <w:color w:val="000000"/>
          <w:sz w:val="28"/>
          <w:szCs w:val="28"/>
        </w:rPr>
        <w:t>1  «</w:t>
      </w:r>
      <w:proofErr w:type="gramEnd"/>
      <w:r w:rsidRPr="00580D31">
        <w:rPr>
          <w:b/>
          <w:color w:val="000000"/>
          <w:sz w:val="28"/>
          <w:szCs w:val="28"/>
        </w:rPr>
        <w:t>Введение в философию»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54B1F">
        <w:rPr>
          <w:b/>
          <w:bCs/>
          <w:color w:val="000000"/>
          <w:sz w:val="28"/>
          <w:szCs w:val="28"/>
        </w:rPr>
        <w:t xml:space="preserve"> </w:t>
      </w:r>
      <w:r w:rsidR="00354B1F" w:rsidRPr="00354B1F">
        <w:rPr>
          <w:rStyle w:val="c0"/>
          <w:b/>
          <w:bCs/>
          <w:color w:val="000000"/>
          <w:sz w:val="28"/>
          <w:szCs w:val="28"/>
          <w:shd w:val="clear" w:color="auto" w:fill="FFFFFF"/>
        </w:rPr>
        <w:t>1</w:t>
      </w:r>
      <w:r w:rsidR="00354B1F" w:rsidRPr="00354B1F">
        <w:rPr>
          <w:rStyle w:val="c0"/>
          <w:bCs/>
          <w:color w:val="000000"/>
          <w:sz w:val="28"/>
          <w:szCs w:val="28"/>
          <w:shd w:val="clear" w:color="auto" w:fill="FFFFFF"/>
        </w:rPr>
        <w:t>. К национальным религиям относится</w:t>
      </w:r>
      <w:r w:rsidR="00354B1F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1б</w:t>
      </w:r>
      <w:r w:rsidR="00354B1F" w:rsidRPr="00354B1F">
        <w:rPr>
          <w:bCs/>
          <w:color w:val="000000"/>
          <w:sz w:val="28"/>
          <w:szCs w:val="28"/>
          <w:shd w:val="clear" w:color="auto" w:fill="FFFFFF"/>
        </w:rPr>
        <w:br/>
      </w:r>
      <w:r w:rsidR="00354B1F" w:rsidRPr="00354B1F">
        <w:rPr>
          <w:rStyle w:val="c0"/>
          <w:color w:val="000000"/>
          <w:sz w:val="28"/>
          <w:szCs w:val="28"/>
          <w:shd w:val="clear" w:color="auto" w:fill="FFFFFF"/>
        </w:rPr>
        <w:t>1) буддизм 2) христианство 3) конфуцианство 4) ислам</w:t>
      </w:r>
    </w:p>
    <w:p w:rsidR="00354B1F" w:rsidRPr="00354B1F" w:rsidRDefault="00354B1F" w:rsidP="005E7D80">
      <w:pPr>
        <w:pStyle w:val="a3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54B1F">
        <w:rPr>
          <w:rStyle w:val="c0"/>
          <w:bCs/>
          <w:color w:val="000000"/>
          <w:sz w:val="28"/>
          <w:szCs w:val="28"/>
          <w:shd w:val="clear" w:color="auto" w:fill="FFFFFF"/>
        </w:rPr>
        <w:t> </w:t>
      </w:r>
      <w:r w:rsidRPr="00354B1F">
        <w:rPr>
          <w:rStyle w:val="c0"/>
          <w:b/>
          <w:bCs/>
          <w:color w:val="000000"/>
          <w:sz w:val="28"/>
          <w:szCs w:val="28"/>
          <w:shd w:val="clear" w:color="auto" w:fill="FFFFFF"/>
        </w:rPr>
        <w:t>2</w:t>
      </w:r>
      <w:r w:rsidRPr="00354B1F">
        <w:rPr>
          <w:rStyle w:val="c0"/>
          <w:bCs/>
          <w:color w:val="000000"/>
          <w:sz w:val="28"/>
          <w:szCs w:val="28"/>
          <w:shd w:val="clear" w:color="auto" w:fill="FFFFFF"/>
        </w:rPr>
        <w:t>.Искусство как вид человеческой деятельности характеризуется</w:t>
      </w:r>
      <w:r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1б</w:t>
      </w:r>
      <w:r w:rsidRPr="00354B1F">
        <w:rPr>
          <w:bCs/>
          <w:color w:val="000000"/>
          <w:sz w:val="28"/>
          <w:szCs w:val="28"/>
          <w:shd w:val="clear" w:color="auto" w:fill="FFFFFF"/>
        </w:rPr>
        <w:br/>
      </w:r>
      <w:r w:rsidRPr="00354B1F">
        <w:rPr>
          <w:rStyle w:val="c0"/>
          <w:color w:val="000000"/>
          <w:sz w:val="28"/>
          <w:szCs w:val="28"/>
          <w:shd w:val="clear" w:color="auto" w:fill="FFFFFF"/>
        </w:rPr>
        <w:t>1) правдоподобностью результатов 2) созданием художественных образов 3) ясностью и целостностью выражения 4) созданием материальных ценностей</w:t>
      </w:r>
    </w:p>
    <w:p w:rsidR="00354B1F" w:rsidRPr="00354B1F" w:rsidRDefault="00354B1F" w:rsidP="005E7D80">
      <w:pPr>
        <w:pStyle w:val="a3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54B1F">
        <w:rPr>
          <w:b/>
          <w:color w:val="000000"/>
          <w:sz w:val="28"/>
          <w:szCs w:val="28"/>
          <w:shd w:val="clear" w:color="auto" w:fill="FFFFFF"/>
        </w:rPr>
        <w:t>3</w:t>
      </w:r>
      <w:r w:rsidRPr="00354B1F">
        <w:rPr>
          <w:color w:val="000000"/>
          <w:sz w:val="28"/>
          <w:szCs w:val="28"/>
          <w:shd w:val="clear" w:color="auto" w:fill="FFFFFF"/>
        </w:rPr>
        <w:t>. Ниже приведен перечень терминов. Все они, за исключением одного, связаны с понятием «мораль».</w:t>
      </w:r>
      <w:r>
        <w:rPr>
          <w:color w:val="000000"/>
          <w:sz w:val="28"/>
          <w:szCs w:val="28"/>
          <w:shd w:val="clear" w:color="auto" w:fill="FFFFFF"/>
        </w:rPr>
        <w:t>1б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Социальная норма; право; добро и зло; духовность, санкции.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Найдите и укажите термин, не связанный с понятием «мораль»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Ответ_____________________________</w:t>
      </w:r>
      <w:r w:rsidRPr="00354B1F">
        <w:rPr>
          <w:color w:val="000000"/>
          <w:sz w:val="28"/>
          <w:szCs w:val="28"/>
        </w:rPr>
        <w:br/>
      </w:r>
      <w:r w:rsidRPr="00354B1F">
        <w:rPr>
          <w:b/>
          <w:color w:val="000000"/>
          <w:sz w:val="28"/>
          <w:szCs w:val="28"/>
          <w:shd w:val="clear" w:color="auto" w:fill="FFFFFF"/>
        </w:rPr>
        <w:t xml:space="preserve"> 4.</w:t>
      </w:r>
      <w:r w:rsidRPr="00354B1F">
        <w:rPr>
          <w:color w:val="000000"/>
          <w:sz w:val="28"/>
          <w:szCs w:val="28"/>
          <w:shd w:val="clear" w:color="auto" w:fill="FFFFFF"/>
        </w:rPr>
        <w:t xml:space="preserve"> К моральным нормам относятся</w:t>
      </w:r>
      <w:r>
        <w:rPr>
          <w:color w:val="000000"/>
          <w:sz w:val="28"/>
          <w:szCs w:val="28"/>
          <w:shd w:val="clear" w:color="auto" w:fill="FFFFFF"/>
        </w:rPr>
        <w:t xml:space="preserve"> 1б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1) уважение к другим народам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2) верховенство закона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3) преданность и любовь к Отечеству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4) бережное отношение к природе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5) талант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6) любовь к искусству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7) честное исполнение долга</w:t>
      </w:r>
      <w:r w:rsidRPr="00354B1F">
        <w:rPr>
          <w:color w:val="000000"/>
          <w:sz w:val="28"/>
          <w:szCs w:val="28"/>
        </w:rPr>
        <w:br/>
      </w:r>
      <w:r w:rsidRPr="00354B1F">
        <w:rPr>
          <w:color w:val="000000"/>
          <w:sz w:val="28"/>
          <w:szCs w:val="28"/>
          <w:shd w:val="clear" w:color="auto" w:fill="FFFFFF"/>
        </w:rPr>
        <w:t>Ответ ____________________________</w:t>
      </w:r>
    </w:p>
    <w:p w:rsidR="00354B1F" w:rsidRPr="00354B1F" w:rsidRDefault="00354B1F" w:rsidP="00354B1F">
      <w:pPr>
        <w:spacing w:after="0" w:line="240" w:lineRule="auto"/>
        <w:ind w:left="-142" w:firstLine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54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54B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соответствие между областями культуры и особенностями      деятельности в этих областях: к       каждой позиции, указанной в первом столбце, подберите соответствующую позицию из второго столбца.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2б</w:t>
      </w:r>
    </w:p>
    <w:tbl>
      <w:tblPr>
        <w:tblW w:w="11604" w:type="dxa"/>
        <w:tblInd w:w="-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6546"/>
        <w:gridCol w:w="461"/>
        <w:gridCol w:w="461"/>
        <w:gridCol w:w="3307"/>
      </w:tblGrid>
      <w:tr w:rsidR="00354B1F" w:rsidRPr="00354B1F" w:rsidTr="00354B1F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ДЕЯТЕЛЬНОСТИ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КУЛЬТУРЫ</w:t>
            </w:r>
          </w:p>
        </w:tc>
      </w:tr>
      <w:tr w:rsidR="00354B1F" w:rsidRPr="00354B1F" w:rsidTr="00354B1F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к достоверности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ind w:right="9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</w:t>
            </w:r>
          </w:p>
        </w:tc>
      </w:tr>
      <w:tr w:rsidR="00354B1F" w:rsidRPr="00354B1F" w:rsidTr="00354B1F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обоснованность предположений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</w:tr>
      <w:tr w:rsidR="00354B1F" w:rsidRPr="00354B1F" w:rsidTr="00354B1F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субъективность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B1F" w:rsidRPr="00354B1F" w:rsidTr="00354B1F">
        <w:trPr>
          <w:trHeight w:val="42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образное отражение реальности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B1F" w:rsidRPr="00354B1F" w:rsidTr="00354B1F">
        <w:trPr>
          <w:trHeight w:val="18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индивидуальность восприятия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354B1F" w:rsidRPr="00354B1F" w:rsidRDefault="00354B1F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54B1F" w:rsidRPr="00354B1F" w:rsidRDefault="00354B1F" w:rsidP="00354B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354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354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4B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соответствие: к каждому определению, данному в первом столбце, подберите соответствующее понятие из второго столбца.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2б</w:t>
      </w:r>
    </w:p>
    <w:tbl>
      <w:tblPr>
        <w:tblW w:w="11285" w:type="dxa"/>
        <w:tblInd w:w="-2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09"/>
        <w:gridCol w:w="3879"/>
        <w:gridCol w:w="225"/>
        <w:gridCol w:w="6654"/>
      </w:tblGrid>
      <w:tr w:rsidR="00354B1F" w:rsidRPr="00354B1F" w:rsidTr="00354B1F"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</w:tc>
      </w:tr>
      <w:tr w:rsidR="00354B1F" w:rsidRPr="00354B1F" w:rsidTr="00354B1F"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знаний</w:t>
            </w:r>
          </w:p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путем самостоятельных занятий,</w:t>
            </w:r>
          </w:p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помощи преподавателя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</w:tc>
      </w:tr>
      <w:tr w:rsidR="00354B1F" w:rsidRPr="00354B1F" w:rsidTr="00354B1F"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Претворение в жизнь значимых</w:t>
            </w:r>
          </w:p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человека целей, планов,</w:t>
            </w:r>
          </w:p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идей, проектов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самопознание</w:t>
            </w:r>
          </w:p>
        </w:tc>
      </w:tr>
      <w:tr w:rsidR="00354B1F" w:rsidRPr="00354B1F" w:rsidTr="00354B1F"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личностью самого себя,</w:t>
            </w:r>
          </w:p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своего </w:t>
            </w:r>
            <w:proofErr w:type="gramStart"/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своих возможностей,</w:t>
            </w:r>
          </w:p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54B1F" w:rsidRPr="00354B1F" w:rsidRDefault="00354B1F" w:rsidP="0035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</w:tr>
    </w:tbl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7D80" w:rsidRPr="00354B1F" w:rsidRDefault="00354B1F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E7D80" w:rsidRPr="00354B1F" w:rsidRDefault="00354B1F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E7D80" w:rsidRPr="00354B1F">
        <w:rPr>
          <w:color w:val="000000"/>
          <w:sz w:val="28"/>
          <w:szCs w:val="28"/>
        </w:rPr>
        <w:t>. Выберите верные суждения о науке и запишите цифры, под которыми они указаны.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а) Наука – особая форма деятельности человека, обеспечивающая получение и систематизацию нового знания.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б) Прогностическая функция науки позволяет предвидеть последствия происходящих изменений.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в) Наука и образование в современном обществе существуют обособлено друг от друга.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г) Наука влияет на формирование картины мира в мировоззрении человека.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д) Виды науки можно различать по среде, материалу, в котором реализуются художественные образы.</w:t>
      </w:r>
    </w:p>
    <w:p w:rsidR="005E7D80" w:rsidRPr="00354B1F" w:rsidRDefault="00354B1F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5E7D80" w:rsidRPr="00354B1F">
        <w:rPr>
          <w:b/>
          <w:bCs/>
          <w:color w:val="000000"/>
          <w:sz w:val="28"/>
          <w:szCs w:val="28"/>
        </w:rPr>
        <w:t xml:space="preserve">. </w:t>
      </w:r>
      <w:r w:rsidR="005E7D80" w:rsidRPr="00354B1F">
        <w:rPr>
          <w:bCs/>
          <w:color w:val="000000"/>
          <w:sz w:val="28"/>
          <w:szCs w:val="28"/>
        </w:rPr>
        <w:t>Найдите в приведённом списке положения, которые могут служить определениями понятия «общество».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1) система различных взаимодействующих коллективов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2) группа людей, объединившихся для совместной деятельности и общения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3) результаты материально-преобразующей деятельности людей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4) определённый этап исторического развития человечества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5) весь материальный мир в целом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6) устойчивые стереотипы человеческого поведения</w:t>
      </w:r>
    </w:p>
    <w:p w:rsidR="005E7D80" w:rsidRPr="00354B1F" w:rsidRDefault="00354B1F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5E7D80" w:rsidRPr="00354B1F">
        <w:rPr>
          <w:color w:val="000000"/>
          <w:sz w:val="28"/>
          <w:szCs w:val="28"/>
        </w:rPr>
        <w:t>. Выберите верные суждения о человеке и запишите цифры, под которыми они указаны.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1) К естественным (биологическим) потребностям человека традиционно относят потребности в продолжении рода, пище, воздухе для дыхания, отдыхе.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2) Человека и других живых существ объединяет возможность осуществлять преобразовательную деятельность.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3) Одна из особенностей человека – умение с помощью простых орудий создавать сложные орудия труда.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4) Возможность приспосабливаться к изменяющимся природным условиям – черта отличия человека от других живых существ.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5) К социальным потребностям человека относят потребности в общественной деятельности, общественном признании, общении с другими людьми.</w:t>
      </w:r>
    </w:p>
    <w:p w:rsidR="005E7D80" w:rsidRPr="00354B1F" w:rsidRDefault="00354B1F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10</w:t>
      </w:r>
      <w:r w:rsidR="005E7D80" w:rsidRPr="00354B1F">
        <w:rPr>
          <w:color w:val="000000"/>
          <w:sz w:val="28"/>
          <w:szCs w:val="28"/>
        </w:rPr>
        <w:t>. Одиннадцатиклассники завершают изучение нового материала и начинают самостоятельную подготовку к экзаменам, участвуют в семинарах. Какие признаки характеризуют осуществляемую ими деятельность?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1) Она направлена на преобразование реально существующих предметов природы.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2) Она способствует освоению накопленных человечеством знаний.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3) Объектом деятельности является новое, неизвестное никому ранее знание.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4) Средством деятельности являются учебники и учебные пособия.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5) Деятельность имеет как индивидуальный, так и коллективный характер.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6) Мотивом деятельности является желание удовлетворить материальные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потребности.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br/>
      </w:r>
    </w:p>
    <w:p w:rsidR="005E7D80" w:rsidRPr="00354B1F" w:rsidRDefault="00580D31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5E7D80" w:rsidRPr="00354B1F">
        <w:rPr>
          <w:color w:val="000000"/>
          <w:sz w:val="28"/>
          <w:szCs w:val="28"/>
        </w:rPr>
        <w:t>. Студент работает над рефератом «Признаки индустриального общества». Какие характерные черты индустриального общества из перечисленных ниже он может рассмотреть в своей работе? Запишите цифры, под которыми эти особенности указаны.</w:t>
      </w:r>
      <w:r>
        <w:rPr>
          <w:color w:val="000000"/>
          <w:sz w:val="28"/>
          <w:szCs w:val="28"/>
        </w:rPr>
        <w:t>2б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1.  Экономика характеризуется господством сельского хозяйства и примитивного ремесла.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2.  В политической сфере господствуют церковь и армия.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3.  Экономической базой общества является промышленность.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4.  Социальная структура является сословно корпоративной, стабильной.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5.  Преобладает механизированное производство.</w:t>
      </w:r>
    </w:p>
    <w:p w:rsidR="005E7D80" w:rsidRPr="00354B1F" w:rsidRDefault="00580D31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E7D80" w:rsidRPr="00354B1F">
        <w:rPr>
          <w:color w:val="000000"/>
          <w:sz w:val="28"/>
          <w:szCs w:val="28"/>
        </w:rPr>
        <w:t> В общественных отношениях господствуют право и закон.</w:t>
      </w:r>
    </w:p>
    <w:p w:rsidR="005E7D80" w:rsidRPr="00354B1F" w:rsidRDefault="00580D31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E7D80" w:rsidRPr="00354B1F" w:rsidRDefault="00580D31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B1F">
        <w:rPr>
          <w:b/>
          <w:color w:val="000000"/>
          <w:sz w:val="28"/>
          <w:szCs w:val="28"/>
        </w:rPr>
        <w:t xml:space="preserve"> </w:t>
      </w:r>
      <w:r w:rsidR="00580D31">
        <w:rPr>
          <w:b/>
          <w:color w:val="000000"/>
          <w:sz w:val="28"/>
          <w:szCs w:val="28"/>
        </w:rPr>
        <w:t>12</w:t>
      </w:r>
      <w:r w:rsidR="00354B1F" w:rsidRPr="00354B1F">
        <w:rPr>
          <w:color w:val="000000"/>
          <w:sz w:val="28"/>
          <w:szCs w:val="28"/>
        </w:rPr>
        <w:t>.Приведите в соответствие</w:t>
      </w:r>
      <w:r w:rsidR="00580D31">
        <w:rPr>
          <w:color w:val="000000"/>
          <w:sz w:val="28"/>
          <w:szCs w:val="28"/>
        </w:rPr>
        <w:t>,2б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ХАРАКТЕРИСТИКА</w:t>
      </w:r>
      <w:r w:rsidR="00580D31">
        <w:rPr>
          <w:color w:val="000000"/>
          <w:sz w:val="28"/>
          <w:szCs w:val="28"/>
        </w:rPr>
        <w:t xml:space="preserve">     </w:t>
      </w:r>
      <w:proofErr w:type="gramStart"/>
      <w:r w:rsidR="00580D31">
        <w:rPr>
          <w:color w:val="000000"/>
          <w:sz w:val="28"/>
          <w:szCs w:val="28"/>
        </w:rPr>
        <w:t xml:space="preserve">и </w:t>
      </w:r>
      <w:r w:rsidRPr="00354B1F">
        <w:rPr>
          <w:color w:val="000000"/>
          <w:sz w:val="28"/>
          <w:szCs w:val="28"/>
        </w:rPr>
        <w:t xml:space="preserve"> ТИП</w:t>
      </w:r>
      <w:proofErr w:type="gramEnd"/>
      <w:r w:rsidRPr="00354B1F">
        <w:rPr>
          <w:color w:val="000000"/>
          <w:sz w:val="28"/>
          <w:szCs w:val="28"/>
        </w:rPr>
        <w:t xml:space="preserve"> МИРОВОЗЗРЕНИЯ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br/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А) опирается на здравый смысл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Б) истинные причины многих явлений объясняются при помощи фантастических предположений, без учёта причинно-следственных связей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В) опирается прежде всего на логику и доказательность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Г) оформляется стихийно, в процессе житейского опыта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Д) характерными чертами являются системность, высокая степень обобщения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br/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br/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1) обыденное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br/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lastRenderedPageBreak/>
        <w:t>2) научное</w:t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br/>
      </w:r>
    </w:p>
    <w:p w:rsidR="005E7D80" w:rsidRPr="00354B1F" w:rsidRDefault="005E7D80" w:rsidP="005E7D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B1F">
        <w:rPr>
          <w:color w:val="000000"/>
          <w:sz w:val="28"/>
          <w:szCs w:val="28"/>
        </w:rPr>
        <w:t>3) мифологическое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354B1F" w:rsidRPr="00354B1F" w:rsidTr="00354B1F"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1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1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1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1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1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354B1F" w:rsidRPr="00354B1F" w:rsidTr="00354B1F"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354B1F" w:rsidRPr="00354B1F" w:rsidRDefault="00354B1F" w:rsidP="005E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255E" w:rsidRPr="00354B1F" w:rsidRDefault="0038255E" w:rsidP="005E7D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5E" w:rsidRPr="00354B1F" w:rsidRDefault="0038255E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31" w:rsidRPr="00580D31" w:rsidRDefault="00580D31" w:rsidP="00580D31">
      <w:pPr>
        <w:rPr>
          <w:rFonts w:ascii="Times New Roman" w:hAnsi="Times New Roman" w:cs="Times New Roman"/>
          <w:sz w:val="28"/>
          <w:szCs w:val="28"/>
        </w:rPr>
      </w:pPr>
    </w:p>
    <w:p w:rsidR="00580D31" w:rsidRPr="00580D31" w:rsidRDefault="00580D31" w:rsidP="00580D31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D31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580D31" w:rsidRPr="00580D31" w:rsidRDefault="00580D31" w:rsidP="00580D31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D31" w:rsidRPr="00580D31" w:rsidRDefault="00580D31" w:rsidP="00580D31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D31">
        <w:rPr>
          <w:rFonts w:ascii="Times New Roman" w:hAnsi="Times New Roman" w:cs="Times New Roman"/>
          <w:sz w:val="28"/>
          <w:szCs w:val="28"/>
          <w:lang w:eastAsia="ru-RU"/>
        </w:rPr>
        <w:t xml:space="preserve">11-12 баллов –оценка 5    </w:t>
      </w:r>
    </w:p>
    <w:p w:rsidR="00580D31" w:rsidRPr="00580D31" w:rsidRDefault="00580D31" w:rsidP="00580D31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D31">
        <w:rPr>
          <w:rFonts w:ascii="Times New Roman" w:hAnsi="Times New Roman" w:cs="Times New Roman"/>
          <w:sz w:val="28"/>
          <w:szCs w:val="28"/>
          <w:lang w:eastAsia="ru-RU"/>
        </w:rPr>
        <w:t xml:space="preserve"> 9-10 баллов – оценка 4</w:t>
      </w:r>
    </w:p>
    <w:p w:rsidR="00580D31" w:rsidRPr="00580D31" w:rsidRDefault="00580D31" w:rsidP="00580D31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D31">
        <w:rPr>
          <w:rFonts w:ascii="Times New Roman" w:hAnsi="Times New Roman" w:cs="Times New Roman"/>
          <w:sz w:val="28"/>
          <w:szCs w:val="28"/>
          <w:lang w:eastAsia="ru-RU"/>
        </w:rPr>
        <w:t xml:space="preserve"> 7-8 баллов – оценка 3</w:t>
      </w:r>
    </w:p>
    <w:p w:rsidR="00580D31" w:rsidRPr="00580D31" w:rsidRDefault="00580D31" w:rsidP="00580D31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D31">
        <w:rPr>
          <w:rFonts w:ascii="Times New Roman" w:hAnsi="Times New Roman" w:cs="Times New Roman"/>
          <w:sz w:val="28"/>
          <w:szCs w:val="28"/>
          <w:lang w:eastAsia="ru-RU"/>
        </w:rPr>
        <w:t>0-6 баллов – оценка 2</w:t>
      </w:r>
    </w:p>
    <w:p w:rsidR="00580D31" w:rsidRPr="00580D31" w:rsidRDefault="00580D31" w:rsidP="00580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D31" w:rsidRPr="00580D31" w:rsidRDefault="00580D31" w:rsidP="00580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D31">
        <w:rPr>
          <w:rFonts w:ascii="Times New Roman" w:hAnsi="Times New Roman" w:cs="Times New Roman"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580D31" w:rsidRPr="00580D31" w:rsidTr="005B77F9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580D31" w:rsidRPr="00580D31" w:rsidTr="005B77F9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D31" w:rsidRPr="00580D31" w:rsidRDefault="00580D31" w:rsidP="00580D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580D31" w:rsidRPr="00580D31" w:rsidTr="005B77F9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31" w:rsidRPr="00580D31" w:rsidRDefault="00580D31" w:rsidP="00580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31" w:rsidRPr="00580D31" w:rsidRDefault="00580D31" w:rsidP="00580D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31" w:rsidRPr="00580D31" w:rsidRDefault="00580D31" w:rsidP="00580D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31" w:rsidRPr="00580D31" w:rsidRDefault="00580D31" w:rsidP="00580D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31" w:rsidRPr="00580D31" w:rsidRDefault="00580D31" w:rsidP="00580D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D31" w:rsidRPr="005B77F9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31" w:rsidRPr="005B77F9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99" w:rsidRPr="005B77F9" w:rsidRDefault="000B5099" w:rsidP="000B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7F9">
        <w:rPr>
          <w:rFonts w:ascii="Times New Roman" w:hAnsi="Times New Roman" w:cs="Times New Roman"/>
          <w:b/>
          <w:color w:val="000009"/>
          <w:sz w:val="28"/>
          <w:szCs w:val="28"/>
        </w:rPr>
        <w:t>Контрольная работа №2 Введение в социальную психологию</w:t>
      </w:r>
    </w:p>
    <w:p w:rsidR="00580D31" w:rsidRPr="005B77F9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31" w:rsidRPr="005B77F9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7F9" w:rsidRPr="005B77F9" w:rsidRDefault="005B77F9" w:rsidP="005B77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5B77F9" w:rsidRPr="005B77F9" w:rsidRDefault="005B77F9" w:rsidP="005B77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Выберите верные суждения об этнических общностях и запишите цифры, под которыми они указаны.</w:t>
      </w:r>
    </w:p>
    <w:p w:rsidR="005B77F9" w:rsidRPr="005B77F9" w:rsidRDefault="005B77F9" w:rsidP="005B77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Разновидностью этноса является народность.</w:t>
      </w:r>
    </w:p>
    <w:p w:rsidR="005B77F9" w:rsidRPr="005B77F9" w:rsidRDefault="005B77F9" w:rsidP="005B77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Появление наций предшествовало возникновению государства.</w:t>
      </w:r>
    </w:p>
    <w:p w:rsidR="005B77F9" w:rsidRPr="005B77F9" w:rsidRDefault="005B77F9" w:rsidP="005B77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основе этнической общности лежит единство классовых интересов.</w:t>
      </w:r>
    </w:p>
    <w:p w:rsidR="005B77F9" w:rsidRPr="005B77F9" w:rsidRDefault="005B77F9" w:rsidP="005B77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Различают этническое и гражданское понимание нации.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Сплочению народности в нацию помогает осознание людьми общности своих исторических судеб.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Выберите верные суждения о социальных группах и запишите цифры, под которыми они указаны.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Социальная группа представляет собой объединение людей, имеющих общий значимый социальный признак.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Созданию групп способствует осознание того факта, что при объединении можно достичь большего результата, чем при индивидуальном действии.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Социальные группы основаны на специфике врожденных свойств людей.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 деятельности социальных групп люди удовлетворяют свои биологические потребности.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Созданию групп способствуют сходные интересы и цели людей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Выберите верные суждения о молодежи как социальной группе и запишите цифры, под которыми они указаны.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молодежи характерна собственная субкультура.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Молодежь как социальная группа выделяется на основе возрастного критерия.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Большинству молодых присущ более высокий социальный статус, чем людям зрелого возраста.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отличие от подростков ведущей деятельностью молодых является познание.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Молодежи свойственно стремление к социальному самоопределению.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Выберите верные суждения о социализации и запишите цифры, под которыми они указаны.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Социализация происходит в результате стихийного воздействия на личность различных обстоятельств жизни в обществе.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Социализация происходит в результате стихийного и целенаправленного, в том числе педагогически организованного воздействия на личность.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Социализация свойственна взрослому человеку и нехарактерна для ребенка.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Социализация обеспечивает включение человека в ту или иную социальную группу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Социализация завершается с получением профессии и началом трудовой деятельности.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Ивану 15 лет, он девятиклассник. Он помогает родителям по хозяйству, в его обязанности входит гулять с младшим братом во дворе. В этом проявляется(-</w:t>
      </w:r>
      <w:proofErr w:type="spellStart"/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ются</w:t>
      </w:r>
      <w:proofErr w:type="spellEnd"/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социальная роль личности 2) личный авторитет 3) индивидуально-психологические особенности 4) этническая принадлежность человека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Какой признак лежит в основе объединения людей в такую социальную общность, как парижане? </w:t>
      </w: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социально-классовый 2) этнический 3) демографический 4) территориальный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Социализация личности – это </w:t>
      </w:r>
      <w:proofErr w:type="gramStart"/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1)особенности</w:t>
      </w:r>
      <w:proofErr w:type="gramEnd"/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человека 3)усвоение социального опыта, накопленного человечеством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2)наследование индивидуальных 4) изменение биологических особенностей человека как индивида признаков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Возможность бесконфликтного общения и согласованности действий в условиях совместной деятельности лежит в основе</w:t>
      </w: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кооперации 2) согласования 3) компромисса 4) совместимости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Межличностная совместимость изучается -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психологией 2) социологией 3) культурологией 4) философией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Конфликт между мнением индивида и мнением группы, который преодолевается в пользу группы - это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конфликт 2) компромисс 3) диалог 4) </w:t>
      </w:r>
      <w:proofErr w:type="spellStart"/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конформность</w:t>
      </w:r>
      <w:proofErr w:type="spellEnd"/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Укажите </w:t>
      </w:r>
      <w:proofErr w:type="gramStart"/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</w:t>
      </w:r>
      <w:proofErr w:type="gramEnd"/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влияющие на совместимость людей</w:t>
      </w: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тип личности 2) условия деятельности 3) сочетание ценностных ориентации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социальных установок 5) темперамент 6) среда проживания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7F9" w:rsidRPr="00501B3C" w:rsidRDefault="005B77F9" w:rsidP="005B77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1B3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12. Межличностная совместимость, как правило, сопровождается возникновением –</w:t>
      </w:r>
    </w:p>
    <w:p w:rsidR="005B77F9" w:rsidRPr="00501B3C" w:rsidRDefault="005B77F9" w:rsidP="005B77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1B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чувства удовлетворенности 2) антипатии 3) негодования 4) симпатии</w:t>
      </w:r>
    </w:p>
    <w:p w:rsidR="005B77F9" w:rsidRPr="00501B3C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Коммуникация, будучи процессом информационного</w:t>
      </w: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взаимодействия людей, отличается от общения между ними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обменом информации между партнёрами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однонаправленностью</w:t>
      </w:r>
      <w:proofErr w:type="spellEnd"/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информации от одного (отправителя) к другому (получателю)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наличием обратной связи в процессе обмена информацией между всеми участниками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равноправием участников в обмене информацией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Вербальным средством общения является: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речь 2) мимика 3) жесты 4) пантомимика (позы)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Общению не характерно наличие: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цели 2) средств 3) результата 4) объекта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Верны ли следующие суждения: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Общение – это элемент любой совместной деятельности.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Общение – особый вид активности, основанный на обмене знаниями, эмоциями.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 А 2) верно только Б 3) верны оба суждения 4) оба суждения неверны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01B3C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Выберите верные суждения об отличиях молодежи от других социальных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 и запишите цифры, под которыми они указаны.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Молодежь отличается от других групп социальной активностью.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 молодежью стоит задача профессионального самоопределения.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отличие от других социальных групп, жизнедеятельность молодежи целенаправленна.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особенностям социального положения молодежи относится высокий уровень мобильности.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Молодежь как социальная группа отличается активным поиском своего места в жизни.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Выберите верные суждения о социальном контроле и запишите цифры, под которыми они указаны.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любом обществе социальный контроль держится на неписаных правилах, передаваемых из поколения в поколение.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Социальный контроль обеспечивает следование социальным нормам.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Социальный контроль представляет собой механизм поддержания общественного порядка посредством применения социальных санкций.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Социальный контроль представляет собой совокупность средств и методов социального воздействия.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Социальный контроль всегда обеспечивается внешним воздействием на человека.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Выберите верные суждения о социальной дифференциации и стратификации и запишите цифры, под которыми они указаны.</w:t>
      </w:r>
    </w:p>
    <w:p w:rsidR="005B77F9" w:rsidRPr="005B77F9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Социальная дифференциация выражается в разделении общества на социальные группы.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Доинду</w:t>
      </w: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стриальное общество было социально однородным.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Одним из видов социальной дифференциации является выделение групп по общности профессиональной деятельности.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Основным критерием социальной стратификации выступают личные качества человека.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Кастовое деление общества служит примером социальной стратификации.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Выберите верные суждения о социализации индивида и запишите </w:t>
      </w: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цифры</w:t>
      </w: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под которыми они указаны.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Социализация индивида всегда происходит стихийно. 2) Социализация представляет собой усвоение индивидом социальных ценностей, норм и образцов поведения. 3) Агентами первичной социализации индивида выступает его ближайшее окружение: семья, друзья, ровесники.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Агенты социализации всегда несут ответственность за усвоение индивидом норм и ценностей, выработанных коллективным сознанием. 5) </w:t>
      </w:r>
      <w:proofErr w:type="gramStart"/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социализации люди накапливают социальный опыт жизнедеятельности в конкретном обществе.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Верны ли следующие суждения о социальном неравенстве?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Социальное неравенство существует во всех странах с рыночной экономической системой. Б. Социальное неравенство может стимулировать социальную мобильность личности.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 А 2) верно только Б 3) оба суждения верны 4) оба суждения неверны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Какой критерий может использоваться для выделения социальных групп?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принадлежность к определённой профессии 2) индивидуально-психологические особенности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тип нервной системы 4) тип темперамента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Социализация личности – это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наследование индивидуальных признаков 2) особенности поведения человека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усвоение социального опыта, накопленного человечеством 4) изменение биологических особенностей человека как индивида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Верны ли следующие утверждения?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Межличностная совместимость - это взаимное принятие партнеров по общению и совместной деятельности.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Межличностная совместимость - это эффект сочетания людей, дающий максимальный результат деятельности при минимальных психологических «затратах» взаимодействующих лиц.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 А 2) верно только В 3) верны оба высказывания 4) оба высказывания неверны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Укажите </w:t>
      </w:r>
      <w:proofErr w:type="spellStart"/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</w:t>
      </w: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</w:t>
      </w:r>
      <w:proofErr w:type="spellEnd"/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влияющие</w:t>
      </w: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психологическую несовместимость -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неприятии друг друга 2) несинхронности умственных и двигательных реакций </w:t>
      </w:r>
      <w:proofErr w:type="gramStart"/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3 )</w:t>
      </w:r>
      <w:proofErr w:type="gramEnd"/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различиях во внимании 4) темперамент 5) условия трудовой деятельности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Человек стремится быть вместе с теми, с чьими установками и позициями он солидарен - это приводит к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межличностной интеграции 2) личностной индивидуализации 3) групповой сплоченности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межличностной разобщенности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Совместимость на основе симпатий-антипатий - это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межличностная 2) эмоциональная 3) деловая 4) дружеская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Укажите факторы, которые способны воздействовать на развитие сплоченности в группе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осуществляемая деятельность 2) система стимулов 3) темперамент участников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восприятие окружающего мира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Невербальное общение возможно: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общение в сети Интернет 3) общение попутчиков в купе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общение по телефону 4) общение друзей по переписке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К интимно-личностному общению относится общение: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двух старых друзей 3) однокурсников при выполнении курсового проекта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приятелей одной компании 4) коллег по работе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К функциям общения не относится: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коммуникативная 2) перцептивная 3) интерактивная 4) идеальная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Верны ли следующие суждения: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настоящее время интенсивность информационных потоков значительно превосходит возможности осмысления и усвоения информации.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Переход к информационному обществу – новый этап в жизни человечества.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 А 2) верно только Б 3) верны оба суждения 4) оба суждения неверны</w:t>
      </w:r>
    </w:p>
    <w:p w:rsidR="005B77F9" w:rsidRPr="00CE50EE" w:rsidRDefault="005B77F9" w:rsidP="005B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F9" w:rsidRPr="00CE50EE" w:rsidRDefault="00501B3C" w:rsidP="005B77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77F9" w:rsidRPr="00CE50EE" w:rsidRDefault="005B77F9" w:rsidP="005B77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B3C" w:rsidRPr="00CE50EE" w:rsidRDefault="00501B3C" w:rsidP="00501B3C">
      <w:pPr>
        <w:ind w:left="-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50EE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:rsidR="00501B3C" w:rsidRPr="00CE50EE" w:rsidRDefault="00501B3C" w:rsidP="00501B3C">
      <w:pPr>
        <w:rPr>
          <w:rFonts w:ascii="Times New Roman" w:hAnsi="Times New Roman" w:cs="Times New Roman"/>
          <w:sz w:val="28"/>
          <w:szCs w:val="28"/>
        </w:rPr>
      </w:pPr>
    </w:p>
    <w:p w:rsidR="00501B3C" w:rsidRPr="00CE50EE" w:rsidRDefault="00501B3C" w:rsidP="00501B3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50EE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501B3C" w:rsidRPr="00CE50EE" w:rsidRDefault="00501B3C" w:rsidP="00501B3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1B3C" w:rsidRPr="00CE50EE" w:rsidRDefault="00501B3C" w:rsidP="00501B3C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50EE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501B3C" w:rsidRPr="00CE50EE" w:rsidRDefault="00501B3C" w:rsidP="00501B3C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50EE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501B3C" w:rsidRPr="00CE50EE" w:rsidRDefault="00501B3C" w:rsidP="00501B3C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50EE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501B3C" w:rsidRPr="00CE50EE" w:rsidRDefault="00501B3C" w:rsidP="00501B3C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50EE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501B3C" w:rsidRPr="00CE50EE" w:rsidRDefault="00501B3C" w:rsidP="00501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B3C" w:rsidRPr="00CE50EE" w:rsidRDefault="00501B3C" w:rsidP="0050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501B3C" w:rsidRPr="00CE50EE" w:rsidTr="00DE08C5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501B3C" w:rsidRPr="00CE50EE" w:rsidTr="00DE08C5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3C" w:rsidRPr="00CE50EE" w:rsidRDefault="00501B3C" w:rsidP="00DE08C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501B3C" w:rsidRPr="00CE50EE" w:rsidRDefault="00501B3C" w:rsidP="00501B3C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77F9" w:rsidRPr="00CE50EE" w:rsidRDefault="005B77F9" w:rsidP="005B77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B3C" w:rsidRPr="00CE50EE" w:rsidRDefault="00501B3C" w:rsidP="00501B3C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E50EE">
        <w:rPr>
          <w:rFonts w:ascii="Times New Roman" w:hAnsi="Times New Roman"/>
          <w:sz w:val="28"/>
          <w:szCs w:val="28"/>
        </w:rPr>
        <w:t>Промежуточная аттестация по обществознанию (10 класс)</w:t>
      </w:r>
    </w:p>
    <w:p w:rsidR="005B77F9" w:rsidRPr="00CE50EE" w:rsidRDefault="005B77F9" w:rsidP="00501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449" w:rsidRPr="00CE50EE" w:rsidRDefault="007F6449" w:rsidP="007F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EE">
        <w:rPr>
          <w:rFonts w:ascii="Times New Roman" w:hAnsi="Times New Roman" w:cs="Times New Roman"/>
          <w:b/>
          <w:sz w:val="28"/>
          <w:szCs w:val="28"/>
        </w:rPr>
        <w:t>Промежуточная аттестация по учебному предмету «Обществознание» (10 класс)</w:t>
      </w:r>
    </w:p>
    <w:p w:rsidR="007F6449" w:rsidRPr="00CE50EE" w:rsidRDefault="008B654D" w:rsidP="007F6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449" w:rsidRPr="00CE50EE" w:rsidRDefault="007F6449" w:rsidP="007F6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49" w:rsidRPr="00CE50EE" w:rsidRDefault="007F6449" w:rsidP="007F64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50EE">
        <w:rPr>
          <w:rFonts w:ascii="Times New Roman" w:hAnsi="Times New Roman" w:cs="Times New Roman"/>
          <w:b/>
          <w:i/>
          <w:sz w:val="28"/>
          <w:szCs w:val="28"/>
        </w:rPr>
        <w:t>Инструкция по выполнению работы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 xml:space="preserve">На выполнение работы по истории даётся 40 минут. </w:t>
      </w:r>
      <w:r w:rsidR="008B65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F6449" w:rsidRPr="00CE50EE" w:rsidRDefault="007F6449" w:rsidP="007F644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>При выполнении работы не разрешается пользоваться учебником, рабочими тетрадями и любыми другими справочными материалами.</w:t>
      </w:r>
    </w:p>
    <w:p w:rsidR="007F6449" w:rsidRPr="00CE50EE" w:rsidRDefault="007F6449" w:rsidP="007F644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50EE">
        <w:rPr>
          <w:rFonts w:ascii="Times New Roman" w:hAnsi="Times New Roman" w:cs="Times New Roman"/>
          <w:b/>
          <w:i/>
          <w:sz w:val="28"/>
          <w:szCs w:val="28"/>
        </w:rPr>
        <w:t>Желаем успеха!</w:t>
      </w:r>
    </w:p>
    <w:p w:rsidR="007F6449" w:rsidRPr="00CE50EE" w:rsidRDefault="007F6449" w:rsidP="007F6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 xml:space="preserve">1. Запишите </w:t>
      </w:r>
      <w:r w:rsidR="00CE50EE">
        <w:rPr>
          <w:rFonts w:ascii="Times New Roman" w:hAnsi="Times New Roman" w:cs="Times New Roman"/>
          <w:b/>
          <w:sz w:val="28"/>
          <w:szCs w:val="28"/>
          <w:u w:val="single"/>
        </w:rPr>
        <w:t>слова</w:t>
      </w:r>
      <w:r w:rsidRPr="00CE50EE">
        <w:rPr>
          <w:rFonts w:ascii="Times New Roman" w:hAnsi="Times New Roman" w:cs="Times New Roman"/>
          <w:sz w:val="28"/>
          <w:szCs w:val="28"/>
        </w:rPr>
        <w:t>, пропущенные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733"/>
      </w:tblGrid>
      <w:tr w:rsidR="007F6449" w:rsidRPr="00CE50EE" w:rsidTr="00DE08C5">
        <w:tc>
          <w:tcPr>
            <w:tcW w:w="2581" w:type="dxa"/>
            <w:shd w:val="clear" w:color="auto" w:fill="auto"/>
            <w:vAlign w:val="center"/>
          </w:tcPr>
          <w:p w:rsidR="007F6449" w:rsidRPr="00CE50EE" w:rsidRDefault="007F6449" w:rsidP="00DE08C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5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СФЕРЫ</w:t>
            </w:r>
            <w:r w:rsidRPr="00CE50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E5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общества</w:t>
            </w:r>
          </w:p>
          <w:p w:rsidR="007F6449" w:rsidRPr="00CE50EE" w:rsidRDefault="007F6449" w:rsidP="00DE0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7F6449" w:rsidRPr="00CE50EE" w:rsidRDefault="007F6449" w:rsidP="00DE0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7F6449" w:rsidRPr="00CE50EE" w:rsidTr="00DE08C5">
        <w:tc>
          <w:tcPr>
            <w:tcW w:w="2581" w:type="dxa"/>
            <w:shd w:val="clear" w:color="auto" w:fill="auto"/>
            <w:vAlign w:val="center"/>
          </w:tcPr>
          <w:p w:rsidR="007F6449" w:rsidRPr="00CE50EE" w:rsidRDefault="007F6449" w:rsidP="00DE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733" w:type="dxa"/>
            <w:shd w:val="clear" w:color="auto" w:fill="auto"/>
            <w:vAlign w:val="center"/>
          </w:tcPr>
          <w:p w:rsidR="007F6449" w:rsidRPr="00CE50EE" w:rsidRDefault="007F6449" w:rsidP="00DE08C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Заводы, фирмы, банки, рынки и др. </w:t>
            </w:r>
          </w:p>
        </w:tc>
      </w:tr>
      <w:tr w:rsidR="007F6449" w:rsidRPr="00CE50EE" w:rsidTr="00DE08C5">
        <w:tc>
          <w:tcPr>
            <w:tcW w:w="2581" w:type="dxa"/>
            <w:shd w:val="clear" w:color="auto" w:fill="auto"/>
            <w:vAlign w:val="center"/>
          </w:tcPr>
          <w:p w:rsidR="007F6449" w:rsidRPr="00CE50EE" w:rsidRDefault="007F6449" w:rsidP="00DE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733" w:type="dxa"/>
            <w:shd w:val="clear" w:color="auto" w:fill="auto"/>
            <w:vAlign w:val="center"/>
          </w:tcPr>
          <w:p w:rsidR="007F6449" w:rsidRPr="00CE50EE" w:rsidRDefault="007F6449" w:rsidP="00DE08C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Государство, парламент, правительство, судебная система, партии и др.</w:t>
            </w:r>
          </w:p>
        </w:tc>
      </w:tr>
    </w:tbl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>2.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0EE">
        <w:rPr>
          <w:rFonts w:ascii="Times New Roman" w:hAnsi="Times New Roman" w:cs="Times New Roman"/>
          <w:i/>
          <w:color w:val="000000"/>
          <w:sz w:val="28"/>
          <w:szCs w:val="28"/>
        </w:rPr>
        <w:t>Взгляды, мировоззрение, представления, идеалы, ценностные установки.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3. Найдите понятие, которое является обобщающим для всех остальных понятий представленного ниже ряда. Запишите это слово (словосочетание), дайте ему определение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0EE">
        <w:rPr>
          <w:rFonts w:ascii="Times New Roman" w:hAnsi="Times New Roman" w:cs="Times New Roman"/>
          <w:i/>
          <w:color w:val="000000"/>
          <w:sz w:val="28"/>
          <w:szCs w:val="28"/>
        </w:rPr>
        <w:t>Чувственное познание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E50EE">
        <w:rPr>
          <w:rFonts w:ascii="Times New Roman" w:hAnsi="Times New Roman" w:cs="Times New Roman"/>
          <w:i/>
          <w:color w:val="000000"/>
          <w:sz w:val="28"/>
          <w:szCs w:val="28"/>
        </w:rPr>
        <w:t>познавательная деятельность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E50EE">
        <w:rPr>
          <w:rFonts w:ascii="Times New Roman" w:hAnsi="Times New Roman" w:cs="Times New Roman"/>
          <w:i/>
          <w:color w:val="000000"/>
          <w:sz w:val="28"/>
          <w:szCs w:val="28"/>
        </w:rPr>
        <w:t>субъект познания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E50EE">
        <w:rPr>
          <w:rFonts w:ascii="Times New Roman" w:hAnsi="Times New Roman" w:cs="Times New Roman"/>
          <w:i/>
          <w:color w:val="000000"/>
          <w:sz w:val="28"/>
          <w:szCs w:val="28"/>
        </w:rPr>
        <w:t>объект познания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E50EE">
        <w:rPr>
          <w:rFonts w:ascii="Times New Roman" w:hAnsi="Times New Roman" w:cs="Times New Roman"/>
          <w:i/>
          <w:color w:val="000000"/>
          <w:sz w:val="28"/>
          <w:szCs w:val="28"/>
        </w:rPr>
        <w:t>рациональное познание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4. Выберите верные суждения о типах социальной стратификации и запишите цифры, под которыми они указаны.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1) Классовый тип стратификации характерен для ранних периодов развития общества.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2) В истории человечества существовали разные типы социальной стратификации.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3) Сословная стратификация господствовала в период Средневековья.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CE50E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кастового строя крайне низкий уровень социальной мобильности.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5) Одним из проявлений классовой стратификации в современном обществе служит юридическое закрепление прав и обязанностей за отдельными социальными группами.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Выберите верные суждения о социальных конфликтах и запишите цифры, под которыми они указаны.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1) Социальные конфликты происходят только в социальной сфере общественной жизни.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2) Социальный конфликт отражает противоречие интересов различных социальных групп.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3) Государство может выступить в роли арбитра для сторон социального конфликта.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4) Социальные конфликты могут быть спровоцированы политикой государства.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5) Все социальные конфликты протекают в явной форме.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E50EE">
        <w:rPr>
          <w:rFonts w:ascii="Times New Roman" w:hAnsi="Times New Roman" w:cs="Times New Roman"/>
          <w:sz w:val="28"/>
          <w:szCs w:val="28"/>
        </w:rPr>
        <w:t xml:space="preserve">6. 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В ходе социологического опроса 2006 г. респондентам, проживающим в населённых пунктах различного типа, предлагалось ответить на вопрос: «Что важнее всего в молодости?» Полученные результаты представлены в виде гистограммы. Какой вывод можно сделать на основании гистограммы? </w:t>
      </w:r>
      <w:proofErr w:type="spellStart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Среди</w:t>
      </w:r>
      <w:proofErr w:type="spellEnd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тех</w:t>
      </w:r>
      <w:proofErr w:type="spellEnd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кто</w:t>
      </w:r>
      <w:proofErr w:type="spellEnd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считает</w:t>
      </w:r>
      <w:proofErr w:type="spellEnd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что</w:t>
      </w:r>
      <w:proofErr w:type="spellEnd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молодости</w:t>
      </w:r>
      <w:proofErr w:type="spellEnd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важнее</w:t>
      </w:r>
      <w:proofErr w:type="spellEnd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всего</w:t>
      </w:r>
      <w:proofErr w:type="spellEnd"/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E50E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C9BDD0F" wp14:editId="027C7CE4">
            <wp:extent cx="5716905" cy="13557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1) пожить в своё удовольствие, преобладают респонденты из пунктов с населением менее 10 тыс. человек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2) получить хорошую работу, преобладают респонденты из пунктов с населением 100–500 тыс. человек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3) создать семью, преобладают респонденты из пунктов с населением более 500 тыс. человек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4) создать семью, в равной мере представлены респонденты из пунктов с населением 10–100 тыс. и 100–500 тыс. человек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7. В стране </w:t>
      </w:r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реформа, целью которой является модернизация образования. Какие дополнительные факты свидетельствуют о том, что реформа направлена на информатизацию образования? Запишите цифры, под которыми они указаны.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1) приоритетное внимание к интересам и склонностям личности обучающегося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2) обеспечение школ современным компьютерным оборудованием для обеспечения образовательного процесса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3) внедрение дистанционного обучения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4) финансирование международных грантов для обмена опытом в сфере образования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5) оснащение школ выходом в сеть интернет за счёт финансирования из государственного бюджета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6) увеличение количества учебных предметов, относящихся к общественным дисциплинам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8. 10-классник Иван готовит исследовательскую работу, посвященную современной культуре. Какие из перечисленных ниже положений свидетельствуют о том, что Иван исследует признаки народной культуры? Запишите цифры, под которыми они указаны.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1) Иван утверждает, что данная форма культуры зародилась в середине </w:t>
      </w:r>
      <w:r w:rsidRPr="00CE50EE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Иван установил, что памятники данной формы культуры созданы анонимными творцами.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3) Согласно работе Ивана, в основе данной формы культуры лежат традиции и обычаи.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4) Один из тезисов работы — отсутствие ярко выраженной коммерческой направленности данной формы культуры.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5) Иван установил, что памятники данной формы культуры являются отражением индивидуальной точки зрения творца.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6) Иван утверждает, что формирование этой формы культуры связано с широким распространением СМИ.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9.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 xml:space="preserve">«Люди, которые сами не занимаются наукой, довольно часто полагают, что ___________ (А) всегда дают абсолютно достоверные положения. Эти люди считают, что научные работники делают свои ___________ (Б) на основе неоспоримых ___________ (В) и безупречных рассуждений и, следовательно, уверенно шагают вперед, причем исключена возможность ___________ (Г) или ___________ (Д) назад. Однако состояние современной науки, так </w:t>
      </w:r>
      <w:proofErr w:type="gramStart"/>
      <w:r w:rsidRPr="00CE50E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E50EE">
        <w:rPr>
          <w:rFonts w:ascii="Times New Roman" w:hAnsi="Times New Roman" w:cs="Times New Roman"/>
          <w:sz w:val="28"/>
          <w:szCs w:val="28"/>
        </w:rPr>
        <w:t xml:space="preserve"> как и ___________ (Е) наук в прошлом, доказывают, что дело обстоит совершенно не так».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>Слова в списке даны в именительном падеже. Каждое слово (словосочетание) может быть использовано только один раз.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>1) факты</w:t>
      </w:r>
      <w:r w:rsidRPr="00CE50EE">
        <w:rPr>
          <w:rFonts w:ascii="Times New Roman" w:hAnsi="Times New Roman" w:cs="Times New Roman"/>
          <w:sz w:val="28"/>
          <w:szCs w:val="28"/>
        </w:rPr>
        <w:tab/>
        <w:t>2) ошибка</w:t>
      </w:r>
      <w:r w:rsidRPr="00CE50EE">
        <w:rPr>
          <w:rFonts w:ascii="Times New Roman" w:hAnsi="Times New Roman" w:cs="Times New Roman"/>
          <w:sz w:val="28"/>
          <w:szCs w:val="28"/>
        </w:rPr>
        <w:tab/>
        <w:t>3) психика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>4) выводы</w:t>
      </w:r>
      <w:r w:rsidRPr="00CE50EE">
        <w:rPr>
          <w:rFonts w:ascii="Times New Roman" w:hAnsi="Times New Roman" w:cs="Times New Roman"/>
          <w:sz w:val="28"/>
          <w:szCs w:val="28"/>
        </w:rPr>
        <w:tab/>
        <w:t>5) науки</w:t>
      </w:r>
      <w:r w:rsidRPr="00CE50EE">
        <w:rPr>
          <w:rFonts w:ascii="Times New Roman" w:hAnsi="Times New Roman" w:cs="Times New Roman"/>
          <w:sz w:val="28"/>
          <w:szCs w:val="28"/>
        </w:rPr>
        <w:tab/>
        <w:t>6) контакты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>7) возврат</w:t>
      </w:r>
      <w:r w:rsidRPr="00CE50EE">
        <w:rPr>
          <w:rFonts w:ascii="Times New Roman" w:hAnsi="Times New Roman" w:cs="Times New Roman"/>
          <w:sz w:val="28"/>
          <w:szCs w:val="28"/>
        </w:rPr>
        <w:tab/>
        <w:t>8) личность</w:t>
      </w:r>
      <w:r w:rsidRPr="00CE50EE">
        <w:rPr>
          <w:rFonts w:ascii="Times New Roman" w:hAnsi="Times New Roman" w:cs="Times New Roman"/>
          <w:sz w:val="28"/>
          <w:szCs w:val="28"/>
        </w:rPr>
        <w:tab/>
        <w:t>9) история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sz w:val="28"/>
          <w:szCs w:val="28"/>
        </w:rPr>
        <w:t xml:space="preserve">10. </w:t>
      </w:r>
      <w:r w:rsidRPr="00CE50EE">
        <w:rPr>
          <w:rFonts w:ascii="Times New Roman" w:hAnsi="Times New Roman" w:cs="Times New Roman"/>
          <w:color w:val="000000"/>
          <w:sz w:val="28"/>
          <w:szCs w:val="28"/>
        </w:rPr>
        <w:t>Выберите верные суждения о финансовых институтах РФ и запишите номера, под которыми они указаны.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1) Центральный банк — национальный банк, осуществляющий эмиссию денег и являющийся центром финансово-кредитной системы страны.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2) Все финансовые институты принимают вклады/депозиты.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3) Пенсионные фонды специализируются на кредитовании продаж потребительских товаров в рассрочку и выдаче потребительских ссуд.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4) Центральный банк устанавливает учётную ставку.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5) Финансовые институты оказывают услуги по переводу средств и предоставлению займов.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11. Выберите верные суждения об издержках в краткосрочном периоде и запишите цифры, под которыми они указаны.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1) К постоянным издержкам в краткосрочном периоде относят процент банку за кредит, плату за охрану помещения.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2) Переменные издержки в краткосрочном периоде непосредственно зависят от объёма производимой продукции.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3) Себестоимостью продукции называют сумму постоянных издержек.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t>4) К переменным издержкам в краткосрочном периоде относят страховые взносы на бизнес.</w:t>
      </w:r>
    </w:p>
    <w:p w:rsidR="007F6449" w:rsidRPr="00CE50EE" w:rsidRDefault="007F6449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0EE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Издержки — это денежная оценка затрат всех ресурсов, задействованных в производстве.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6B5E61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6449" w:rsidRPr="00CE50EE" w:rsidRDefault="006B5E61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449" w:rsidRPr="00CE50EE" w:rsidRDefault="007F6449" w:rsidP="007F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49" w:rsidRPr="00CE50EE" w:rsidRDefault="00CE50EE" w:rsidP="007F64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F9" w:rsidRPr="00CE50EE" w:rsidRDefault="006B5E61" w:rsidP="007F64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F9" w:rsidRPr="005B77F9" w:rsidRDefault="005B77F9" w:rsidP="005B77F9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B77F9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5B77F9" w:rsidRPr="005B77F9" w:rsidRDefault="005B77F9" w:rsidP="005B77F9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color w:val="F6F7F8"/>
          <w:sz w:val="19"/>
          <w:szCs w:val="19"/>
          <w:bdr w:val="none" w:sz="0" w:space="0" w:color="auto" w:frame="1"/>
          <w:shd w:val="clear" w:color="auto" w:fill="50A8E3"/>
          <w:lang w:eastAsia="ru-RU"/>
        </w:rPr>
      </w:pPr>
      <w:r w:rsidRPr="005B77F9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5B77F9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"javascript:;" </w:instrText>
      </w:r>
      <w:r w:rsidRPr="005B77F9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5B77F9" w:rsidRPr="005B77F9" w:rsidRDefault="00501B3C" w:rsidP="005B77F9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F6F7F8"/>
          <w:sz w:val="27"/>
          <w:szCs w:val="27"/>
          <w:bdr w:val="none" w:sz="0" w:space="0" w:color="auto" w:frame="1"/>
          <w:shd w:val="clear" w:color="auto" w:fill="50A8E3"/>
          <w:lang w:eastAsia="ru-RU"/>
        </w:rPr>
        <w:t xml:space="preserve"> </w:t>
      </w:r>
    </w:p>
    <w:p w:rsidR="005B77F9" w:rsidRPr="005B77F9" w:rsidRDefault="005B77F9" w:rsidP="005B77F9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B77F9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31" w:rsidRDefault="000B5099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D31" w:rsidRDefault="00580D31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69F" w:rsidRPr="005E7D80" w:rsidRDefault="00CE50EE" w:rsidP="00960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069F" w:rsidRPr="005E7D80" w:rsidRDefault="0096069F" w:rsidP="0096069F">
      <w:pPr>
        <w:rPr>
          <w:rFonts w:ascii="Times New Roman" w:hAnsi="Times New Roman" w:cs="Times New Roman"/>
          <w:sz w:val="28"/>
          <w:szCs w:val="28"/>
        </w:rPr>
      </w:pPr>
    </w:p>
    <w:p w:rsidR="00243908" w:rsidRPr="005E7D80" w:rsidRDefault="00243908" w:rsidP="00243908">
      <w:pPr>
        <w:ind w:left="-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E7D80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:rsidR="00243908" w:rsidRPr="005E7D80" w:rsidRDefault="00243908" w:rsidP="00243908">
      <w:pPr>
        <w:rPr>
          <w:rFonts w:ascii="Times New Roman" w:hAnsi="Times New Roman" w:cs="Times New Roman"/>
          <w:sz w:val="28"/>
          <w:szCs w:val="28"/>
        </w:rPr>
      </w:pPr>
    </w:p>
    <w:p w:rsidR="00243908" w:rsidRPr="005E7D80" w:rsidRDefault="00243908" w:rsidP="0024390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7D80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243908" w:rsidRPr="005E7D80" w:rsidRDefault="00243908" w:rsidP="0024390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3908" w:rsidRPr="005E7D80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7D80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243908" w:rsidRPr="005E7D80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7D80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243908" w:rsidRPr="005E7D80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7D80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243908" w:rsidRPr="005E7D80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7D80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243908" w:rsidRPr="005E7D80" w:rsidRDefault="00243908" w:rsidP="00243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908" w:rsidRPr="005E7D80" w:rsidRDefault="00243908" w:rsidP="00243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D80">
        <w:rPr>
          <w:rFonts w:ascii="Times New Roman" w:hAnsi="Times New Roman" w:cs="Times New Roman"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243908" w:rsidRPr="005E7D80" w:rsidTr="005B77F9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243908" w:rsidRPr="005E7D80" w:rsidTr="005B77F9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5E7D80" w:rsidRDefault="00243908" w:rsidP="005B77F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8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243908" w:rsidRPr="005E7D80" w:rsidRDefault="00243908" w:rsidP="00243908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3908" w:rsidRPr="005E7D80" w:rsidRDefault="00243908" w:rsidP="0096069F">
      <w:pPr>
        <w:rPr>
          <w:rFonts w:ascii="Times New Roman" w:hAnsi="Times New Roman" w:cs="Times New Roman"/>
          <w:sz w:val="28"/>
          <w:szCs w:val="28"/>
        </w:rPr>
      </w:pPr>
    </w:p>
    <w:p w:rsidR="00243908" w:rsidRPr="005E7D80" w:rsidRDefault="00243908" w:rsidP="0096069F">
      <w:pPr>
        <w:rPr>
          <w:rFonts w:ascii="Times New Roman" w:hAnsi="Times New Roman" w:cs="Times New Roman"/>
          <w:sz w:val="28"/>
          <w:szCs w:val="28"/>
        </w:rPr>
      </w:pPr>
    </w:p>
    <w:p w:rsidR="00A24B00" w:rsidRPr="005E7D80" w:rsidRDefault="00A24B00">
      <w:pPr>
        <w:rPr>
          <w:rFonts w:ascii="Times New Roman" w:hAnsi="Times New Roman" w:cs="Times New Roman"/>
          <w:sz w:val="28"/>
          <w:szCs w:val="28"/>
        </w:rPr>
      </w:pPr>
    </w:p>
    <w:sectPr w:rsidR="00A24B00" w:rsidRPr="005E7D80" w:rsidSect="005B77F9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B2B"/>
    <w:multiLevelType w:val="hybridMultilevel"/>
    <w:tmpl w:val="64E8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717C"/>
    <w:multiLevelType w:val="multilevel"/>
    <w:tmpl w:val="E1C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73D94"/>
    <w:multiLevelType w:val="multilevel"/>
    <w:tmpl w:val="15E8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A3EEE"/>
    <w:multiLevelType w:val="hybridMultilevel"/>
    <w:tmpl w:val="359C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15D08"/>
    <w:multiLevelType w:val="multilevel"/>
    <w:tmpl w:val="6902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88"/>
    <w:rsid w:val="00013603"/>
    <w:rsid w:val="000B1637"/>
    <w:rsid w:val="000B5099"/>
    <w:rsid w:val="00214D38"/>
    <w:rsid w:val="00243908"/>
    <w:rsid w:val="00354B1F"/>
    <w:rsid w:val="0038255E"/>
    <w:rsid w:val="004F2025"/>
    <w:rsid w:val="00501B3C"/>
    <w:rsid w:val="00580D31"/>
    <w:rsid w:val="005B77F9"/>
    <w:rsid w:val="005E7D80"/>
    <w:rsid w:val="006B5E61"/>
    <w:rsid w:val="007F6449"/>
    <w:rsid w:val="008B654D"/>
    <w:rsid w:val="0096069F"/>
    <w:rsid w:val="00A24B00"/>
    <w:rsid w:val="00A30C88"/>
    <w:rsid w:val="00C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D523"/>
  <w15:chartTrackingRefBased/>
  <w15:docId w15:val="{7A6E59A1-97AA-488C-916F-C6869D3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1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360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13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5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57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650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6092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378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14</cp:revision>
  <dcterms:created xsi:type="dcterms:W3CDTF">2025-04-02T17:22:00Z</dcterms:created>
  <dcterms:modified xsi:type="dcterms:W3CDTF">2025-04-07T09:01:00Z</dcterms:modified>
</cp:coreProperties>
</file>