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25A6" w:rsidRDefault="005A25A6" w:rsidP="00523D13">
      <w:pPr>
        <w:spacing w:after="0" w:line="264" w:lineRule="auto"/>
        <w:jc w:val="center"/>
        <w:rPr>
          <w:rFonts w:ascii="Times New Roman" w:hAnsi="Times New Roman"/>
          <w:b/>
          <w:color w:val="000000"/>
          <w:sz w:val="28"/>
          <w:lang w:val="ru-RU"/>
        </w:rPr>
      </w:pPr>
      <w:bookmarkStart w:id="0" w:name="block-41941162"/>
    </w:p>
    <w:p w:rsidR="005A25A6" w:rsidRDefault="005A25A6" w:rsidP="00523D13">
      <w:pPr>
        <w:spacing w:after="0" w:line="264" w:lineRule="auto"/>
        <w:jc w:val="center"/>
        <w:rPr>
          <w:rFonts w:ascii="Times New Roman" w:hAnsi="Times New Roman"/>
          <w:b/>
          <w:color w:val="000000"/>
          <w:sz w:val="28"/>
          <w:lang w:val="ru-RU"/>
        </w:rPr>
      </w:pPr>
      <w:bookmarkStart w:id="1" w:name="_GoBack"/>
      <w:r>
        <w:rPr>
          <w:rFonts w:ascii="Times New Roman" w:hAnsi="Times New Roman"/>
          <w:b/>
          <w:noProof/>
          <w:color w:val="000000"/>
          <w:sz w:val="28"/>
          <w:lang w:val="ru-RU" w:eastAsia="ru-RU"/>
        </w:rPr>
        <w:drawing>
          <wp:inline distT="0" distB="0" distL="0" distR="0" wp14:anchorId="580D78DC" wp14:editId="17E27EF8">
            <wp:extent cx="5940425" cy="8165358"/>
            <wp:effectExtent l="0" t="0" r="0" b="0"/>
            <wp:docPr id="1" name="Рисунок 1" descr="F:\Рисунок (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Рисунок (31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165358"/>
                    </a:xfrm>
                    <a:prstGeom prst="rect">
                      <a:avLst/>
                    </a:prstGeom>
                    <a:noFill/>
                    <a:ln>
                      <a:noFill/>
                    </a:ln>
                  </pic:spPr>
                </pic:pic>
              </a:graphicData>
            </a:graphic>
          </wp:inline>
        </w:drawing>
      </w:r>
      <w:bookmarkEnd w:id="1"/>
    </w:p>
    <w:p w:rsidR="005A25A6" w:rsidRDefault="005A25A6" w:rsidP="00523D13">
      <w:pPr>
        <w:spacing w:after="0" w:line="264" w:lineRule="auto"/>
        <w:jc w:val="center"/>
        <w:rPr>
          <w:rFonts w:ascii="Times New Roman" w:hAnsi="Times New Roman"/>
          <w:b/>
          <w:color w:val="000000"/>
          <w:sz w:val="28"/>
          <w:lang w:val="ru-RU"/>
        </w:rPr>
      </w:pPr>
    </w:p>
    <w:p w:rsidR="005A25A6" w:rsidRDefault="005A25A6" w:rsidP="00523D13">
      <w:pPr>
        <w:spacing w:after="0" w:line="264" w:lineRule="auto"/>
        <w:jc w:val="center"/>
        <w:rPr>
          <w:rFonts w:ascii="Times New Roman" w:hAnsi="Times New Roman"/>
          <w:b/>
          <w:color w:val="000000"/>
          <w:sz w:val="28"/>
          <w:lang w:val="ru-RU"/>
        </w:rPr>
      </w:pPr>
    </w:p>
    <w:p w:rsidR="005A25A6" w:rsidRDefault="005A25A6" w:rsidP="00523D13">
      <w:pPr>
        <w:spacing w:after="0" w:line="264" w:lineRule="auto"/>
        <w:jc w:val="center"/>
        <w:rPr>
          <w:rFonts w:ascii="Times New Roman" w:hAnsi="Times New Roman"/>
          <w:b/>
          <w:color w:val="000000"/>
          <w:sz w:val="28"/>
          <w:lang w:val="ru-RU"/>
        </w:rPr>
      </w:pPr>
    </w:p>
    <w:p w:rsidR="005A25A6" w:rsidRDefault="005A25A6" w:rsidP="00523D13">
      <w:pPr>
        <w:spacing w:after="0" w:line="264" w:lineRule="auto"/>
        <w:jc w:val="center"/>
        <w:rPr>
          <w:rFonts w:ascii="Times New Roman" w:hAnsi="Times New Roman"/>
          <w:b/>
          <w:color w:val="000000"/>
          <w:sz w:val="28"/>
          <w:lang w:val="ru-RU"/>
        </w:rPr>
      </w:pPr>
    </w:p>
    <w:p w:rsidR="005A25A6" w:rsidRDefault="005A25A6" w:rsidP="00523D13">
      <w:pPr>
        <w:spacing w:after="0" w:line="264" w:lineRule="auto"/>
        <w:jc w:val="center"/>
        <w:rPr>
          <w:rFonts w:ascii="Times New Roman" w:hAnsi="Times New Roman"/>
          <w:b/>
          <w:color w:val="000000"/>
          <w:sz w:val="28"/>
          <w:lang w:val="ru-RU"/>
        </w:rPr>
      </w:pPr>
    </w:p>
    <w:p w:rsidR="005A25A6" w:rsidRDefault="005A25A6" w:rsidP="00523D13">
      <w:pPr>
        <w:spacing w:after="0" w:line="264" w:lineRule="auto"/>
        <w:jc w:val="center"/>
        <w:rPr>
          <w:rFonts w:ascii="Times New Roman" w:hAnsi="Times New Roman"/>
          <w:b/>
          <w:color w:val="000000"/>
          <w:sz w:val="28"/>
          <w:lang w:val="ru-RU"/>
        </w:rPr>
      </w:pPr>
    </w:p>
    <w:p w:rsidR="005A25A6" w:rsidRDefault="005A25A6" w:rsidP="00523D13">
      <w:pPr>
        <w:spacing w:after="0" w:line="264" w:lineRule="auto"/>
        <w:jc w:val="center"/>
        <w:rPr>
          <w:rFonts w:ascii="Times New Roman" w:hAnsi="Times New Roman"/>
          <w:b/>
          <w:color w:val="000000"/>
          <w:sz w:val="28"/>
          <w:lang w:val="ru-RU"/>
        </w:rPr>
      </w:pPr>
    </w:p>
    <w:p w:rsidR="00F954B8" w:rsidRPr="00523D13" w:rsidRDefault="00E724AE" w:rsidP="00523D13">
      <w:pPr>
        <w:spacing w:after="0" w:line="264" w:lineRule="auto"/>
        <w:jc w:val="center"/>
        <w:rPr>
          <w:lang w:val="ru-RU"/>
        </w:rPr>
      </w:pPr>
      <w:r w:rsidRPr="00523D13">
        <w:rPr>
          <w:rFonts w:ascii="Times New Roman" w:hAnsi="Times New Roman"/>
          <w:b/>
          <w:color w:val="000000"/>
          <w:sz w:val="28"/>
          <w:lang w:val="ru-RU"/>
        </w:rPr>
        <w:t>ПОЯСНИТЕЛЬНАЯ ЗАПИСКА</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Рабочая программа </w:t>
      </w:r>
      <w:proofErr w:type="gramStart"/>
      <w:r w:rsidRPr="00523D13">
        <w:rPr>
          <w:rFonts w:ascii="Times New Roman" w:hAnsi="Times New Roman"/>
          <w:color w:val="000000"/>
          <w:sz w:val="28"/>
          <w:lang w:val="ru-RU"/>
        </w:rPr>
        <w:t>на углублённом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углублённом уровне</w:t>
      </w:r>
      <w:proofErr w:type="gramEnd"/>
      <w:r w:rsidRPr="00523D13">
        <w:rPr>
          <w:rFonts w:ascii="Times New Roman" w:hAnsi="Times New Roman"/>
          <w:color w:val="000000"/>
          <w:sz w:val="28"/>
          <w:lang w:val="ru-RU"/>
        </w:rPr>
        <w:t xml:space="preserve"> в соответствии с ФГОС СОО. Программа включает требования к личностным, </w:t>
      </w:r>
      <w:proofErr w:type="spellStart"/>
      <w:r w:rsidRPr="00523D13">
        <w:rPr>
          <w:rFonts w:ascii="Times New Roman" w:hAnsi="Times New Roman"/>
          <w:color w:val="000000"/>
          <w:sz w:val="28"/>
          <w:lang w:val="ru-RU"/>
        </w:rPr>
        <w:t>метапредметным</w:t>
      </w:r>
      <w:proofErr w:type="spellEnd"/>
      <w:r w:rsidRPr="00523D13">
        <w:rPr>
          <w:rFonts w:ascii="Times New Roman" w:hAnsi="Times New Roman"/>
          <w:color w:val="000000"/>
          <w:sz w:val="28"/>
          <w:lang w:val="ru-RU"/>
        </w:rPr>
        <w:t xml:space="preserve"> и предметным результатам освоения образовательных программ и разработана с учётом Концепции развития географического образования.</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Программа включает предметные требования на углублённом уровне, которые </w:t>
      </w:r>
      <w:proofErr w:type="gramStart"/>
      <w:r w:rsidRPr="00523D13">
        <w:rPr>
          <w:rFonts w:ascii="Times New Roman" w:hAnsi="Times New Roman"/>
          <w:color w:val="000000"/>
          <w:sz w:val="28"/>
          <w:lang w:val="ru-RU"/>
        </w:rPr>
        <w:t>отражают</w:t>
      </w:r>
      <w:proofErr w:type="gramEnd"/>
      <w:r w:rsidRPr="00523D13">
        <w:rPr>
          <w:rFonts w:ascii="Times New Roman" w:hAnsi="Times New Roman"/>
          <w:color w:val="000000"/>
          <w:sz w:val="28"/>
          <w:lang w:val="ru-RU"/>
        </w:rPr>
        <w:t xml:space="preserve"> в том числе и требования, предъявляемые обучающимся в географии на базовом уровне на уровне среднего общего образования.</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Согласно своему назначению, рабочая программа даёт представление о целях обучения, воспитания и </w:t>
      </w:r>
      <w:proofErr w:type="gramStart"/>
      <w:r w:rsidRPr="00523D13">
        <w:rPr>
          <w:rFonts w:ascii="Times New Roman" w:hAnsi="Times New Roman"/>
          <w:color w:val="000000"/>
          <w:sz w:val="28"/>
          <w:lang w:val="ru-RU"/>
        </w:rPr>
        <w:t>развития</w:t>
      </w:r>
      <w:proofErr w:type="gramEnd"/>
      <w:r w:rsidRPr="00523D13">
        <w:rPr>
          <w:rFonts w:ascii="Times New Roman" w:hAnsi="Times New Roman"/>
          <w:color w:val="000000"/>
          <w:sz w:val="28"/>
          <w:lang w:val="ru-RU"/>
        </w:rPr>
        <w:t xml:space="preserve"> обучающихся средствами учебного предмета «География», личностных, </w:t>
      </w:r>
      <w:proofErr w:type="spellStart"/>
      <w:r w:rsidRPr="00523D13">
        <w:rPr>
          <w:rFonts w:ascii="Times New Roman" w:hAnsi="Times New Roman"/>
          <w:color w:val="000000"/>
          <w:sz w:val="28"/>
          <w:lang w:val="ru-RU"/>
        </w:rPr>
        <w:t>метапредметных</w:t>
      </w:r>
      <w:proofErr w:type="spellEnd"/>
      <w:r w:rsidRPr="00523D13">
        <w:rPr>
          <w:rFonts w:ascii="Times New Roman" w:hAnsi="Times New Roman"/>
          <w:color w:val="000000"/>
          <w:sz w:val="28"/>
          <w:lang w:val="ru-RU"/>
        </w:rPr>
        <w:t xml:space="preserve"> и предметных результатах обучения. В программе отражены содержание, объём и порядок изучения курса географии на углублённом уровне с целью профессионального самоопределения.</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самостоятельной познавательной деятельности с использованием различных источников географической информации, в том числе ресурсов геоинформационных систем. Программа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В рабочей программе углублённого уровня географии обеспечивается преемственность программы основного общего образования, в том числе в формировании основных видов учебной деятельности. Обучающиеся получают возможность углубить знания основ географических наук, приобретённые при изучении географии на уровне основного общего образования: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природно-общественных территориальных систем; освоить необходимые в современном мире знания экономической и социальной географии мира и сформировать умения их применять, а также овладеть методами географических исследований, использовать их для решения практико-ориентированных задач. Обучающиеся получат навыки самостоятельного оценивания уровня безопасности окружающей среды, адаптации к изменению её условий,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Содержание географического образования на уровне среднего общего образования должно учитывать факторы устойчивого развития, </w:t>
      </w:r>
      <w:proofErr w:type="spellStart"/>
      <w:r w:rsidRPr="00523D13">
        <w:rPr>
          <w:rFonts w:ascii="Times New Roman" w:hAnsi="Times New Roman"/>
          <w:color w:val="000000"/>
          <w:sz w:val="28"/>
          <w:lang w:val="ru-RU"/>
        </w:rPr>
        <w:t>постиндустриализации</w:t>
      </w:r>
      <w:proofErr w:type="spellEnd"/>
      <w:r w:rsidRPr="00523D13">
        <w:rPr>
          <w:rFonts w:ascii="Times New Roman" w:hAnsi="Times New Roman"/>
          <w:color w:val="000000"/>
          <w:sz w:val="28"/>
          <w:lang w:val="ru-RU"/>
        </w:rPr>
        <w:t xml:space="preserve"> и информатизации мировой экономики.</w:t>
      </w:r>
    </w:p>
    <w:p w:rsidR="00F954B8" w:rsidRPr="00523D13" w:rsidRDefault="00E724AE">
      <w:pPr>
        <w:spacing w:after="0" w:line="264" w:lineRule="auto"/>
        <w:ind w:firstLine="600"/>
        <w:jc w:val="both"/>
        <w:rPr>
          <w:lang w:val="ru-RU"/>
        </w:rPr>
      </w:pPr>
      <w:proofErr w:type="gramStart"/>
      <w:r w:rsidRPr="00523D13">
        <w:rPr>
          <w:rFonts w:ascii="Times New Roman" w:hAnsi="Times New Roman"/>
          <w:color w:val="000000"/>
          <w:sz w:val="28"/>
          <w:lang w:val="ru-RU"/>
        </w:rPr>
        <w:t>В основу содержания учебного предмета положено изучение географической среды 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roofErr w:type="gramEnd"/>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Главными факторами, определяющими содержательную часть курса, явились </w:t>
      </w:r>
      <w:proofErr w:type="spellStart"/>
      <w:r w:rsidRPr="00523D13">
        <w:rPr>
          <w:rFonts w:ascii="Times New Roman" w:hAnsi="Times New Roman"/>
          <w:color w:val="000000"/>
          <w:sz w:val="28"/>
          <w:lang w:val="ru-RU"/>
        </w:rPr>
        <w:t>интегративность</w:t>
      </w:r>
      <w:proofErr w:type="spellEnd"/>
      <w:r w:rsidRPr="00523D13">
        <w:rPr>
          <w:rFonts w:ascii="Times New Roman" w:hAnsi="Times New Roman"/>
          <w:color w:val="000000"/>
          <w:sz w:val="28"/>
          <w:lang w:val="ru-RU"/>
        </w:rPr>
        <w:t xml:space="preserve"> и </w:t>
      </w:r>
      <w:proofErr w:type="spellStart"/>
      <w:r w:rsidRPr="00523D13">
        <w:rPr>
          <w:rFonts w:ascii="Times New Roman" w:hAnsi="Times New Roman"/>
          <w:color w:val="000000"/>
          <w:sz w:val="28"/>
          <w:lang w:val="ru-RU"/>
        </w:rPr>
        <w:t>междисциплинарность</w:t>
      </w:r>
      <w:proofErr w:type="spellEnd"/>
      <w:r w:rsidRPr="00523D13">
        <w:rPr>
          <w:rFonts w:ascii="Times New Roman" w:hAnsi="Times New Roman"/>
          <w:color w:val="000000"/>
          <w:sz w:val="28"/>
          <w:lang w:val="ru-RU"/>
        </w:rPr>
        <w:t xml:space="preserve"> системы географических наук, их </w:t>
      </w:r>
      <w:proofErr w:type="spellStart"/>
      <w:r w:rsidRPr="00523D13">
        <w:rPr>
          <w:rFonts w:ascii="Times New Roman" w:hAnsi="Times New Roman"/>
          <w:color w:val="000000"/>
          <w:sz w:val="28"/>
          <w:lang w:val="ru-RU"/>
        </w:rPr>
        <w:t>экологизация</w:t>
      </w:r>
      <w:proofErr w:type="spellEnd"/>
      <w:r w:rsidRPr="00523D13">
        <w:rPr>
          <w:rFonts w:ascii="Times New Roman" w:hAnsi="Times New Roman"/>
          <w:color w:val="000000"/>
          <w:sz w:val="28"/>
          <w:lang w:val="ru-RU"/>
        </w:rPr>
        <w:t xml:space="preserve">, </w:t>
      </w:r>
      <w:proofErr w:type="spellStart"/>
      <w:r w:rsidRPr="00523D13">
        <w:rPr>
          <w:rFonts w:ascii="Times New Roman" w:hAnsi="Times New Roman"/>
          <w:color w:val="000000"/>
          <w:sz w:val="28"/>
          <w:lang w:val="ru-RU"/>
        </w:rPr>
        <w:t>гуманизация</w:t>
      </w:r>
      <w:proofErr w:type="spellEnd"/>
      <w:r w:rsidRPr="00523D13">
        <w:rPr>
          <w:rFonts w:ascii="Times New Roman" w:hAnsi="Times New Roman"/>
          <w:color w:val="000000"/>
          <w:sz w:val="28"/>
          <w:lang w:val="ru-RU"/>
        </w:rPr>
        <w:t xml:space="preserve"> и </w:t>
      </w:r>
      <w:proofErr w:type="gramStart"/>
      <w:r w:rsidRPr="00523D13">
        <w:rPr>
          <w:rFonts w:ascii="Times New Roman" w:hAnsi="Times New Roman"/>
          <w:color w:val="000000"/>
          <w:sz w:val="28"/>
          <w:lang w:val="ru-RU"/>
        </w:rPr>
        <w:t>практико-ориентированность</w:t>
      </w:r>
      <w:proofErr w:type="gramEnd"/>
      <w:r w:rsidRPr="00523D13">
        <w:rPr>
          <w:rFonts w:ascii="Times New Roman" w:hAnsi="Times New Roman"/>
          <w:color w:val="000000"/>
          <w:sz w:val="28"/>
          <w:lang w:val="ru-RU"/>
        </w:rPr>
        <w:t xml:space="preserve">. Это позволило более чётко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w:t>
      </w:r>
      <w:proofErr w:type="spellStart"/>
      <w:r w:rsidRPr="00523D13">
        <w:rPr>
          <w:rFonts w:ascii="Times New Roman" w:hAnsi="Times New Roman"/>
          <w:color w:val="000000"/>
          <w:sz w:val="28"/>
          <w:lang w:val="ru-RU"/>
        </w:rPr>
        <w:t>геоэкологических</w:t>
      </w:r>
      <w:proofErr w:type="spellEnd"/>
      <w:r w:rsidRPr="00523D13">
        <w:rPr>
          <w:rFonts w:ascii="Times New Roman" w:hAnsi="Times New Roman"/>
          <w:color w:val="000000"/>
          <w:sz w:val="28"/>
          <w:lang w:val="ru-RU"/>
        </w:rPr>
        <w:t xml:space="preserve"> событий и процессов, возможность дальнейшей специализации обучающихся в области географических наук.</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Содержание программы углублённого уровня среднего общего образования по географии отражает взаимосвязь и взаимообусловленность природных, социально-экономических процессов и явлений, ориентируется на потребности с одной стороны, в географической грамотности населения, с другой – в подготовке будущих специалистов различного географического профиля.</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В программе предусмотрены актуализация и углубление знаний по географии России, в том 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сообщества, в контексте мировых тенденций в сравнении с другими странами и регионами.</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Углублённый уровень изучения предмета обеспечивается за счёт:</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более глубокого изучения </w:t>
      </w:r>
      <w:proofErr w:type="spellStart"/>
      <w:r w:rsidRPr="00523D13">
        <w:rPr>
          <w:rFonts w:ascii="Times New Roman" w:hAnsi="Times New Roman"/>
          <w:color w:val="000000"/>
          <w:sz w:val="28"/>
          <w:lang w:val="ru-RU"/>
        </w:rPr>
        <w:t>фактологического</w:t>
      </w:r>
      <w:proofErr w:type="spellEnd"/>
      <w:r w:rsidRPr="00523D13">
        <w:rPr>
          <w:rFonts w:ascii="Times New Roman" w:hAnsi="Times New Roman"/>
          <w:color w:val="000000"/>
          <w:sz w:val="28"/>
          <w:lang w:val="ru-RU"/>
        </w:rPr>
        <w:t xml:space="preserve"> и теоретического материала, в том числе закономерностей, причинно-следственных связей географических процессов и явлений, </w:t>
      </w:r>
      <w:proofErr w:type="spellStart"/>
      <w:r w:rsidRPr="00523D13">
        <w:rPr>
          <w:rFonts w:ascii="Times New Roman" w:hAnsi="Times New Roman"/>
          <w:color w:val="000000"/>
          <w:sz w:val="28"/>
          <w:lang w:val="ru-RU"/>
        </w:rPr>
        <w:t>изучавшихся</w:t>
      </w:r>
      <w:proofErr w:type="spellEnd"/>
      <w:r w:rsidRPr="00523D13">
        <w:rPr>
          <w:rFonts w:ascii="Times New Roman" w:hAnsi="Times New Roman"/>
          <w:color w:val="000000"/>
          <w:sz w:val="28"/>
          <w:lang w:val="ru-RU"/>
        </w:rPr>
        <w:t xml:space="preserve"> на уровне основного общего образования;</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включения нового </w:t>
      </w:r>
      <w:proofErr w:type="spellStart"/>
      <w:r w:rsidRPr="00523D13">
        <w:rPr>
          <w:rFonts w:ascii="Times New Roman" w:hAnsi="Times New Roman"/>
          <w:color w:val="000000"/>
          <w:sz w:val="28"/>
          <w:lang w:val="ru-RU"/>
        </w:rPr>
        <w:t>фактологического</w:t>
      </w:r>
      <w:proofErr w:type="spellEnd"/>
      <w:r w:rsidRPr="00523D13">
        <w:rPr>
          <w:rFonts w:ascii="Times New Roman" w:hAnsi="Times New Roman"/>
          <w:color w:val="000000"/>
          <w:sz w:val="28"/>
          <w:lang w:val="ru-RU"/>
        </w:rPr>
        <w:t xml:space="preserve">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отраслей, демографических, природных процессов и процессов взаимодействия природы и общества;</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повышения уровня самостоятельности обучающихся за счёт расширения 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задач;</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включения новых активных видов деятельности, соответствующих целям изучения предмета «География».</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Изучение географии на углублённом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w:t>
      </w:r>
      <w:proofErr w:type="spellStart"/>
      <w:r w:rsidRPr="00523D13">
        <w:rPr>
          <w:rFonts w:ascii="Times New Roman" w:hAnsi="Times New Roman"/>
          <w:color w:val="000000"/>
          <w:sz w:val="28"/>
          <w:lang w:val="ru-RU"/>
        </w:rPr>
        <w:t>урбанистика</w:t>
      </w:r>
      <w:proofErr w:type="spellEnd"/>
      <w:r w:rsidRPr="00523D13">
        <w:rPr>
          <w:rFonts w:ascii="Times New Roman" w:hAnsi="Times New Roman"/>
          <w:color w:val="000000"/>
          <w:sz w:val="28"/>
          <w:lang w:val="ru-RU"/>
        </w:rPr>
        <w:t>) и другим профильным специальностям.</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При изучении географии на углублённом уровне важно использование </w:t>
      </w:r>
      <w:proofErr w:type="spellStart"/>
      <w:r w:rsidRPr="00523D13">
        <w:rPr>
          <w:rFonts w:ascii="Times New Roman" w:hAnsi="Times New Roman"/>
          <w:color w:val="000000"/>
          <w:sz w:val="28"/>
          <w:lang w:val="ru-RU"/>
        </w:rPr>
        <w:t>межпредметных</w:t>
      </w:r>
      <w:proofErr w:type="spellEnd"/>
      <w:r w:rsidRPr="00523D13">
        <w:rPr>
          <w:rFonts w:ascii="Times New Roman" w:hAnsi="Times New Roman"/>
          <w:color w:val="000000"/>
          <w:sz w:val="28"/>
          <w:lang w:val="ru-RU"/>
        </w:rPr>
        <w:t xml:space="preserve"> связей с историей, обществознанием, физикой, химией, биологией и другими учебными предметами.</w:t>
      </w:r>
    </w:p>
    <w:p w:rsidR="00F954B8" w:rsidRPr="00523D13" w:rsidRDefault="00E724AE">
      <w:pPr>
        <w:spacing w:after="0" w:line="264" w:lineRule="auto"/>
        <w:ind w:firstLine="600"/>
        <w:jc w:val="both"/>
        <w:rPr>
          <w:lang w:val="ru-RU"/>
        </w:rPr>
      </w:pPr>
      <w:r w:rsidRPr="00523D13">
        <w:rPr>
          <w:rFonts w:ascii="Times New Roman" w:hAnsi="Times New Roman"/>
          <w:b/>
          <w:color w:val="000000"/>
          <w:sz w:val="28"/>
          <w:lang w:val="ru-RU"/>
        </w:rPr>
        <w:t xml:space="preserve">Цели </w:t>
      </w:r>
      <w:r w:rsidRPr="00523D13">
        <w:rPr>
          <w:rFonts w:ascii="Times New Roman" w:hAnsi="Times New Roman"/>
          <w:color w:val="000000"/>
          <w:sz w:val="28"/>
          <w:lang w:val="ru-RU"/>
        </w:rPr>
        <w:t xml:space="preserve">изучения географии на углублённом уровне на уровне среднего общего образования направлены </w:t>
      </w:r>
      <w:proofErr w:type="gramStart"/>
      <w:r w:rsidRPr="00523D13">
        <w:rPr>
          <w:rFonts w:ascii="Times New Roman" w:hAnsi="Times New Roman"/>
          <w:color w:val="000000"/>
          <w:sz w:val="28"/>
          <w:lang w:val="ru-RU"/>
        </w:rPr>
        <w:t>на</w:t>
      </w:r>
      <w:proofErr w:type="gramEnd"/>
      <w:r w:rsidRPr="00523D13">
        <w:rPr>
          <w:rFonts w:ascii="Times New Roman" w:hAnsi="Times New Roman"/>
          <w:color w:val="000000"/>
          <w:sz w:val="28"/>
          <w:lang w:val="ru-RU"/>
        </w:rPr>
        <w:t>:</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w:t>
      </w:r>
      <w:proofErr w:type="spellStart"/>
      <w:r w:rsidRPr="00523D13">
        <w:rPr>
          <w:rFonts w:ascii="Times New Roman" w:hAnsi="Times New Roman"/>
          <w:color w:val="000000"/>
          <w:sz w:val="28"/>
          <w:lang w:val="ru-RU"/>
        </w:rPr>
        <w:t>постиндустриализации</w:t>
      </w:r>
      <w:proofErr w:type="spellEnd"/>
      <w:r w:rsidRPr="00523D13">
        <w:rPr>
          <w:rFonts w:ascii="Times New Roman" w:hAnsi="Times New Roman"/>
          <w:color w:val="000000"/>
          <w:sz w:val="28"/>
          <w:lang w:val="ru-RU"/>
        </w:rPr>
        <w:t xml:space="preserve"> и устойчивого развития, с ролью России как составной части мирового сообщества;</w:t>
      </w:r>
    </w:p>
    <w:p w:rsidR="00F954B8" w:rsidRPr="00523D13" w:rsidRDefault="00E724AE">
      <w:pPr>
        <w:spacing w:after="0" w:line="264" w:lineRule="auto"/>
        <w:ind w:firstLine="600"/>
        <w:jc w:val="both"/>
        <w:rPr>
          <w:lang w:val="ru-RU"/>
        </w:rPr>
      </w:pPr>
      <w:proofErr w:type="gramStart"/>
      <w:r w:rsidRPr="00523D13">
        <w:rPr>
          <w:rFonts w:ascii="Times New Roman" w:hAnsi="Times New Roman"/>
          <w:color w:val="000000"/>
          <w:sz w:val="28"/>
          <w:lang w:val="ru-RU"/>
        </w:rPr>
        <w:t xml:space="preserve">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w:t>
      </w:r>
      <w:proofErr w:type="spellStart"/>
      <w:r w:rsidRPr="00523D13">
        <w:rPr>
          <w:rFonts w:ascii="Times New Roman" w:hAnsi="Times New Roman"/>
          <w:color w:val="000000"/>
          <w:sz w:val="28"/>
          <w:lang w:val="ru-RU"/>
        </w:rPr>
        <w:t>геоэкологического</w:t>
      </w:r>
      <w:proofErr w:type="spellEnd"/>
      <w:r w:rsidRPr="00523D13">
        <w:rPr>
          <w:rFonts w:ascii="Times New Roman" w:hAnsi="Times New Roman"/>
          <w:color w:val="000000"/>
          <w:sz w:val="28"/>
          <w:lang w:val="ru-RU"/>
        </w:rPr>
        <w:t xml:space="preserve">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взаимодействия человека и общества;</w:t>
      </w:r>
      <w:proofErr w:type="gramEnd"/>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3) формирование в завершённом виде основ географической культуры;</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5) формирование системы географических знаний и умений, необходимых для решения проблем различной сложности в повседневной жизни с позиций понимания географических аспектов достижения целей устойчивого развития; для решения комплексных задач, требующих учёта географической ситуации на конкретной территории, моделирования природных, социально-экономических и </w:t>
      </w:r>
      <w:proofErr w:type="spellStart"/>
      <w:r w:rsidRPr="00523D13">
        <w:rPr>
          <w:rFonts w:ascii="Times New Roman" w:hAnsi="Times New Roman"/>
          <w:color w:val="000000"/>
          <w:sz w:val="28"/>
          <w:lang w:val="ru-RU"/>
        </w:rPr>
        <w:t>геоэкологических</w:t>
      </w:r>
      <w:proofErr w:type="spellEnd"/>
      <w:r w:rsidRPr="00523D13">
        <w:rPr>
          <w:rFonts w:ascii="Times New Roman" w:hAnsi="Times New Roman"/>
          <w:color w:val="000000"/>
          <w:sz w:val="28"/>
          <w:lang w:val="ru-RU"/>
        </w:rPr>
        <w:t xml:space="preserve"> явлений и процессов с учётом пространственно-временных условий и факторов; для выявления географической специфики и роли России в условиях стремительного развития трансграничных, интеграционных процессов в мировой экономике, политике, безопасности, социальной и культурной жизни;</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6) развитие навыков решения профессионально ориентированных задач для подготовки к 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географии.</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Реализация в программе указанных целей предусматривает повторение курса географии за курс основного общего образования.</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Изучение географии на углублённом уровне в 10–11 классах предусматривается в социально-экономическом профиле. </w:t>
      </w:r>
    </w:p>
    <w:p w:rsidR="00F954B8" w:rsidRPr="00523D13" w:rsidRDefault="00E724AE">
      <w:pPr>
        <w:spacing w:after="0" w:line="264" w:lineRule="auto"/>
        <w:ind w:firstLine="600"/>
        <w:jc w:val="both"/>
        <w:rPr>
          <w:lang w:val="ru-RU"/>
        </w:rPr>
      </w:pPr>
      <w:bookmarkStart w:id="2" w:name="64f291db-a2ad-4e42-b982-e11f769a4f39"/>
      <w:r w:rsidRPr="00523D13">
        <w:rPr>
          <w:rFonts w:ascii="Times New Roman" w:hAnsi="Times New Roman"/>
          <w:color w:val="000000"/>
          <w:sz w:val="28"/>
          <w:lang w:val="ru-RU"/>
        </w:rPr>
        <w:t>Общее число часов, рекомендованных для изучения географии на</w:t>
      </w:r>
      <w:r w:rsidR="00523D13">
        <w:rPr>
          <w:rFonts w:ascii="Times New Roman" w:hAnsi="Times New Roman"/>
          <w:color w:val="000000"/>
          <w:sz w:val="28"/>
          <w:lang w:val="ru-RU"/>
        </w:rPr>
        <w:t xml:space="preserve"> углубленном уровне в 10 классе – 68 часов (2</w:t>
      </w:r>
      <w:r w:rsidRPr="00523D13">
        <w:rPr>
          <w:rFonts w:ascii="Times New Roman" w:hAnsi="Times New Roman"/>
          <w:color w:val="000000"/>
          <w:sz w:val="28"/>
          <w:lang w:val="ru-RU"/>
        </w:rPr>
        <w:t xml:space="preserve"> часа в неделю)</w:t>
      </w:r>
      <w:bookmarkEnd w:id="2"/>
      <w:r w:rsidR="00523D13">
        <w:rPr>
          <w:rFonts w:ascii="Times New Roman" w:hAnsi="Times New Roman"/>
          <w:color w:val="000000"/>
          <w:sz w:val="28"/>
          <w:lang w:val="ru-RU"/>
        </w:rPr>
        <w:t>.</w:t>
      </w:r>
    </w:p>
    <w:p w:rsidR="00F954B8" w:rsidRPr="00523D13" w:rsidRDefault="00F954B8">
      <w:pPr>
        <w:spacing w:after="0" w:line="264" w:lineRule="auto"/>
        <w:ind w:left="120"/>
        <w:jc w:val="both"/>
        <w:rPr>
          <w:lang w:val="ru-RU"/>
        </w:rPr>
      </w:pPr>
    </w:p>
    <w:p w:rsidR="00F954B8" w:rsidRPr="00523D13" w:rsidRDefault="00F954B8">
      <w:pPr>
        <w:rPr>
          <w:lang w:val="ru-RU"/>
        </w:rPr>
        <w:sectPr w:rsidR="00F954B8" w:rsidRPr="00523D13" w:rsidSect="005A25A6">
          <w:pgSz w:w="11906" w:h="16383"/>
          <w:pgMar w:top="142" w:right="850" w:bottom="1134" w:left="1701" w:header="720" w:footer="720" w:gutter="0"/>
          <w:cols w:space="720"/>
        </w:sectPr>
      </w:pPr>
    </w:p>
    <w:p w:rsidR="00F954B8" w:rsidRPr="00523D13" w:rsidRDefault="00E724AE">
      <w:pPr>
        <w:spacing w:after="0" w:line="264" w:lineRule="auto"/>
        <w:ind w:left="120"/>
        <w:jc w:val="both"/>
        <w:rPr>
          <w:lang w:val="ru-RU"/>
        </w:rPr>
      </w:pPr>
      <w:bookmarkStart w:id="3" w:name="_Toc139840026"/>
      <w:bookmarkStart w:id="4" w:name="block-41941163"/>
      <w:bookmarkEnd w:id="0"/>
      <w:bookmarkEnd w:id="3"/>
      <w:r w:rsidRPr="00523D13">
        <w:rPr>
          <w:rFonts w:ascii="Times New Roman" w:hAnsi="Times New Roman"/>
          <w:b/>
          <w:color w:val="000000"/>
          <w:sz w:val="28"/>
          <w:lang w:val="ru-RU"/>
        </w:rPr>
        <w:t>СОДЕРЖАНИЕ ОБУЧЕНИЯ</w:t>
      </w:r>
    </w:p>
    <w:p w:rsidR="00F954B8" w:rsidRPr="00523D13" w:rsidRDefault="00F954B8">
      <w:pPr>
        <w:spacing w:after="0" w:line="264" w:lineRule="auto"/>
        <w:ind w:left="120"/>
        <w:jc w:val="both"/>
        <w:rPr>
          <w:lang w:val="ru-RU"/>
        </w:rPr>
      </w:pPr>
    </w:p>
    <w:p w:rsidR="00F954B8" w:rsidRPr="00523D13" w:rsidRDefault="00E724AE">
      <w:pPr>
        <w:spacing w:after="0" w:line="264" w:lineRule="auto"/>
        <w:ind w:left="120"/>
        <w:jc w:val="both"/>
        <w:rPr>
          <w:lang w:val="ru-RU"/>
        </w:rPr>
      </w:pPr>
      <w:r w:rsidRPr="00523D13">
        <w:rPr>
          <w:rFonts w:ascii="Times New Roman" w:hAnsi="Times New Roman"/>
          <w:b/>
          <w:color w:val="000000"/>
          <w:sz w:val="28"/>
          <w:lang w:val="ru-RU"/>
        </w:rPr>
        <w:t>10 КЛАСС</w:t>
      </w:r>
    </w:p>
    <w:p w:rsidR="00F954B8" w:rsidRPr="00523D13" w:rsidRDefault="00F954B8">
      <w:pPr>
        <w:spacing w:after="0" w:line="264" w:lineRule="auto"/>
        <w:ind w:left="120"/>
        <w:jc w:val="both"/>
        <w:rPr>
          <w:lang w:val="ru-RU"/>
        </w:rPr>
      </w:pPr>
    </w:p>
    <w:p w:rsidR="00F954B8" w:rsidRPr="00523D13" w:rsidRDefault="00E724AE">
      <w:pPr>
        <w:spacing w:after="0" w:line="264" w:lineRule="auto"/>
        <w:ind w:left="120"/>
        <w:jc w:val="both"/>
        <w:rPr>
          <w:lang w:val="ru-RU"/>
        </w:rPr>
      </w:pPr>
      <w:r w:rsidRPr="00523D13">
        <w:rPr>
          <w:rFonts w:ascii="Times New Roman" w:hAnsi="Times New Roman"/>
          <w:b/>
          <w:color w:val="000000"/>
          <w:sz w:val="28"/>
          <w:lang w:val="ru-RU"/>
        </w:rPr>
        <w:t>Раздел 1. География в современном мире.</w:t>
      </w:r>
    </w:p>
    <w:p w:rsidR="00F954B8" w:rsidRPr="00523D13" w:rsidRDefault="00E724AE">
      <w:pPr>
        <w:spacing w:after="0" w:line="264" w:lineRule="auto"/>
        <w:ind w:firstLine="600"/>
        <w:jc w:val="both"/>
        <w:rPr>
          <w:lang w:val="ru-RU"/>
        </w:rPr>
      </w:pPr>
      <w:r w:rsidRPr="00523D13">
        <w:rPr>
          <w:rFonts w:ascii="Times New Roman" w:hAnsi="Times New Roman"/>
          <w:b/>
          <w:i/>
          <w:color w:val="000000"/>
          <w:sz w:val="28"/>
          <w:lang w:val="ru-RU"/>
        </w:rPr>
        <w:t>Тема 1. География как наука.</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Роль и место географии в системе научных дисциплин. Структура географии, её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систем.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Важнейшие теории и концепции современной географии. Методы исследования в географии, их практическое применение. Географическая культура и её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rsidR="00F954B8" w:rsidRPr="00523D13" w:rsidRDefault="00E724AE">
      <w:pPr>
        <w:spacing w:after="0" w:line="264" w:lineRule="auto"/>
        <w:ind w:firstLine="600"/>
        <w:jc w:val="both"/>
        <w:rPr>
          <w:lang w:val="ru-RU"/>
        </w:rPr>
      </w:pPr>
      <w:r w:rsidRPr="00523D13">
        <w:rPr>
          <w:rFonts w:ascii="Times New Roman" w:hAnsi="Times New Roman"/>
          <w:i/>
          <w:color w:val="000000"/>
          <w:sz w:val="28"/>
          <w:lang w:val="ru-RU"/>
        </w:rPr>
        <w:t>Практические работы.</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1) 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2) Контент-анализ новостных ресурсов в СМИ. Определение масштаба географического охвата публикации (</w:t>
      </w:r>
      <w:proofErr w:type="gramStart"/>
      <w:r w:rsidRPr="00523D13">
        <w:rPr>
          <w:rFonts w:ascii="Times New Roman" w:hAnsi="Times New Roman"/>
          <w:color w:val="000000"/>
          <w:sz w:val="28"/>
          <w:lang w:val="ru-RU"/>
        </w:rPr>
        <w:t>глобальный</w:t>
      </w:r>
      <w:proofErr w:type="gramEnd"/>
      <w:r w:rsidRPr="00523D13">
        <w:rPr>
          <w:rFonts w:ascii="Times New Roman" w:hAnsi="Times New Roman"/>
          <w:color w:val="000000"/>
          <w:sz w:val="28"/>
          <w:lang w:val="ru-RU"/>
        </w:rPr>
        <w:t xml:space="preserve">, региональный, </w:t>
      </w:r>
      <w:proofErr w:type="spellStart"/>
      <w:r w:rsidRPr="00523D13">
        <w:rPr>
          <w:rFonts w:ascii="Times New Roman" w:hAnsi="Times New Roman"/>
          <w:color w:val="000000"/>
          <w:sz w:val="28"/>
          <w:lang w:val="ru-RU"/>
        </w:rPr>
        <w:t>страновой</w:t>
      </w:r>
      <w:proofErr w:type="spellEnd"/>
      <w:r w:rsidRPr="00523D13">
        <w:rPr>
          <w:rFonts w:ascii="Times New Roman" w:hAnsi="Times New Roman"/>
          <w:color w:val="000000"/>
          <w:sz w:val="28"/>
          <w:lang w:val="ru-RU"/>
        </w:rPr>
        <w:t>, локальный), использование географических маркеров, связанных с описанием элементов географического пространства и их взаимодействия.</w:t>
      </w:r>
    </w:p>
    <w:p w:rsidR="00F954B8" w:rsidRPr="00523D13" w:rsidRDefault="00E724AE">
      <w:pPr>
        <w:spacing w:after="0" w:line="264" w:lineRule="auto"/>
        <w:ind w:firstLine="600"/>
        <w:jc w:val="both"/>
        <w:rPr>
          <w:lang w:val="ru-RU"/>
        </w:rPr>
      </w:pPr>
      <w:r w:rsidRPr="00523D13">
        <w:rPr>
          <w:rFonts w:ascii="Times New Roman" w:hAnsi="Times New Roman"/>
          <w:b/>
          <w:i/>
          <w:color w:val="000000"/>
          <w:sz w:val="28"/>
          <w:lang w:val="ru-RU"/>
        </w:rPr>
        <w:t>Тема 2. Картографический метод исследования в географии.</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 Ментальные карты. Место геоинформационных систем (ГИС) в современной географии</w:t>
      </w:r>
      <w:r w:rsidRPr="00523D13">
        <w:rPr>
          <w:rFonts w:ascii="Times New Roman" w:hAnsi="Times New Roman"/>
          <w:i/>
          <w:color w:val="000000"/>
          <w:sz w:val="28"/>
          <w:lang w:val="ru-RU"/>
        </w:rPr>
        <w:t xml:space="preserve">. </w:t>
      </w:r>
    </w:p>
    <w:p w:rsidR="00F954B8" w:rsidRPr="00523D13" w:rsidRDefault="00E724AE">
      <w:pPr>
        <w:spacing w:after="0" w:line="264" w:lineRule="auto"/>
        <w:ind w:firstLine="600"/>
        <w:jc w:val="both"/>
        <w:rPr>
          <w:lang w:val="ru-RU"/>
        </w:rPr>
      </w:pPr>
      <w:r w:rsidRPr="00523D13">
        <w:rPr>
          <w:rFonts w:ascii="Times New Roman" w:hAnsi="Times New Roman"/>
          <w:i/>
          <w:color w:val="000000"/>
          <w:sz w:val="28"/>
          <w:lang w:val="ru-RU"/>
        </w:rPr>
        <w:t>Практическая работа.</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1) Определение количественных и качественных показателей с помощью простейших ГИС. </w:t>
      </w:r>
    </w:p>
    <w:p w:rsidR="00F954B8" w:rsidRPr="00523D13" w:rsidRDefault="00E724AE">
      <w:pPr>
        <w:spacing w:after="0" w:line="264" w:lineRule="auto"/>
        <w:ind w:firstLine="600"/>
        <w:jc w:val="both"/>
        <w:rPr>
          <w:lang w:val="ru-RU"/>
        </w:rPr>
      </w:pPr>
      <w:r w:rsidRPr="00523D13">
        <w:rPr>
          <w:rFonts w:ascii="Times New Roman" w:hAnsi="Times New Roman"/>
          <w:b/>
          <w:i/>
          <w:color w:val="000000"/>
          <w:sz w:val="28"/>
          <w:lang w:val="ru-RU"/>
        </w:rPr>
        <w:t>Тема 3. Районирование как метод географических исследований.</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Основные подходы к районированию территории. Пространственные уровни районирования (глобальный, региональный, </w:t>
      </w:r>
      <w:proofErr w:type="spellStart"/>
      <w:r w:rsidRPr="00523D13">
        <w:rPr>
          <w:rFonts w:ascii="Times New Roman" w:hAnsi="Times New Roman"/>
          <w:color w:val="000000"/>
          <w:sz w:val="28"/>
          <w:lang w:val="ru-RU"/>
        </w:rPr>
        <w:t>страновой</w:t>
      </w:r>
      <w:proofErr w:type="spellEnd"/>
      <w:r w:rsidRPr="00523D13">
        <w:rPr>
          <w:rFonts w:ascii="Times New Roman" w:hAnsi="Times New Roman"/>
          <w:color w:val="000000"/>
          <w:sz w:val="28"/>
          <w:lang w:val="ru-RU"/>
        </w:rPr>
        <w:t xml:space="preserve">). Районирование «сверху» и «снизу». Основные цели и принципы районирования. Проблема объективности районирования. Территориальные системы.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Природно-антропогенные комплексы. Природно-антропогенные комплексы разного ранга.</w:t>
      </w:r>
      <w:r w:rsidRPr="00523D13">
        <w:rPr>
          <w:rFonts w:ascii="Times New Roman" w:hAnsi="Times New Roman"/>
          <w:i/>
          <w:color w:val="000000"/>
          <w:sz w:val="28"/>
          <w:lang w:val="ru-RU"/>
        </w:rPr>
        <w:t xml:space="preserve"> </w:t>
      </w:r>
      <w:r w:rsidRPr="00523D13">
        <w:rPr>
          <w:rFonts w:ascii="Times New Roman" w:hAnsi="Times New Roman"/>
          <w:color w:val="000000"/>
          <w:sz w:val="28"/>
          <w:lang w:val="ru-RU"/>
        </w:rPr>
        <w:t>Группировка природных комплексов по размерам и сложности организации.</w:t>
      </w:r>
      <w:r w:rsidRPr="00523D13">
        <w:rPr>
          <w:rFonts w:ascii="Times New Roman" w:hAnsi="Times New Roman"/>
          <w:i/>
          <w:color w:val="000000"/>
          <w:sz w:val="28"/>
          <w:lang w:val="ru-RU"/>
        </w:rPr>
        <w:t xml:space="preserve">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Региональные исследования в географии. </w:t>
      </w:r>
      <w:proofErr w:type="spellStart"/>
      <w:r w:rsidRPr="00523D13">
        <w:rPr>
          <w:rFonts w:ascii="Times New Roman" w:hAnsi="Times New Roman"/>
          <w:color w:val="000000"/>
          <w:sz w:val="28"/>
          <w:lang w:val="ru-RU"/>
        </w:rPr>
        <w:t>Регионалистика</w:t>
      </w:r>
      <w:proofErr w:type="spellEnd"/>
      <w:r w:rsidRPr="00523D13">
        <w:rPr>
          <w:rFonts w:ascii="Times New Roman" w:hAnsi="Times New Roman"/>
          <w:color w:val="000000"/>
          <w:sz w:val="28"/>
          <w:lang w:val="ru-RU"/>
        </w:rPr>
        <w:t>. Культурно-исторические регионы мира. Многообразие подходов к выделению культурно-исторических регионов мира.</w:t>
      </w:r>
    </w:p>
    <w:p w:rsidR="00F954B8" w:rsidRPr="00523D13" w:rsidRDefault="00E724AE">
      <w:pPr>
        <w:spacing w:after="0" w:line="264" w:lineRule="auto"/>
        <w:ind w:firstLine="600"/>
        <w:jc w:val="both"/>
        <w:rPr>
          <w:lang w:val="ru-RU"/>
        </w:rPr>
      </w:pPr>
      <w:r w:rsidRPr="00523D13">
        <w:rPr>
          <w:rFonts w:ascii="Times New Roman" w:hAnsi="Times New Roman"/>
          <w:i/>
          <w:color w:val="000000"/>
          <w:sz w:val="28"/>
          <w:lang w:val="ru-RU"/>
        </w:rPr>
        <w:t>Практическая работа.</w:t>
      </w:r>
    </w:p>
    <w:p w:rsidR="00F954B8" w:rsidRPr="00523D13" w:rsidRDefault="00E724AE">
      <w:pPr>
        <w:spacing w:after="0" w:line="264" w:lineRule="auto"/>
        <w:ind w:firstLine="600"/>
        <w:jc w:val="both"/>
        <w:rPr>
          <w:lang w:val="ru-RU"/>
        </w:rPr>
      </w:pPr>
      <w:proofErr w:type="gramStart"/>
      <w:r w:rsidRPr="00523D13">
        <w:rPr>
          <w:rFonts w:ascii="Times New Roman" w:hAnsi="Times New Roman"/>
          <w:color w:val="000000"/>
          <w:sz w:val="28"/>
          <w:lang w:val="ru-RU"/>
        </w:rPr>
        <w:t>1) Проведение районирования территории по заданным целям и принципам (на примере физико-географического районирования Евразии, экономико-географического районирования зарубежной Европы, культурно-исторического районирования Азии, комплексного районирования России).</w:t>
      </w:r>
      <w:proofErr w:type="gramEnd"/>
    </w:p>
    <w:p w:rsidR="00F954B8" w:rsidRPr="00523D13" w:rsidRDefault="00E724AE">
      <w:pPr>
        <w:spacing w:after="0" w:line="264" w:lineRule="auto"/>
        <w:ind w:firstLine="600"/>
        <w:jc w:val="both"/>
        <w:rPr>
          <w:lang w:val="ru-RU"/>
        </w:rPr>
      </w:pPr>
      <w:r w:rsidRPr="00523D13">
        <w:rPr>
          <w:rFonts w:ascii="Times New Roman" w:hAnsi="Times New Roman"/>
          <w:b/>
          <w:i/>
          <w:color w:val="000000"/>
          <w:sz w:val="28"/>
          <w:lang w:val="ru-RU"/>
        </w:rPr>
        <w:t>Тема 4. Географическая экспертиза и мониторинг.</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Географическая и экологическая экспертизы, их методы. Географический 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w:t>
      </w:r>
    </w:p>
    <w:p w:rsidR="00F954B8" w:rsidRPr="00523D13" w:rsidRDefault="00E724AE">
      <w:pPr>
        <w:spacing w:after="0" w:line="264" w:lineRule="auto"/>
        <w:ind w:firstLine="600"/>
        <w:jc w:val="both"/>
        <w:rPr>
          <w:lang w:val="ru-RU"/>
        </w:rPr>
      </w:pPr>
      <w:r w:rsidRPr="00523D13">
        <w:rPr>
          <w:rFonts w:ascii="Times New Roman" w:hAnsi="Times New Roman"/>
          <w:i/>
          <w:color w:val="000000"/>
          <w:sz w:val="28"/>
          <w:lang w:val="ru-RU"/>
        </w:rPr>
        <w:t>Практическая работа.</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1) Оценка различных точек зрения на влияние реализации </w:t>
      </w:r>
      <w:proofErr w:type="gramStart"/>
      <w:r w:rsidRPr="00523D13">
        <w:rPr>
          <w:rFonts w:ascii="Times New Roman" w:hAnsi="Times New Roman"/>
          <w:color w:val="000000"/>
          <w:sz w:val="28"/>
          <w:lang w:val="ru-RU"/>
        </w:rPr>
        <w:t>экономического проекта</w:t>
      </w:r>
      <w:proofErr w:type="gramEnd"/>
      <w:r w:rsidRPr="00523D13">
        <w:rPr>
          <w:rFonts w:ascii="Times New Roman" w:hAnsi="Times New Roman"/>
          <w:color w:val="000000"/>
          <w:sz w:val="28"/>
          <w:lang w:val="ru-RU"/>
        </w:rPr>
        <w:t xml:space="preserve"> на состояние окружающей среды на территории страны или на территории региона России (по выбору учителя).</w:t>
      </w:r>
    </w:p>
    <w:p w:rsidR="00F954B8" w:rsidRPr="00523D13" w:rsidRDefault="00E724AE">
      <w:pPr>
        <w:spacing w:after="0" w:line="264" w:lineRule="auto"/>
        <w:ind w:left="120"/>
        <w:jc w:val="both"/>
        <w:rPr>
          <w:lang w:val="ru-RU"/>
        </w:rPr>
      </w:pPr>
      <w:r w:rsidRPr="00523D13">
        <w:rPr>
          <w:rFonts w:ascii="Times New Roman" w:hAnsi="Times New Roman"/>
          <w:b/>
          <w:color w:val="000000"/>
          <w:sz w:val="28"/>
          <w:lang w:val="ru-RU"/>
        </w:rPr>
        <w:t>Раздел 2. Глобальные проблемы мирового развития.</w:t>
      </w:r>
    </w:p>
    <w:p w:rsidR="00F954B8" w:rsidRPr="00523D13" w:rsidRDefault="00E724AE">
      <w:pPr>
        <w:spacing w:after="0" w:line="264" w:lineRule="auto"/>
        <w:ind w:firstLine="600"/>
        <w:jc w:val="both"/>
        <w:rPr>
          <w:lang w:val="ru-RU"/>
        </w:rPr>
      </w:pPr>
      <w:r w:rsidRPr="00523D13">
        <w:rPr>
          <w:rFonts w:ascii="Times New Roman" w:hAnsi="Times New Roman"/>
          <w:b/>
          <w:i/>
          <w:color w:val="000000"/>
          <w:sz w:val="28"/>
          <w:lang w:val="ru-RU"/>
        </w:rPr>
        <w:t>Тема 1. Понятие о глобальных проблемах.</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Понятие «глобальная проблема». Факторы обострения глобальных проблем в 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w:t>
      </w:r>
      <w:proofErr w:type="spellStart"/>
      <w:r w:rsidRPr="00523D13">
        <w:rPr>
          <w:rFonts w:ascii="Times New Roman" w:hAnsi="Times New Roman"/>
          <w:color w:val="000000"/>
          <w:sz w:val="28"/>
          <w:lang w:val="ru-RU"/>
        </w:rPr>
        <w:t>страновой</w:t>
      </w:r>
      <w:proofErr w:type="spellEnd"/>
      <w:r w:rsidRPr="00523D13">
        <w:rPr>
          <w:rFonts w:ascii="Times New Roman" w:hAnsi="Times New Roman"/>
          <w:color w:val="000000"/>
          <w:sz w:val="28"/>
          <w:lang w:val="ru-RU"/>
        </w:rPr>
        <w:t>,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стратегий решения глобальных проблем.</w:t>
      </w:r>
    </w:p>
    <w:p w:rsidR="00F954B8" w:rsidRPr="00523D13" w:rsidRDefault="00E724AE">
      <w:pPr>
        <w:spacing w:after="0" w:line="264" w:lineRule="auto"/>
        <w:ind w:firstLine="600"/>
        <w:jc w:val="both"/>
        <w:rPr>
          <w:lang w:val="ru-RU"/>
        </w:rPr>
      </w:pPr>
      <w:r w:rsidRPr="00523D13">
        <w:rPr>
          <w:rFonts w:ascii="Times New Roman" w:hAnsi="Times New Roman"/>
          <w:i/>
          <w:color w:val="000000"/>
          <w:sz w:val="28"/>
          <w:lang w:val="ru-RU"/>
        </w:rPr>
        <w:t>Практическая работа.</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1) 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rsidR="00F954B8" w:rsidRPr="00523D13" w:rsidRDefault="00E724AE">
      <w:pPr>
        <w:spacing w:after="0" w:line="264" w:lineRule="auto"/>
        <w:ind w:firstLine="600"/>
        <w:jc w:val="both"/>
        <w:rPr>
          <w:lang w:val="ru-RU"/>
        </w:rPr>
      </w:pPr>
      <w:r w:rsidRPr="00523D13">
        <w:rPr>
          <w:rFonts w:ascii="Times New Roman" w:hAnsi="Times New Roman"/>
          <w:b/>
          <w:i/>
          <w:color w:val="000000"/>
          <w:sz w:val="28"/>
          <w:lang w:val="ru-RU"/>
        </w:rPr>
        <w:t>Тема 2. Концепция устойчивого развития.</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Географический прогноз. Многообразие прогнозов развития человечества.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Понятие об устойчивом развитии, его происхождение и распространение. Три главных компонента устойчивого развития: экологический, экономический и социальный. Основные цели ООН для устойчивого развития человечества.</w:t>
      </w:r>
      <w:r w:rsidRPr="00523D13">
        <w:rPr>
          <w:rFonts w:ascii="Times New Roman" w:hAnsi="Times New Roman"/>
          <w:i/>
          <w:color w:val="000000"/>
          <w:sz w:val="28"/>
          <w:lang w:val="ru-RU"/>
        </w:rPr>
        <w:t xml:space="preserve">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Национальные проекты и перспективы устойчивого развития для России. </w:t>
      </w:r>
    </w:p>
    <w:p w:rsidR="00F954B8" w:rsidRPr="00523D13" w:rsidRDefault="00E724AE">
      <w:pPr>
        <w:spacing w:after="0" w:line="264" w:lineRule="auto"/>
        <w:ind w:firstLine="600"/>
        <w:jc w:val="both"/>
        <w:rPr>
          <w:lang w:val="ru-RU"/>
        </w:rPr>
      </w:pPr>
      <w:r w:rsidRPr="00523D13">
        <w:rPr>
          <w:rFonts w:ascii="Times New Roman" w:hAnsi="Times New Roman"/>
          <w:i/>
          <w:color w:val="000000"/>
          <w:sz w:val="28"/>
          <w:lang w:val="ru-RU"/>
        </w:rPr>
        <w:t>Практические работы.</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1) 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2) Контент-анализ текста национальных проектов России с целью выявления потенциального вклада географии в реализацию целей устойчивого развития для нашей страны (по выбору учителя).</w:t>
      </w:r>
    </w:p>
    <w:p w:rsidR="00F954B8" w:rsidRPr="00523D13" w:rsidRDefault="00E724AE">
      <w:pPr>
        <w:spacing w:after="0" w:line="264" w:lineRule="auto"/>
        <w:ind w:left="120"/>
        <w:jc w:val="both"/>
        <w:rPr>
          <w:lang w:val="ru-RU"/>
        </w:rPr>
      </w:pPr>
      <w:r w:rsidRPr="00523D13">
        <w:rPr>
          <w:rFonts w:ascii="Times New Roman" w:hAnsi="Times New Roman"/>
          <w:b/>
          <w:color w:val="000000"/>
          <w:sz w:val="28"/>
          <w:lang w:val="ru-RU"/>
        </w:rPr>
        <w:t>Раздел 3. Геополитические проблемы современного мира.</w:t>
      </w:r>
    </w:p>
    <w:p w:rsidR="00F954B8" w:rsidRPr="00523D13" w:rsidRDefault="00E724AE">
      <w:pPr>
        <w:spacing w:after="0" w:line="264" w:lineRule="auto"/>
        <w:ind w:firstLine="600"/>
        <w:jc w:val="both"/>
        <w:rPr>
          <w:lang w:val="ru-RU"/>
        </w:rPr>
      </w:pPr>
      <w:r w:rsidRPr="00523D13">
        <w:rPr>
          <w:rFonts w:ascii="Times New Roman" w:hAnsi="Times New Roman"/>
          <w:b/>
          <w:i/>
          <w:color w:val="000000"/>
          <w:sz w:val="28"/>
          <w:lang w:val="ru-RU"/>
        </w:rPr>
        <w:t>Тема 1. Геополитическая структура мира.</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Современная политическая карта мира и основные этапы её формирования. Виды изменений на политической карте (количественные и качественные).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Политико-географическое и геополитическое положение. Место России на политической карте. </w:t>
      </w:r>
    </w:p>
    <w:p w:rsidR="00F954B8" w:rsidRPr="00523D13" w:rsidRDefault="00E724AE">
      <w:pPr>
        <w:spacing w:after="0" w:line="264" w:lineRule="auto"/>
        <w:ind w:firstLine="600"/>
        <w:jc w:val="both"/>
        <w:rPr>
          <w:lang w:val="ru-RU"/>
        </w:rPr>
      </w:pPr>
      <w:proofErr w:type="gramStart"/>
      <w:r w:rsidRPr="00523D13">
        <w:rPr>
          <w:rFonts w:ascii="Times New Roman" w:hAnsi="Times New Roman"/>
          <w:color w:val="000000"/>
          <w:sz w:val="28"/>
          <w:lang w:val="ru-RU"/>
        </w:rPr>
        <w:t>Проблемы перехода от моноцентрической к полицентрической модели мироустройства.</w:t>
      </w:r>
      <w:proofErr w:type="gramEnd"/>
      <w:r w:rsidRPr="00523D13">
        <w:rPr>
          <w:rFonts w:ascii="Times New Roman" w:hAnsi="Times New Roman"/>
          <w:color w:val="000000"/>
          <w:sz w:val="28"/>
          <w:lang w:val="ru-RU"/>
        </w:rPr>
        <w:t xml:space="preserve"> Геополитические регионы мира.</w:t>
      </w:r>
    </w:p>
    <w:p w:rsidR="00F954B8" w:rsidRPr="00523D13" w:rsidRDefault="00E724AE">
      <w:pPr>
        <w:spacing w:after="0" w:line="264" w:lineRule="auto"/>
        <w:ind w:firstLine="600"/>
        <w:jc w:val="both"/>
        <w:rPr>
          <w:lang w:val="ru-RU"/>
        </w:rPr>
      </w:pPr>
      <w:r w:rsidRPr="00523D13">
        <w:rPr>
          <w:rFonts w:ascii="Times New Roman" w:hAnsi="Times New Roman"/>
          <w:i/>
          <w:color w:val="000000"/>
          <w:sz w:val="28"/>
          <w:lang w:val="ru-RU"/>
        </w:rPr>
        <w:t>Практическая работа.</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1) 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регионов).</w:t>
      </w:r>
    </w:p>
    <w:p w:rsidR="00F954B8" w:rsidRPr="00523D13" w:rsidRDefault="00E724AE">
      <w:pPr>
        <w:spacing w:after="0" w:line="264" w:lineRule="auto"/>
        <w:ind w:firstLine="600"/>
        <w:jc w:val="both"/>
        <w:rPr>
          <w:lang w:val="ru-RU"/>
        </w:rPr>
      </w:pPr>
      <w:r w:rsidRPr="00523D13">
        <w:rPr>
          <w:rFonts w:ascii="Times New Roman" w:hAnsi="Times New Roman"/>
          <w:b/>
          <w:i/>
          <w:color w:val="000000"/>
          <w:sz w:val="28"/>
          <w:lang w:val="ru-RU"/>
        </w:rPr>
        <w:t>Тема 2. География форм государственного устройства.</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мире. Политическое устройство России и соседних с ней государств.</w:t>
      </w:r>
    </w:p>
    <w:p w:rsidR="00F954B8" w:rsidRPr="00523D13" w:rsidRDefault="00E724AE">
      <w:pPr>
        <w:spacing w:after="0" w:line="264" w:lineRule="auto"/>
        <w:ind w:firstLine="600"/>
        <w:jc w:val="both"/>
        <w:rPr>
          <w:lang w:val="ru-RU"/>
        </w:rPr>
      </w:pPr>
      <w:r w:rsidRPr="00523D13">
        <w:rPr>
          <w:rFonts w:ascii="Times New Roman" w:hAnsi="Times New Roman"/>
          <w:i/>
          <w:color w:val="000000"/>
          <w:sz w:val="28"/>
          <w:lang w:val="ru-RU"/>
        </w:rPr>
        <w:t>Практическая работа.</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1) Выполнение задания на контурной карте по отражению размещения монархий и федераций.</w:t>
      </w:r>
    </w:p>
    <w:p w:rsidR="00F954B8" w:rsidRPr="00523D13" w:rsidRDefault="00E724AE">
      <w:pPr>
        <w:spacing w:after="0" w:line="264" w:lineRule="auto"/>
        <w:ind w:firstLine="600"/>
        <w:jc w:val="both"/>
        <w:rPr>
          <w:lang w:val="ru-RU"/>
        </w:rPr>
      </w:pPr>
      <w:r w:rsidRPr="00523D13">
        <w:rPr>
          <w:rFonts w:ascii="Times New Roman" w:hAnsi="Times New Roman"/>
          <w:b/>
          <w:i/>
          <w:color w:val="000000"/>
          <w:sz w:val="28"/>
          <w:lang w:val="ru-RU"/>
        </w:rPr>
        <w:t>Тема 3. Глобальная проблема роста вооружений.</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Гонка вооружений в современном мире – результат политической нестабильности мировой системы государств. Рост военных расходов в странах мира как экономическая проблема. Страны «ядерного клуба», потенциал их вооружений. Проблема нераспространения оружия массового уничтожения. Обуздание гонки вооружений – вопрос выживания современной цивилизации.</w:t>
      </w:r>
      <w:r w:rsidRPr="00523D13">
        <w:rPr>
          <w:rFonts w:ascii="Times New Roman" w:hAnsi="Times New Roman"/>
          <w:i/>
          <w:color w:val="000000"/>
          <w:sz w:val="28"/>
          <w:lang w:val="ru-RU"/>
        </w:rPr>
        <w:t xml:space="preserve"> </w:t>
      </w:r>
    </w:p>
    <w:p w:rsidR="00F954B8" w:rsidRPr="00523D13" w:rsidRDefault="00E724AE">
      <w:pPr>
        <w:spacing w:after="0" w:line="264" w:lineRule="auto"/>
        <w:ind w:firstLine="600"/>
        <w:jc w:val="both"/>
        <w:rPr>
          <w:lang w:val="ru-RU"/>
        </w:rPr>
      </w:pPr>
      <w:r w:rsidRPr="00523D13">
        <w:rPr>
          <w:rFonts w:ascii="Times New Roman" w:hAnsi="Times New Roman"/>
          <w:i/>
          <w:color w:val="000000"/>
          <w:sz w:val="28"/>
          <w:lang w:val="ru-RU"/>
        </w:rPr>
        <w:t>Практическая работа.</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1) Составление таблицы «Страны «ядерного клуба» на основе использования источников информации.</w:t>
      </w:r>
    </w:p>
    <w:p w:rsidR="00F954B8" w:rsidRPr="00523D13" w:rsidRDefault="00E724AE">
      <w:pPr>
        <w:spacing w:after="0" w:line="264" w:lineRule="auto"/>
        <w:ind w:firstLine="600"/>
        <w:jc w:val="both"/>
        <w:rPr>
          <w:lang w:val="ru-RU"/>
        </w:rPr>
      </w:pPr>
      <w:r w:rsidRPr="00523D13">
        <w:rPr>
          <w:rFonts w:ascii="Times New Roman" w:hAnsi="Times New Roman"/>
          <w:b/>
          <w:i/>
          <w:color w:val="000000"/>
          <w:sz w:val="28"/>
          <w:lang w:val="ru-RU"/>
        </w:rPr>
        <w:t>Тема 4. Государственные границы.</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Особенности конфигурации территории государств, обособленные части государственной территории (анклавы, </w:t>
      </w:r>
      <w:proofErr w:type="spellStart"/>
      <w:r w:rsidRPr="00523D13">
        <w:rPr>
          <w:rFonts w:ascii="Times New Roman" w:hAnsi="Times New Roman"/>
          <w:color w:val="000000"/>
          <w:sz w:val="28"/>
          <w:lang w:val="ru-RU"/>
        </w:rPr>
        <w:t>эксклавы</w:t>
      </w:r>
      <w:proofErr w:type="spellEnd"/>
      <w:r w:rsidRPr="00523D13">
        <w:rPr>
          <w:rFonts w:ascii="Times New Roman" w:hAnsi="Times New Roman"/>
          <w:color w:val="000000"/>
          <w:sz w:val="28"/>
          <w:lang w:val="ru-RU"/>
        </w:rPr>
        <w:t xml:space="preserve">, </w:t>
      </w:r>
      <w:proofErr w:type="spellStart"/>
      <w:r w:rsidRPr="00523D13">
        <w:rPr>
          <w:rFonts w:ascii="Times New Roman" w:hAnsi="Times New Roman"/>
          <w:color w:val="000000"/>
          <w:sz w:val="28"/>
          <w:lang w:val="ru-RU"/>
        </w:rPr>
        <w:t>полуанклавы</w:t>
      </w:r>
      <w:proofErr w:type="spellEnd"/>
      <w:r w:rsidRPr="00523D13">
        <w:rPr>
          <w:rFonts w:ascii="Times New Roman" w:hAnsi="Times New Roman"/>
          <w:color w:val="000000"/>
          <w:sz w:val="28"/>
          <w:lang w:val="ru-RU"/>
        </w:rPr>
        <w:t xml:space="preserve">, </w:t>
      </w:r>
      <w:proofErr w:type="spellStart"/>
      <w:r w:rsidRPr="00523D13">
        <w:rPr>
          <w:rFonts w:ascii="Times New Roman" w:hAnsi="Times New Roman"/>
          <w:color w:val="000000"/>
          <w:sz w:val="28"/>
          <w:lang w:val="ru-RU"/>
        </w:rPr>
        <w:t>полуэксклавы</w:t>
      </w:r>
      <w:proofErr w:type="spellEnd"/>
      <w:r w:rsidRPr="00523D13">
        <w:rPr>
          <w:rFonts w:ascii="Times New Roman" w:hAnsi="Times New Roman"/>
          <w:color w:val="000000"/>
          <w:sz w:val="28"/>
          <w:lang w:val="ru-RU"/>
        </w:rPr>
        <w:t xml:space="preserve">).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Антарктика).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Трансграничные регионы. Государственные границы в постсоветском пространстве. Приграничное сотрудничество. Характеристика отдельных участков российской границы. </w:t>
      </w:r>
    </w:p>
    <w:p w:rsidR="00F954B8" w:rsidRPr="00523D13" w:rsidRDefault="00E724AE">
      <w:pPr>
        <w:spacing w:after="0" w:line="264" w:lineRule="auto"/>
        <w:ind w:firstLine="600"/>
        <w:jc w:val="both"/>
        <w:rPr>
          <w:lang w:val="ru-RU"/>
        </w:rPr>
      </w:pPr>
      <w:r w:rsidRPr="00523D13">
        <w:rPr>
          <w:rFonts w:ascii="Times New Roman" w:hAnsi="Times New Roman"/>
          <w:i/>
          <w:color w:val="000000"/>
          <w:sz w:val="28"/>
          <w:lang w:val="ru-RU"/>
        </w:rPr>
        <w:t>Практическая работа.</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1) 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w:t>
      </w:r>
    </w:p>
    <w:p w:rsidR="00F954B8" w:rsidRPr="00523D13" w:rsidRDefault="00E724AE">
      <w:pPr>
        <w:spacing w:after="0" w:line="264" w:lineRule="auto"/>
        <w:ind w:firstLine="600"/>
        <w:jc w:val="both"/>
        <w:rPr>
          <w:lang w:val="ru-RU"/>
        </w:rPr>
      </w:pPr>
      <w:r w:rsidRPr="00523D13">
        <w:rPr>
          <w:rFonts w:ascii="Times New Roman" w:hAnsi="Times New Roman"/>
          <w:b/>
          <w:i/>
          <w:color w:val="000000"/>
          <w:sz w:val="28"/>
          <w:lang w:val="ru-RU"/>
        </w:rPr>
        <w:t>Тема 5. Территориальные конфликты в современном мире.</w:t>
      </w:r>
    </w:p>
    <w:p w:rsidR="00F954B8" w:rsidRPr="00523D13" w:rsidRDefault="00E724AE">
      <w:pPr>
        <w:spacing w:after="0" w:line="264" w:lineRule="auto"/>
        <w:ind w:firstLine="600"/>
        <w:jc w:val="both"/>
        <w:rPr>
          <w:lang w:val="ru-RU"/>
        </w:rPr>
      </w:pPr>
      <w:proofErr w:type="spellStart"/>
      <w:r w:rsidRPr="00523D13">
        <w:rPr>
          <w:rFonts w:ascii="Times New Roman" w:hAnsi="Times New Roman"/>
          <w:color w:val="000000"/>
          <w:sz w:val="28"/>
          <w:lang w:val="ru-RU"/>
        </w:rPr>
        <w:t>Конфликтогенные</w:t>
      </w:r>
      <w:proofErr w:type="spellEnd"/>
      <w:r w:rsidRPr="00523D13">
        <w:rPr>
          <w:rFonts w:ascii="Times New Roman" w:hAnsi="Times New Roman"/>
          <w:color w:val="000000"/>
          <w:sz w:val="28"/>
          <w:lang w:val="ru-RU"/>
        </w:rPr>
        <w:t xml:space="preserve"> факторы и их географическое распространение. Пространственное размещение зон конфликтов на планетарном уровне. География центров политической нестабильности. Глобальный этнический кризис и его причины. </w:t>
      </w:r>
      <w:proofErr w:type="spellStart"/>
      <w:r w:rsidRPr="00523D13">
        <w:rPr>
          <w:rFonts w:ascii="Times New Roman" w:hAnsi="Times New Roman"/>
          <w:color w:val="000000"/>
          <w:sz w:val="28"/>
          <w:lang w:val="ru-RU"/>
        </w:rPr>
        <w:t>Этноконфессиональные</w:t>
      </w:r>
      <w:proofErr w:type="spellEnd"/>
      <w:r w:rsidRPr="00523D13">
        <w:rPr>
          <w:rFonts w:ascii="Times New Roman" w:hAnsi="Times New Roman"/>
          <w:color w:val="000000"/>
          <w:sz w:val="28"/>
          <w:lang w:val="ru-RU"/>
        </w:rPr>
        <w:t xml:space="preserve"> конфликты как один из видов территориальных конфликтов. Роль ООН и других международных организаций в урегулировании конфликтов. </w:t>
      </w:r>
    </w:p>
    <w:p w:rsidR="00F954B8" w:rsidRPr="00523D13" w:rsidRDefault="00E724AE">
      <w:pPr>
        <w:spacing w:after="0" w:line="264" w:lineRule="auto"/>
        <w:ind w:firstLine="600"/>
        <w:jc w:val="both"/>
        <w:rPr>
          <w:lang w:val="ru-RU"/>
        </w:rPr>
      </w:pPr>
      <w:r w:rsidRPr="00523D13">
        <w:rPr>
          <w:rFonts w:ascii="Times New Roman" w:hAnsi="Times New Roman"/>
          <w:i/>
          <w:color w:val="000000"/>
          <w:sz w:val="28"/>
          <w:lang w:val="ru-RU"/>
        </w:rPr>
        <w:t>Практическая работа.</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1) Характеристика одного из современных конфликтов на политической карте мира (по выбору учителя) на основе использования источников информации.</w:t>
      </w:r>
    </w:p>
    <w:p w:rsidR="00F954B8" w:rsidRPr="00523D13" w:rsidRDefault="00E724AE">
      <w:pPr>
        <w:spacing w:after="0" w:line="264" w:lineRule="auto"/>
        <w:ind w:firstLine="600"/>
        <w:jc w:val="both"/>
        <w:rPr>
          <w:lang w:val="ru-RU"/>
        </w:rPr>
      </w:pPr>
      <w:r w:rsidRPr="00523D13">
        <w:rPr>
          <w:rFonts w:ascii="Times New Roman" w:hAnsi="Times New Roman"/>
          <w:b/>
          <w:i/>
          <w:color w:val="000000"/>
          <w:sz w:val="28"/>
          <w:lang w:val="ru-RU"/>
        </w:rPr>
        <w:t>Тема 6. Глобальная проблема международного терроризма.</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Терроризм как фактор напряжённости современной политической жизни. Рост террористической активности на рубеже ХХ–ХХ</w:t>
      </w:r>
      <w:proofErr w:type="gramStart"/>
      <w:r>
        <w:rPr>
          <w:rFonts w:ascii="Times New Roman" w:hAnsi="Times New Roman"/>
          <w:color w:val="000000"/>
          <w:sz w:val="28"/>
        </w:rPr>
        <w:t>I</w:t>
      </w:r>
      <w:proofErr w:type="gramEnd"/>
      <w:r w:rsidRPr="00523D13">
        <w:rPr>
          <w:rFonts w:ascii="Times New Roman" w:hAnsi="Times New Roman"/>
          <w:color w:val="000000"/>
          <w:sz w:val="28"/>
          <w:lang w:val="ru-RU"/>
        </w:rPr>
        <w:t xml:space="preserve"> вв. и его причины. Религиозный фундаментализм как одна из форм терроризма. География центров международного терроризма. Россия как оплот борьбы с международным терроризмом.</w:t>
      </w:r>
      <w:r w:rsidRPr="00523D13">
        <w:rPr>
          <w:rFonts w:ascii="Times New Roman" w:hAnsi="Times New Roman"/>
          <w:i/>
          <w:color w:val="000000"/>
          <w:sz w:val="28"/>
          <w:lang w:val="ru-RU"/>
        </w:rPr>
        <w:t xml:space="preserve"> </w:t>
      </w:r>
      <w:r w:rsidRPr="00523D13">
        <w:rPr>
          <w:rFonts w:ascii="Times New Roman" w:hAnsi="Times New Roman"/>
          <w:color w:val="000000"/>
          <w:sz w:val="28"/>
          <w:lang w:val="ru-RU"/>
        </w:rPr>
        <w:t>Сотрудничество стран мира в борьбе с международным терроризмом и экстремизмом.</w:t>
      </w:r>
    </w:p>
    <w:p w:rsidR="00F954B8" w:rsidRPr="00523D13" w:rsidRDefault="00E724AE">
      <w:pPr>
        <w:spacing w:after="0" w:line="264" w:lineRule="auto"/>
        <w:ind w:firstLine="600"/>
        <w:jc w:val="both"/>
        <w:rPr>
          <w:lang w:val="ru-RU"/>
        </w:rPr>
      </w:pPr>
      <w:r w:rsidRPr="00523D13">
        <w:rPr>
          <w:rFonts w:ascii="Times New Roman" w:hAnsi="Times New Roman"/>
          <w:i/>
          <w:color w:val="000000"/>
          <w:sz w:val="28"/>
          <w:lang w:val="ru-RU"/>
        </w:rPr>
        <w:t>Практическая работа.</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1) Анализ факторов формирования террористической угрозы в странах различных типов (по выбору учителя) на основе источников информации.</w:t>
      </w:r>
    </w:p>
    <w:p w:rsidR="00F954B8" w:rsidRPr="00523D13" w:rsidRDefault="00E724AE">
      <w:pPr>
        <w:spacing w:after="0" w:line="264" w:lineRule="auto"/>
        <w:ind w:firstLine="600"/>
        <w:jc w:val="both"/>
        <w:rPr>
          <w:lang w:val="ru-RU"/>
        </w:rPr>
      </w:pPr>
      <w:r w:rsidRPr="00523D13">
        <w:rPr>
          <w:rFonts w:ascii="Times New Roman" w:hAnsi="Times New Roman"/>
          <w:b/>
          <w:i/>
          <w:color w:val="000000"/>
          <w:sz w:val="28"/>
          <w:lang w:val="ru-RU"/>
        </w:rPr>
        <w:t>Тема 7. Россия в мировой системе международных отношений.</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Геополитическое положение современной России, его изменения на различных исторических этапах. Роль и место России в системе международных политических отношений и 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rsidR="00F954B8" w:rsidRPr="00523D13" w:rsidRDefault="00E724AE">
      <w:pPr>
        <w:spacing w:after="0" w:line="264" w:lineRule="auto"/>
        <w:ind w:firstLine="600"/>
        <w:jc w:val="both"/>
        <w:rPr>
          <w:lang w:val="ru-RU"/>
        </w:rPr>
      </w:pPr>
      <w:r w:rsidRPr="00523D13">
        <w:rPr>
          <w:rFonts w:ascii="Times New Roman" w:hAnsi="Times New Roman"/>
          <w:i/>
          <w:color w:val="000000"/>
          <w:sz w:val="28"/>
          <w:lang w:val="ru-RU"/>
        </w:rPr>
        <w:t>Практическая работа.</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1) Составление схемы «Роль России в системе международных отношений» на основе использования источников информации.</w:t>
      </w:r>
    </w:p>
    <w:p w:rsidR="00F954B8" w:rsidRPr="00523D13" w:rsidRDefault="00E724AE">
      <w:pPr>
        <w:spacing w:after="0" w:line="264" w:lineRule="auto"/>
        <w:ind w:left="120"/>
        <w:jc w:val="both"/>
        <w:rPr>
          <w:lang w:val="ru-RU"/>
        </w:rPr>
      </w:pPr>
      <w:r w:rsidRPr="00523D13">
        <w:rPr>
          <w:rFonts w:ascii="Times New Roman" w:hAnsi="Times New Roman"/>
          <w:b/>
          <w:color w:val="000000"/>
          <w:sz w:val="28"/>
          <w:lang w:val="ru-RU"/>
        </w:rPr>
        <w:t>Раздел 4. Географическая среда как сфера взаимодействия общества и природы.</w:t>
      </w:r>
    </w:p>
    <w:p w:rsidR="00F954B8" w:rsidRPr="00523D13" w:rsidRDefault="00E724AE">
      <w:pPr>
        <w:spacing w:after="0" w:line="264" w:lineRule="auto"/>
        <w:ind w:firstLine="600"/>
        <w:jc w:val="both"/>
        <w:rPr>
          <w:lang w:val="ru-RU"/>
        </w:rPr>
      </w:pPr>
      <w:r w:rsidRPr="00523D13">
        <w:rPr>
          <w:rFonts w:ascii="Times New Roman" w:hAnsi="Times New Roman"/>
          <w:b/>
          <w:i/>
          <w:color w:val="000000"/>
          <w:sz w:val="28"/>
          <w:lang w:val="ru-RU"/>
        </w:rPr>
        <w:t>Тема 1. Роль географической среды в жизни общества.</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rsidR="00F954B8" w:rsidRPr="00523D13" w:rsidRDefault="00E724AE">
      <w:pPr>
        <w:spacing w:after="0" w:line="264" w:lineRule="auto"/>
        <w:ind w:firstLine="600"/>
        <w:jc w:val="both"/>
        <w:rPr>
          <w:lang w:val="ru-RU"/>
        </w:rPr>
      </w:pPr>
      <w:r w:rsidRPr="00523D13">
        <w:rPr>
          <w:rFonts w:ascii="Times New Roman" w:hAnsi="Times New Roman"/>
          <w:i/>
          <w:color w:val="000000"/>
          <w:sz w:val="28"/>
          <w:lang w:val="ru-RU"/>
        </w:rPr>
        <w:t>Практическая работа.</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1) Прогноз изменений </w:t>
      </w:r>
      <w:proofErr w:type="spellStart"/>
      <w:r w:rsidRPr="00523D13">
        <w:rPr>
          <w:rFonts w:ascii="Times New Roman" w:hAnsi="Times New Roman"/>
          <w:color w:val="000000"/>
          <w:sz w:val="28"/>
          <w:lang w:val="ru-RU"/>
        </w:rPr>
        <w:t>геосистем</w:t>
      </w:r>
      <w:proofErr w:type="spellEnd"/>
      <w:r w:rsidRPr="00523D13">
        <w:rPr>
          <w:rFonts w:ascii="Times New Roman" w:hAnsi="Times New Roman"/>
          <w:color w:val="000000"/>
          <w:sz w:val="28"/>
          <w:lang w:val="ru-RU"/>
        </w:rPr>
        <w:t xml:space="preserve"> Земли под влиянием природных и антропогенных факторов в различных регионах мира на основе анализа различных источников информации.</w:t>
      </w:r>
    </w:p>
    <w:p w:rsidR="00F954B8" w:rsidRPr="00523D13" w:rsidRDefault="00E724AE">
      <w:pPr>
        <w:spacing w:after="0" w:line="264" w:lineRule="auto"/>
        <w:ind w:firstLine="600"/>
        <w:jc w:val="both"/>
        <w:rPr>
          <w:lang w:val="ru-RU"/>
        </w:rPr>
      </w:pPr>
      <w:r w:rsidRPr="00523D13">
        <w:rPr>
          <w:rFonts w:ascii="Times New Roman" w:hAnsi="Times New Roman"/>
          <w:b/>
          <w:i/>
          <w:color w:val="000000"/>
          <w:sz w:val="28"/>
          <w:lang w:val="ru-RU"/>
        </w:rPr>
        <w:t>Тема 2. Природные условия и ресурсы. Природопользование.</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Понятие о природных ресурсах. Классификация природных ресурсов. Изменение значения отдельных видов природных ресурсов на различных исторических этапах. </w:t>
      </w:r>
      <w:proofErr w:type="spellStart"/>
      <w:r w:rsidRPr="00523D13">
        <w:rPr>
          <w:rFonts w:ascii="Times New Roman" w:hAnsi="Times New Roman"/>
          <w:color w:val="000000"/>
          <w:sz w:val="28"/>
          <w:lang w:val="ru-RU"/>
        </w:rPr>
        <w:t>Ресурсообеспеченность</w:t>
      </w:r>
      <w:proofErr w:type="spellEnd"/>
      <w:r w:rsidRPr="00523D13">
        <w:rPr>
          <w:rFonts w:ascii="Times New Roman" w:hAnsi="Times New Roman"/>
          <w:color w:val="000000"/>
          <w:sz w:val="28"/>
          <w:lang w:val="ru-RU"/>
        </w:rPr>
        <w:t>. Природно-ресурсный потенциал России и его составные части. Проблемы рационального использования природных ресурсов России.</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w:t>
      </w:r>
    </w:p>
    <w:p w:rsidR="00F954B8" w:rsidRPr="00523D13" w:rsidRDefault="00E724AE">
      <w:pPr>
        <w:spacing w:after="0" w:line="264" w:lineRule="auto"/>
        <w:ind w:firstLine="600"/>
        <w:jc w:val="both"/>
        <w:rPr>
          <w:lang w:val="ru-RU"/>
        </w:rPr>
      </w:pPr>
      <w:r w:rsidRPr="00523D13">
        <w:rPr>
          <w:rFonts w:ascii="Times New Roman" w:hAnsi="Times New Roman"/>
          <w:i/>
          <w:color w:val="000000"/>
          <w:sz w:val="28"/>
          <w:lang w:val="ru-RU"/>
        </w:rPr>
        <w:t>Практические работы</w:t>
      </w:r>
      <w:r w:rsidRPr="00523D13">
        <w:rPr>
          <w:rFonts w:ascii="Times New Roman" w:hAnsi="Times New Roman"/>
          <w:b/>
          <w:i/>
          <w:color w:val="000000"/>
          <w:sz w:val="28"/>
          <w:lang w:val="ru-RU"/>
        </w:rPr>
        <w:t>.</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1) Определение и объяснение динамики изменения </w:t>
      </w:r>
      <w:proofErr w:type="spellStart"/>
      <w:r w:rsidRPr="00523D13">
        <w:rPr>
          <w:rFonts w:ascii="Times New Roman" w:hAnsi="Times New Roman"/>
          <w:color w:val="000000"/>
          <w:sz w:val="28"/>
          <w:lang w:val="ru-RU"/>
        </w:rPr>
        <w:t>ресурсообеспеченности</w:t>
      </w:r>
      <w:proofErr w:type="spellEnd"/>
      <w:r w:rsidRPr="00523D13">
        <w:rPr>
          <w:rFonts w:ascii="Times New Roman" w:hAnsi="Times New Roman"/>
          <w:color w:val="000000"/>
          <w:sz w:val="28"/>
          <w:lang w:val="ru-RU"/>
        </w:rPr>
        <w:t xml:space="preserve"> стран и регионов различными видами природных ресурсов с использованием различных источников информации.</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2) Оценка природно-ресурсного потенциала и природных условий для развития экономики России на основе источников географической информации.</w:t>
      </w:r>
    </w:p>
    <w:p w:rsidR="00F954B8" w:rsidRPr="00523D13" w:rsidRDefault="00E724AE">
      <w:pPr>
        <w:spacing w:after="0" w:line="264" w:lineRule="auto"/>
        <w:ind w:firstLine="600"/>
        <w:jc w:val="both"/>
        <w:rPr>
          <w:lang w:val="ru-RU"/>
        </w:rPr>
      </w:pPr>
      <w:r w:rsidRPr="00523D13">
        <w:rPr>
          <w:rFonts w:ascii="Times New Roman" w:hAnsi="Times New Roman"/>
          <w:b/>
          <w:i/>
          <w:color w:val="000000"/>
          <w:sz w:val="28"/>
          <w:lang w:val="ru-RU"/>
        </w:rPr>
        <w:t>Тема 3. Формирование земной коры и минеральные ресурсы.</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Развитие земной коры во времени. Геологическая хронология. Этапы геологической истории земной коры. Тектоника литосферных плит (А. </w:t>
      </w:r>
      <w:proofErr w:type="spellStart"/>
      <w:r w:rsidRPr="00523D13">
        <w:rPr>
          <w:rFonts w:ascii="Times New Roman" w:hAnsi="Times New Roman"/>
          <w:color w:val="000000"/>
          <w:sz w:val="28"/>
          <w:lang w:val="ru-RU"/>
        </w:rPr>
        <w:t>Вегенер</w:t>
      </w:r>
      <w:proofErr w:type="spellEnd"/>
      <w:r w:rsidRPr="00523D13">
        <w:rPr>
          <w:rFonts w:ascii="Times New Roman" w:hAnsi="Times New Roman"/>
          <w:color w:val="000000"/>
          <w:sz w:val="28"/>
          <w:lang w:val="ru-RU"/>
        </w:rPr>
        <w:t xml:space="preserve">).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 Эндогенные и экзогенные процессы </w:t>
      </w:r>
      <w:proofErr w:type="spellStart"/>
      <w:r w:rsidRPr="00523D13">
        <w:rPr>
          <w:rFonts w:ascii="Times New Roman" w:hAnsi="Times New Roman"/>
          <w:color w:val="000000"/>
          <w:sz w:val="28"/>
          <w:lang w:val="ru-RU"/>
        </w:rPr>
        <w:t>рельефообразования</w:t>
      </w:r>
      <w:proofErr w:type="spellEnd"/>
      <w:r w:rsidRPr="00523D13">
        <w:rPr>
          <w:rFonts w:ascii="Times New Roman" w:hAnsi="Times New Roman"/>
          <w:color w:val="000000"/>
          <w:sz w:val="28"/>
          <w:lang w:val="ru-RU"/>
        </w:rPr>
        <w:t>. Антропогенный рельеф. Рельеф как условие развития экономики. Воздействие хозяйственной деятельности на литосферу, его последствия</w:t>
      </w:r>
      <w:r w:rsidRPr="00523D13">
        <w:rPr>
          <w:rFonts w:ascii="Times New Roman" w:hAnsi="Times New Roman"/>
          <w:i/>
          <w:color w:val="000000"/>
          <w:sz w:val="28"/>
          <w:lang w:val="ru-RU"/>
        </w:rPr>
        <w:t>.</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 – 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Пути решения сырьевой проблемы. Проблема сохранения </w:t>
      </w:r>
      <w:proofErr w:type="spellStart"/>
      <w:r w:rsidRPr="00523D13">
        <w:rPr>
          <w:rFonts w:ascii="Times New Roman" w:hAnsi="Times New Roman"/>
          <w:color w:val="000000"/>
          <w:sz w:val="28"/>
          <w:lang w:val="ru-RU"/>
        </w:rPr>
        <w:t>невозобновимых</w:t>
      </w:r>
      <w:proofErr w:type="spellEnd"/>
      <w:r w:rsidRPr="00523D13">
        <w:rPr>
          <w:rFonts w:ascii="Times New Roman" w:hAnsi="Times New Roman"/>
          <w:color w:val="000000"/>
          <w:sz w:val="28"/>
          <w:lang w:val="ru-RU"/>
        </w:rPr>
        <w:t xml:space="preserve"> ресурсов.</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 – лидеры по запасам топливных ресурсов. Топливно-энергетический баланс стран мира, основные этапы его изменения. Роль России как крупнейшего поставщика топливно-энергетических ресурсов в мировой экономике.</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Глобальная энергетическая проблема и основные пути её решения в странах различных типов (</w:t>
      </w:r>
      <w:proofErr w:type="spellStart"/>
      <w:r w:rsidRPr="00523D13">
        <w:rPr>
          <w:rFonts w:ascii="Times New Roman" w:hAnsi="Times New Roman"/>
          <w:color w:val="000000"/>
          <w:sz w:val="28"/>
          <w:lang w:val="ru-RU"/>
        </w:rPr>
        <w:t>энергоизбыточные</w:t>
      </w:r>
      <w:proofErr w:type="spellEnd"/>
      <w:r w:rsidRPr="00523D13">
        <w:rPr>
          <w:rFonts w:ascii="Times New Roman" w:hAnsi="Times New Roman"/>
          <w:color w:val="000000"/>
          <w:sz w:val="28"/>
          <w:lang w:val="ru-RU"/>
        </w:rPr>
        <w:t xml:space="preserve"> и </w:t>
      </w:r>
      <w:proofErr w:type="spellStart"/>
      <w:r w:rsidRPr="00523D13">
        <w:rPr>
          <w:rFonts w:ascii="Times New Roman" w:hAnsi="Times New Roman"/>
          <w:color w:val="000000"/>
          <w:sz w:val="28"/>
          <w:lang w:val="ru-RU"/>
        </w:rPr>
        <w:t>энергодефицитные</w:t>
      </w:r>
      <w:proofErr w:type="spellEnd"/>
      <w:r w:rsidRPr="00523D13">
        <w:rPr>
          <w:rFonts w:ascii="Times New Roman" w:hAnsi="Times New Roman"/>
          <w:color w:val="000000"/>
          <w:sz w:val="28"/>
          <w:lang w:val="ru-RU"/>
        </w:rPr>
        <w:t xml:space="preserve">).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w:t>
      </w:r>
      <w:r w:rsidRPr="00523D13">
        <w:rPr>
          <w:rFonts w:ascii="Times New Roman" w:hAnsi="Times New Roman"/>
          <w:i/>
          <w:color w:val="000000"/>
          <w:sz w:val="28"/>
          <w:lang w:val="ru-RU"/>
        </w:rPr>
        <w:t xml:space="preserve"> </w:t>
      </w:r>
    </w:p>
    <w:p w:rsidR="00F954B8" w:rsidRPr="00523D13" w:rsidRDefault="00E724AE">
      <w:pPr>
        <w:spacing w:after="0" w:line="264" w:lineRule="auto"/>
        <w:ind w:firstLine="600"/>
        <w:jc w:val="both"/>
        <w:rPr>
          <w:lang w:val="ru-RU"/>
        </w:rPr>
      </w:pPr>
      <w:r w:rsidRPr="00523D13">
        <w:rPr>
          <w:rFonts w:ascii="Times New Roman" w:hAnsi="Times New Roman"/>
          <w:i/>
          <w:color w:val="000000"/>
          <w:sz w:val="28"/>
          <w:lang w:val="ru-RU"/>
        </w:rPr>
        <w:t>Практические работы.</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1) Выполнение заданий на контурной карте по отображению основных регионов распространения минерального сырья.</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2) Анализ статистических материалов с целью объяснения тенденций изменения показателя </w:t>
      </w:r>
      <w:proofErr w:type="spellStart"/>
      <w:r w:rsidRPr="00523D13">
        <w:rPr>
          <w:rFonts w:ascii="Times New Roman" w:hAnsi="Times New Roman"/>
          <w:color w:val="000000"/>
          <w:sz w:val="28"/>
          <w:lang w:val="ru-RU"/>
        </w:rPr>
        <w:t>ресурсообеспеченности</w:t>
      </w:r>
      <w:proofErr w:type="spellEnd"/>
      <w:r w:rsidRPr="00523D13">
        <w:rPr>
          <w:rFonts w:ascii="Times New Roman" w:hAnsi="Times New Roman"/>
          <w:color w:val="000000"/>
          <w:sz w:val="28"/>
          <w:lang w:val="ru-RU"/>
        </w:rPr>
        <w:t xml:space="preserve"> стран отдельными видами минеральных ресурсов (по выбору учителя).</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3) Расчёт обеспеченности различными видами топливных ресурсов отдельных регионов мира (по выбору учителя).</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4) Подготовка презентации по перспективам развития альтернативной энергетики отдельных стран мира (по выбору учащихся).</w:t>
      </w:r>
    </w:p>
    <w:p w:rsidR="00F954B8" w:rsidRPr="00523D13" w:rsidRDefault="00E724AE">
      <w:pPr>
        <w:spacing w:after="0" w:line="264" w:lineRule="auto"/>
        <w:ind w:firstLine="600"/>
        <w:jc w:val="both"/>
        <w:rPr>
          <w:lang w:val="ru-RU"/>
        </w:rPr>
      </w:pPr>
      <w:r w:rsidRPr="00523D13">
        <w:rPr>
          <w:rFonts w:ascii="Times New Roman" w:hAnsi="Times New Roman"/>
          <w:b/>
          <w:color w:val="000000"/>
          <w:sz w:val="28"/>
          <w:lang w:val="ru-RU"/>
        </w:rPr>
        <w:t>Тема 4. Атмосфера и климат Земли. Агроклиматические ресурсы.</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Атмосфера – 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Основные факторы формирования климата. Роль климата в формировании природно-территориальных комплексов. Значение агроклиматических ресурсов для развития сельского хозяйства. Оценка агроклиматического потенциала. Глобальные изменения климата Земли. Изменения климата: их периодичность и показатели. Различные точки зрения относительно причин наблюдаемых климатических изменений.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Парниковый эффект, парниковые газы, антропогенные и природные факторы увеличения их содержания в атмосфере. Географические особенности 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rsidR="00F954B8" w:rsidRPr="00523D13" w:rsidRDefault="00E724AE">
      <w:pPr>
        <w:spacing w:after="0" w:line="264" w:lineRule="auto"/>
        <w:ind w:firstLine="600"/>
        <w:jc w:val="both"/>
        <w:rPr>
          <w:lang w:val="ru-RU"/>
        </w:rPr>
      </w:pPr>
      <w:r w:rsidRPr="00523D13">
        <w:rPr>
          <w:rFonts w:ascii="Times New Roman" w:hAnsi="Times New Roman"/>
          <w:i/>
          <w:color w:val="000000"/>
          <w:sz w:val="28"/>
          <w:lang w:val="ru-RU"/>
        </w:rPr>
        <w:t>Практические работы.</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1) Объяснение распространения и направления движения тропических циклонов на основе использования источников информации.</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2) Сравнение на основе использования источников информации энергетических затрат в различных регионах России в связи с продолжительностью освещения и отопительного периода.</w:t>
      </w:r>
    </w:p>
    <w:p w:rsidR="00F954B8" w:rsidRPr="00523D13" w:rsidRDefault="00E724AE">
      <w:pPr>
        <w:spacing w:after="0" w:line="264" w:lineRule="auto"/>
        <w:ind w:firstLine="600"/>
        <w:jc w:val="both"/>
        <w:rPr>
          <w:lang w:val="ru-RU"/>
        </w:rPr>
      </w:pPr>
      <w:r w:rsidRPr="00523D13">
        <w:rPr>
          <w:rFonts w:ascii="Times New Roman" w:hAnsi="Times New Roman"/>
          <w:b/>
          <w:i/>
          <w:color w:val="000000"/>
          <w:sz w:val="28"/>
          <w:lang w:val="ru-RU"/>
        </w:rPr>
        <w:t>Тема 5. Гидросфера и водные ресурсы.</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Гидросфера – водная оболочка планеты. Состав и значение гидросферы для жизни на Земле. Воды суши: реки, озёра, болота. </w:t>
      </w:r>
      <w:proofErr w:type="gramStart"/>
      <w:r w:rsidRPr="00523D13">
        <w:rPr>
          <w:rFonts w:ascii="Times New Roman" w:hAnsi="Times New Roman"/>
          <w:color w:val="000000"/>
          <w:sz w:val="28"/>
          <w:lang w:val="ru-RU"/>
        </w:rPr>
        <w:t>Реки и их характеристики: уклон, падение, расход воды, сток, слой стока, модуль стока, минерализация речных вод, твёрдый сток.</w:t>
      </w:r>
      <w:proofErr w:type="gramEnd"/>
      <w:r w:rsidRPr="00523D13">
        <w:rPr>
          <w:rFonts w:ascii="Times New Roman" w:hAnsi="Times New Roman"/>
          <w:color w:val="000000"/>
          <w:sz w:val="28"/>
          <w:lang w:val="ru-RU"/>
        </w:rPr>
        <w:t xml:space="preserve"> Гидроэнергетический потенциал рек и способы его оценки. Озёра мира, их классификация. Значение озёр в хозяйственной деятельности. Каналы и водохранилища – антропогенные водные системы. Болота мира. Проблема сохранения водно-болотных ландшафтов. Основные источники загрязнения гидросферы.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Многолетняя мерзлота, районы её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Прогнозы сокращения площади ледников под влиянием изменений климата.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 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w:t>
      </w:r>
    </w:p>
    <w:p w:rsidR="00F954B8" w:rsidRPr="00523D13" w:rsidRDefault="00E724AE">
      <w:pPr>
        <w:spacing w:after="0" w:line="264" w:lineRule="auto"/>
        <w:ind w:firstLine="600"/>
        <w:jc w:val="both"/>
        <w:rPr>
          <w:lang w:val="ru-RU"/>
        </w:rPr>
      </w:pPr>
      <w:r w:rsidRPr="00523D13">
        <w:rPr>
          <w:rFonts w:ascii="Times New Roman" w:hAnsi="Times New Roman"/>
          <w:i/>
          <w:color w:val="000000"/>
          <w:sz w:val="28"/>
          <w:lang w:val="ru-RU"/>
        </w:rPr>
        <w:t>Практические работы.</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1) 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2) Разработка социальной рекламы по теме «Чистота рек и озёр – ответственность каждого» (форма представления информации – по выбору обучающихся).</w:t>
      </w:r>
    </w:p>
    <w:p w:rsidR="00F954B8" w:rsidRPr="00523D13" w:rsidRDefault="00E724AE">
      <w:pPr>
        <w:spacing w:after="0" w:line="264" w:lineRule="auto"/>
        <w:ind w:firstLine="600"/>
        <w:jc w:val="both"/>
        <w:rPr>
          <w:lang w:val="ru-RU"/>
        </w:rPr>
      </w:pPr>
      <w:r w:rsidRPr="00523D13">
        <w:rPr>
          <w:rFonts w:ascii="Times New Roman" w:hAnsi="Times New Roman"/>
          <w:b/>
          <w:i/>
          <w:color w:val="000000"/>
          <w:sz w:val="28"/>
          <w:lang w:val="ru-RU"/>
        </w:rPr>
        <w:t>Тема 6. Мировой океан как часть гидросферы. Ресурсы Мирового океана.</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Зональные и азональные факторы изменения физико-химических свойств океанических вод (температура и солёность). Система течений Мирового океана. Явление Эль-Ниньо. Проблема загрязнения вод океана и пути её решения.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Мировой океан как источник биоресурсов. Биологические ресурсы океана. Современные масштабы мирового рыболовства. Сохранение и рациональное использование ресурсов океанов и морей в интересах устойчивого развития. Место России в области изучения и использования ресурсов Мирового океана.</w:t>
      </w:r>
    </w:p>
    <w:p w:rsidR="00F954B8" w:rsidRPr="00523D13" w:rsidRDefault="00E724AE">
      <w:pPr>
        <w:spacing w:after="0" w:line="264" w:lineRule="auto"/>
        <w:ind w:firstLine="600"/>
        <w:jc w:val="both"/>
        <w:rPr>
          <w:lang w:val="ru-RU"/>
        </w:rPr>
      </w:pPr>
      <w:r w:rsidRPr="00523D13">
        <w:rPr>
          <w:rFonts w:ascii="Times New Roman" w:hAnsi="Times New Roman"/>
          <w:i/>
          <w:color w:val="000000"/>
          <w:sz w:val="28"/>
          <w:lang w:val="ru-RU"/>
        </w:rPr>
        <w:t>Практическая работа.</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1) Характеристика явления Эль-Ниньо и его воздействия на различные компоненты природной среды и хозяйства.</w:t>
      </w:r>
    </w:p>
    <w:p w:rsidR="00F954B8" w:rsidRPr="00523D13" w:rsidRDefault="00E724AE">
      <w:pPr>
        <w:spacing w:after="0" w:line="264" w:lineRule="auto"/>
        <w:ind w:firstLine="600"/>
        <w:jc w:val="both"/>
        <w:rPr>
          <w:lang w:val="ru-RU"/>
        </w:rPr>
      </w:pPr>
      <w:r w:rsidRPr="00523D13">
        <w:rPr>
          <w:rFonts w:ascii="Times New Roman" w:hAnsi="Times New Roman"/>
          <w:b/>
          <w:i/>
          <w:color w:val="000000"/>
          <w:sz w:val="28"/>
          <w:lang w:val="ru-RU"/>
        </w:rPr>
        <w:t>Тема 7. Почвы и земельные ресурсы мира.</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Влияние соотношения тепла и влаги на естественное плодородие почвы. География основных типов почв мира. Почвы России</w:t>
      </w:r>
      <w:r w:rsidRPr="00523D13">
        <w:rPr>
          <w:rFonts w:ascii="Times New Roman" w:hAnsi="Times New Roman"/>
          <w:i/>
          <w:color w:val="000000"/>
          <w:sz w:val="28"/>
          <w:lang w:val="ru-RU"/>
        </w:rPr>
        <w:t>.</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Охрана и воспроизводство почв. Методы борьбы с опустыниванием.</w:t>
      </w:r>
    </w:p>
    <w:p w:rsidR="00F954B8" w:rsidRPr="00523D13" w:rsidRDefault="00E724AE">
      <w:pPr>
        <w:spacing w:after="0" w:line="264" w:lineRule="auto"/>
        <w:ind w:firstLine="600"/>
        <w:jc w:val="both"/>
        <w:rPr>
          <w:lang w:val="ru-RU"/>
        </w:rPr>
      </w:pPr>
      <w:r w:rsidRPr="00523D13">
        <w:rPr>
          <w:rFonts w:ascii="Times New Roman" w:hAnsi="Times New Roman"/>
          <w:i/>
          <w:color w:val="000000"/>
          <w:sz w:val="28"/>
          <w:lang w:val="ru-RU"/>
        </w:rPr>
        <w:t>Практические работы.</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1) Выявление тенденций изменения структуры земельного фонда в различных регионах мира с помощью статистических материалов.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2) Прогноз </w:t>
      </w:r>
      <w:proofErr w:type="gramStart"/>
      <w:r w:rsidRPr="00523D13">
        <w:rPr>
          <w:rFonts w:ascii="Times New Roman" w:hAnsi="Times New Roman"/>
          <w:color w:val="000000"/>
          <w:sz w:val="28"/>
          <w:lang w:val="ru-RU"/>
        </w:rPr>
        <w:t>изменений плодородия основных типов почв России</w:t>
      </w:r>
      <w:proofErr w:type="gramEnd"/>
      <w:r w:rsidRPr="00523D13">
        <w:rPr>
          <w:rFonts w:ascii="Times New Roman" w:hAnsi="Times New Roman"/>
          <w:color w:val="000000"/>
          <w:sz w:val="28"/>
          <w:lang w:val="ru-RU"/>
        </w:rPr>
        <w:t xml:space="preserve"> под влиянием природных и антропогенных факторов на основе использования различных источников информации.</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3) Составление структурной схемы «Факторы опустынивания» на основе анализа текстовых источников информации.</w:t>
      </w:r>
    </w:p>
    <w:p w:rsidR="00F954B8" w:rsidRPr="00523D13" w:rsidRDefault="00E724AE">
      <w:pPr>
        <w:spacing w:after="0" w:line="264" w:lineRule="auto"/>
        <w:ind w:firstLine="600"/>
        <w:jc w:val="both"/>
        <w:rPr>
          <w:lang w:val="ru-RU"/>
        </w:rPr>
      </w:pPr>
      <w:r w:rsidRPr="00523D13">
        <w:rPr>
          <w:rFonts w:ascii="Times New Roman" w:hAnsi="Times New Roman"/>
          <w:b/>
          <w:i/>
          <w:color w:val="000000"/>
          <w:sz w:val="28"/>
          <w:lang w:val="ru-RU"/>
        </w:rPr>
        <w:t>Тема 8. Биосфера и биологические ресурсы мира.</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Биосфера – оболочка жизни. Границы и значение биосферы. Разнообразие растительного и животного мира Земли. Эндемизм. Факторы адаптация организмов к условиям окружающей среды. Зональность и </w:t>
      </w:r>
      <w:proofErr w:type="spellStart"/>
      <w:r w:rsidRPr="00523D13">
        <w:rPr>
          <w:rFonts w:ascii="Times New Roman" w:hAnsi="Times New Roman"/>
          <w:color w:val="000000"/>
          <w:sz w:val="28"/>
          <w:lang w:val="ru-RU"/>
        </w:rPr>
        <w:t>азональность</w:t>
      </w:r>
      <w:proofErr w:type="spellEnd"/>
      <w:r w:rsidRPr="00523D13">
        <w:rPr>
          <w:rFonts w:ascii="Times New Roman" w:hAnsi="Times New Roman"/>
          <w:color w:val="000000"/>
          <w:sz w:val="28"/>
          <w:lang w:val="ru-RU"/>
        </w:rPr>
        <w:t xml:space="preserve"> в органическом мире. Закон географической зональности (Л. С. Берг, В. В.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 деградацией природных ландшафтов Земли. Защита, восстановление экосистем суши и содействие их рациональному использованию.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Биологические ресурсы. Лесные ресурсы. Лесные пояса мира. Проблема сведения экваториальных и влажных тропических лесов. Роль таёжных лесов России в мировых климатических процессах. Лесное хозяйство России. Рациональное управление лесами, борьба с лесными пожарами и незаконными вырубками.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Особо охраняемые природные территории (ООПТ) мира – 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rsidR="00F954B8" w:rsidRPr="00523D13" w:rsidRDefault="00E724AE">
      <w:pPr>
        <w:spacing w:after="0" w:line="264" w:lineRule="auto"/>
        <w:ind w:firstLine="600"/>
        <w:jc w:val="both"/>
        <w:rPr>
          <w:lang w:val="ru-RU"/>
        </w:rPr>
      </w:pPr>
      <w:r w:rsidRPr="00523D13">
        <w:rPr>
          <w:rFonts w:ascii="Times New Roman" w:hAnsi="Times New Roman"/>
          <w:i/>
          <w:color w:val="000000"/>
          <w:sz w:val="28"/>
          <w:lang w:val="ru-RU"/>
        </w:rPr>
        <w:t>Практические работы.</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1) Анализ причин биоразнообразия природных комплексов в пределах одной природной зоны (по выбору учителя) на основе источников информации.</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2) 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информации.</w:t>
      </w:r>
    </w:p>
    <w:p w:rsidR="00F954B8" w:rsidRPr="00523D13" w:rsidRDefault="00E724AE">
      <w:pPr>
        <w:spacing w:after="0" w:line="264" w:lineRule="auto"/>
        <w:ind w:firstLine="600"/>
        <w:jc w:val="both"/>
        <w:rPr>
          <w:lang w:val="ru-RU"/>
        </w:rPr>
      </w:pPr>
      <w:r w:rsidRPr="00523D13">
        <w:rPr>
          <w:rFonts w:ascii="Times New Roman" w:hAnsi="Times New Roman"/>
          <w:b/>
          <w:i/>
          <w:color w:val="000000"/>
          <w:sz w:val="28"/>
          <w:lang w:val="ru-RU"/>
        </w:rPr>
        <w:t>Тема 9. География природных рисков.</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w:t>
      </w:r>
      <w:r w:rsidRPr="00523D13">
        <w:rPr>
          <w:rFonts w:ascii="Times New Roman" w:hAnsi="Times New Roman"/>
          <w:i/>
          <w:color w:val="000000"/>
          <w:sz w:val="28"/>
          <w:lang w:val="ru-RU"/>
        </w:rPr>
        <w:t>.</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Штормы и цунами как факторы риска в развитии прибрежных территорий.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 – вызовы для современного индустриального общества. Меры по снижению ущерба от техногенных катастроф.</w:t>
      </w:r>
    </w:p>
    <w:p w:rsidR="00F954B8" w:rsidRPr="00523D13" w:rsidRDefault="00E724AE">
      <w:pPr>
        <w:spacing w:after="0" w:line="264" w:lineRule="auto"/>
        <w:ind w:firstLine="600"/>
        <w:jc w:val="both"/>
        <w:rPr>
          <w:lang w:val="ru-RU"/>
        </w:rPr>
      </w:pPr>
      <w:r w:rsidRPr="00523D13">
        <w:rPr>
          <w:rFonts w:ascii="Times New Roman" w:hAnsi="Times New Roman"/>
          <w:i/>
          <w:color w:val="000000"/>
          <w:sz w:val="28"/>
          <w:lang w:val="ru-RU"/>
        </w:rPr>
        <w:t>Практические работы.</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1) Оценка последствий различных стихийных бедствий в странах и регионах мира на основе анализа сообщений СМИ (по выбору обучающихся).</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2) Сравнительная оценка природных рисков для двух стран на основе анализа </w:t>
      </w:r>
      <w:proofErr w:type="gramStart"/>
      <w:r w:rsidRPr="00523D13">
        <w:rPr>
          <w:rFonts w:ascii="Times New Roman" w:hAnsi="Times New Roman"/>
          <w:color w:val="000000"/>
          <w:sz w:val="28"/>
          <w:lang w:val="ru-RU"/>
        </w:rPr>
        <w:t>интернет-источников</w:t>
      </w:r>
      <w:proofErr w:type="gramEnd"/>
      <w:r w:rsidRPr="00523D13">
        <w:rPr>
          <w:rFonts w:ascii="Times New Roman" w:hAnsi="Times New Roman"/>
          <w:color w:val="000000"/>
          <w:sz w:val="28"/>
          <w:lang w:val="ru-RU"/>
        </w:rPr>
        <w:t xml:space="preserve"> (по выбору учителя).</w:t>
      </w:r>
    </w:p>
    <w:p w:rsidR="00F954B8" w:rsidRPr="00523D13" w:rsidRDefault="00E724AE">
      <w:pPr>
        <w:spacing w:after="0" w:line="264" w:lineRule="auto"/>
        <w:ind w:firstLine="600"/>
        <w:jc w:val="both"/>
        <w:rPr>
          <w:lang w:val="ru-RU"/>
        </w:rPr>
      </w:pPr>
      <w:r w:rsidRPr="00523D13">
        <w:rPr>
          <w:rFonts w:ascii="Times New Roman" w:hAnsi="Times New Roman"/>
          <w:b/>
          <w:i/>
          <w:color w:val="000000"/>
          <w:sz w:val="28"/>
          <w:lang w:val="ru-RU"/>
        </w:rPr>
        <w:t>Тема 10. Глобальная экологическая проблема.</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Экологическая проблема как результат взаимодействия человека, природы и хозяйства. Концепция «экологического императива» (Н. Н.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w:t>
      </w:r>
      <w:proofErr w:type="spellStart"/>
      <w:r w:rsidRPr="00523D13">
        <w:rPr>
          <w:rFonts w:ascii="Times New Roman" w:hAnsi="Times New Roman"/>
          <w:color w:val="000000"/>
          <w:sz w:val="28"/>
          <w:lang w:val="ru-RU"/>
        </w:rPr>
        <w:t>геоэкологических</w:t>
      </w:r>
      <w:proofErr w:type="spellEnd"/>
      <w:r w:rsidRPr="00523D13">
        <w:rPr>
          <w:rFonts w:ascii="Times New Roman" w:hAnsi="Times New Roman"/>
          <w:color w:val="000000"/>
          <w:sz w:val="28"/>
          <w:lang w:val="ru-RU"/>
        </w:rPr>
        <w:t xml:space="preserve"> проблем. Проблема утилизации промышленных и коммунальных отходов. Радиоактивное загрязнение и дезактивация радиоактивных отходов. Экологический кризис в различных типах стран современного мира. Стратегия устойчивого развития России.</w:t>
      </w:r>
    </w:p>
    <w:p w:rsidR="00F954B8" w:rsidRPr="00523D13" w:rsidRDefault="00E724AE">
      <w:pPr>
        <w:spacing w:after="0" w:line="264" w:lineRule="auto"/>
        <w:ind w:firstLine="600"/>
        <w:jc w:val="both"/>
        <w:rPr>
          <w:lang w:val="ru-RU"/>
        </w:rPr>
      </w:pPr>
      <w:r w:rsidRPr="00523D13">
        <w:rPr>
          <w:rFonts w:ascii="Times New Roman" w:hAnsi="Times New Roman"/>
          <w:i/>
          <w:color w:val="000000"/>
          <w:sz w:val="28"/>
          <w:lang w:val="ru-RU"/>
        </w:rPr>
        <w:t>Практические работы.</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1) Составление структурной схемы «Взаимосвязь глобальных проблем окружающей среды» на основе анализа сообщений СМИ.</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2) Организация дискуссии о </w:t>
      </w:r>
      <w:proofErr w:type="spellStart"/>
      <w:r w:rsidRPr="00523D13">
        <w:rPr>
          <w:rFonts w:ascii="Times New Roman" w:hAnsi="Times New Roman"/>
          <w:color w:val="000000"/>
          <w:sz w:val="28"/>
          <w:lang w:val="ru-RU"/>
        </w:rPr>
        <w:t>геоэкологической</w:t>
      </w:r>
      <w:proofErr w:type="spellEnd"/>
      <w:r w:rsidRPr="00523D13">
        <w:rPr>
          <w:rFonts w:ascii="Times New Roman" w:hAnsi="Times New Roman"/>
          <w:color w:val="000000"/>
          <w:sz w:val="28"/>
          <w:lang w:val="ru-RU"/>
        </w:rPr>
        <w:t xml:space="preserve"> ситуации в отдельных странах и регионах мира.</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3) 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4) 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учителя).</w:t>
      </w:r>
    </w:p>
    <w:p w:rsidR="00F954B8" w:rsidRPr="00523D13" w:rsidRDefault="00E724AE">
      <w:pPr>
        <w:spacing w:after="0" w:line="264" w:lineRule="auto"/>
        <w:ind w:left="120"/>
        <w:jc w:val="both"/>
        <w:rPr>
          <w:lang w:val="ru-RU"/>
        </w:rPr>
      </w:pPr>
      <w:r w:rsidRPr="00523D13">
        <w:rPr>
          <w:rFonts w:ascii="Times New Roman" w:hAnsi="Times New Roman"/>
          <w:b/>
          <w:color w:val="000000"/>
          <w:sz w:val="28"/>
          <w:lang w:val="ru-RU"/>
        </w:rPr>
        <w:t>Раздел 5. Человеческий капитал в современном мире.</w:t>
      </w:r>
    </w:p>
    <w:p w:rsidR="00F954B8" w:rsidRPr="00523D13" w:rsidRDefault="00E724AE">
      <w:pPr>
        <w:spacing w:after="0" w:line="264" w:lineRule="auto"/>
        <w:ind w:firstLine="600"/>
        <w:jc w:val="both"/>
        <w:rPr>
          <w:lang w:val="ru-RU"/>
        </w:rPr>
      </w:pPr>
      <w:r w:rsidRPr="00523D13">
        <w:rPr>
          <w:rFonts w:ascii="Times New Roman" w:hAnsi="Times New Roman"/>
          <w:b/>
          <w:i/>
          <w:color w:val="000000"/>
          <w:sz w:val="28"/>
          <w:lang w:val="ru-RU"/>
        </w:rPr>
        <w:t>Тема 1. Демографическая характеристика населения мира.</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Демографическая история населения Земли. Экономические и социальные последствия демографического перехода в странах различных социально-экономических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w:t>
      </w:r>
      <w:proofErr w:type="gramStart"/>
      <w:r w:rsidRPr="00523D13">
        <w:rPr>
          <w:rFonts w:ascii="Times New Roman" w:hAnsi="Times New Roman"/>
          <w:color w:val="000000"/>
          <w:sz w:val="28"/>
          <w:lang w:val="ru-RU"/>
        </w:rPr>
        <w:t>показателей воспроизводства населения стран мира</w:t>
      </w:r>
      <w:proofErr w:type="gramEnd"/>
      <w:r w:rsidRPr="00523D13">
        <w:rPr>
          <w:rFonts w:ascii="Times New Roman" w:hAnsi="Times New Roman"/>
          <w:color w:val="000000"/>
          <w:sz w:val="28"/>
          <w:lang w:val="ru-RU"/>
        </w:rPr>
        <w:t>. Прогнозы динамики численности населения в регионах мира. Причины и следствия «демографического взрыва» в развивающихся странах. Демографический кризис в развитых странах и комплекс связанных с ним социально-экономических проблем.</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Возрастно-половая структура населения мира и отдельных стран. Трудовые ресурсы. Экономически активное население.</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Сущность глобальной демографической проблемы. «Старение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w:t>
      </w:r>
      <w:proofErr w:type="gramStart"/>
      <w:r w:rsidRPr="00523D13">
        <w:rPr>
          <w:rFonts w:ascii="Times New Roman" w:hAnsi="Times New Roman"/>
          <w:color w:val="000000"/>
          <w:sz w:val="28"/>
          <w:lang w:val="ru-RU"/>
        </w:rPr>
        <w:t>ии и её</w:t>
      </w:r>
      <w:proofErr w:type="gramEnd"/>
      <w:r w:rsidRPr="00523D13">
        <w:rPr>
          <w:rFonts w:ascii="Times New Roman" w:hAnsi="Times New Roman"/>
          <w:color w:val="000000"/>
          <w:sz w:val="28"/>
          <w:lang w:val="ru-RU"/>
        </w:rPr>
        <w:t xml:space="preserve"> региональные различия. Региональные аспекты в реализации демографической политики в России. </w:t>
      </w:r>
    </w:p>
    <w:p w:rsidR="00F954B8" w:rsidRPr="00523D13" w:rsidRDefault="00E724AE">
      <w:pPr>
        <w:spacing w:after="0" w:line="264" w:lineRule="auto"/>
        <w:ind w:firstLine="600"/>
        <w:jc w:val="both"/>
        <w:rPr>
          <w:lang w:val="ru-RU"/>
        </w:rPr>
      </w:pPr>
      <w:r w:rsidRPr="00523D13">
        <w:rPr>
          <w:rFonts w:ascii="Times New Roman" w:hAnsi="Times New Roman"/>
          <w:i/>
          <w:color w:val="000000"/>
          <w:sz w:val="28"/>
          <w:lang w:val="ru-RU"/>
        </w:rPr>
        <w:t>Практические работы.</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1) 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2) Выявление тенденций изменения демографической ситуации одного из регионов России с использованием ГИС (Росстат).</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3) Сравнительный анализ половозрастных пирамид двух стран мира с целью объяснения различий в возрастной структуре населения развитых и развивающих стран.</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4) 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w:t>
      </w:r>
    </w:p>
    <w:p w:rsidR="00F954B8" w:rsidRPr="00523D13" w:rsidRDefault="00E724AE">
      <w:pPr>
        <w:spacing w:after="0" w:line="264" w:lineRule="auto"/>
        <w:ind w:firstLine="600"/>
        <w:jc w:val="both"/>
        <w:rPr>
          <w:lang w:val="ru-RU"/>
        </w:rPr>
      </w:pPr>
      <w:r w:rsidRPr="00523D13">
        <w:rPr>
          <w:rFonts w:ascii="Times New Roman" w:hAnsi="Times New Roman"/>
          <w:b/>
          <w:i/>
          <w:color w:val="000000"/>
          <w:sz w:val="28"/>
          <w:lang w:val="ru-RU"/>
        </w:rPr>
        <w:t>Тема 2. Проблема здоровья и долголетия человека.</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 и её различия по странам мира. Природные и социальные факторы, способствующие долголетию. </w:t>
      </w:r>
    </w:p>
    <w:p w:rsidR="00F954B8" w:rsidRPr="00523D13" w:rsidRDefault="00E724AE">
      <w:pPr>
        <w:spacing w:after="0" w:line="264" w:lineRule="auto"/>
        <w:ind w:firstLine="600"/>
        <w:jc w:val="both"/>
        <w:rPr>
          <w:lang w:val="ru-RU"/>
        </w:rPr>
      </w:pPr>
      <w:r w:rsidRPr="00523D13">
        <w:rPr>
          <w:rFonts w:ascii="Times New Roman" w:hAnsi="Times New Roman"/>
          <w:i/>
          <w:color w:val="000000"/>
          <w:sz w:val="28"/>
          <w:lang w:val="ru-RU"/>
        </w:rPr>
        <w:t>Практическая работа.</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1) 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rsidR="00F954B8" w:rsidRPr="00523D13" w:rsidRDefault="00E724AE">
      <w:pPr>
        <w:spacing w:after="0" w:line="264" w:lineRule="auto"/>
        <w:ind w:firstLine="600"/>
        <w:jc w:val="both"/>
        <w:rPr>
          <w:lang w:val="ru-RU"/>
        </w:rPr>
      </w:pPr>
      <w:r w:rsidRPr="00523D13">
        <w:rPr>
          <w:rFonts w:ascii="Times New Roman" w:hAnsi="Times New Roman"/>
          <w:b/>
          <w:i/>
          <w:color w:val="000000"/>
          <w:sz w:val="28"/>
          <w:lang w:val="ru-RU"/>
        </w:rPr>
        <w:t>Тема 3. Миграции населения.</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Глобальные миграции населения как следствие экономического 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 </w:t>
      </w:r>
    </w:p>
    <w:p w:rsidR="00F954B8" w:rsidRPr="00523D13" w:rsidRDefault="00E724AE">
      <w:pPr>
        <w:spacing w:after="0" w:line="264" w:lineRule="auto"/>
        <w:ind w:firstLine="600"/>
        <w:jc w:val="both"/>
        <w:rPr>
          <w:lang w:val="ru-RU"/>
        </w:rPr>
      </w:pPr>
      <w:r w:rsidRPr="00523D13">
        <w:rPr>
          <w:rFonts w:ascii="Times New Roman" w:hAnsi="Times New Roman"/>
          <w:i/>
          <w:color w:val="000000"/>
          <w:sz w:val="28"/>
          <w:lang w:val="ru-RU"/>
        </w:rPr>
        <w:t>Практические работы.</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1) Выявление основных направлений современных миграций населения в мире на основе анализа статистической информации.</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2) Определение перечня стран мира с наибольшей долей иммигрантов в населении.</w:t>
      </w:r>
    </w:p>
    <w:p w:rsidR="00F954B8" w:rsidRPr="00523D13" w:rsidRDefault="00E724AE">
      <w:pPr>
        <w:spacing w:after="0" w:line="264" w:lineRule="auto"/>
        <w:ind w:firstLine="600"/>
        <w:jc w:val="both"/>
        <w:rPr>
          <w:lang w:val="ru-RU"/>
        </w:rPr>
      </w:pPr>
      <w:r w:rsidRPr="00523D13">
        <w:rPr>
          <w:rFonts w:ascii="Times New Roman" w:hAnsi="Times New Roman"/>
          <w:b/>
          <w:i/>
          <w:color w:val="000000"/>
          <w:sz w:val="28"/>
          <w:lang w:val="ru-RU"/>
        </w:rPr>
        <w:t>Тема 4. Многоликое человечество: расовая, этническая и лингвистическая структура населения мира.</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Теория образования человеческих рас. География крупнейших расовых типов, смешанные и переходные расы. География межрасовых конфликтов. Наиболее многочисленные народы (этносы) мира и страны их проживания. Феномен </w:t>
      </w:r>
      <w:proofErr w:type="spellStart"/>
      <w:r w:rsidRPr="00523D13">
        <w:rPr>
          <w:rFonts w:ascii="Times New Roman" w:hAnsi="Times New Roman"/>
          <w:color w:val="000000"/>
          <w:sz w:val="28"/>
          <w:lang w:val="ru-RU"/>
        </w:rPr>
        <w:t>мультикультурализма</w:t>
      </w:r>
      <w:proofErr w:type="spellEnd"/>
      <w:r w:rsidRPr="00523D13">
        <w:rPr>
          <w:rFonts w:ascii="Times New Roman" w:hAnsi="Times New Roman"/>
          <w:color w:val="000000"/>
          <w:sz w:val="28"/>
          <w:lang w:val="ru-RU"/>
        </w:rPr>
        <w:t xml:space="preserve">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География распространения крупнейших мировых языков. Языковые пространства на территории России. Страны с множественностью официальных языков. </w:t>
      </w:r>
    </w:p>
    <w:p w:rsidR="00F954B8" w:rsidRPr="00523D13" w:rsidRDefault="00E724AE">
      <w:pPr>
        <w:spacing w:after="0" w:line="264" w:lineRule="auto"/>
        <w:ind w:firstLine="600"/>
        <w:jc w:val="both"/>
        <w:rPr>
          <w:lang w:val="ru-RU"/>
        </w:rPr>
      </w:pPr>
      <w:r w:rsidRPr="00523D13">
        <w:rPr>
          <w:rFonts w:ascii="Times New Roman" w:hAnsi="Times New Roman"/>
          <w:i/>
          <w:color w:val="000000"/>
          <w:sz w:val="28"/>
          <w:lang w:val="ru-RU"/>
        </w:rPr>
        <w:t>Практические работы.</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1)</w:t>
      </w:r>
      <w:r w:rsidRPr="00523D13">
        <w:rPr>
          <w:rFonts w:ascii="Times New Roman" w:hAnsi="Times New Roman"/>
          <w:b/>
          <w:color w:val="000000"/>
          <w:sz w:val="28"/>
          <w:lang w:val="ru-RU"/>
        </w:rPr>
        <w:t xml:space="preserve"> </w:t>
      </w:r>
      <w:r w:rsidRPr="00523D13">
        <w:rPr>
          <w:rFonts w:ascii="Times New Roman" w:hAnsi="Times New Roman"/>
          <w:color w:val="000000"/>
          <w:sz w:val="28"/>
          <w:lang w:val="ru-RU"/>
        </w:rPr>
        <w:t>Выполнение заданий на контурной карте по особенностям расового, этнического и лингвистического состава населения стран мира.</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2) Организация групповой работы по выявлению межэтнических проблем в многонациональных государствах современного мира (по выбору учителя).</w:t>
      </w:r>
    </w:p>
    <w:p w:rsidR="00F954B8" w:rsidRPr="00523D13" w:rsidRDefault="00E724AE">
      <w:pPr>
        <w:spacing w:after="0" w:line="264" w:lineRule="auto"/>
        <w:ind w:firstLine="600"/>
        <w:jc w:val="both"/>
        <w:rPr>
          <w:lang w:val="ru-RU"/>
        </w:rPr>
      </w:pPr>
      <w:r w:rsidRPr="00523D13">
        <w:rPr>
          <w:rFonts w:ascii="Times New Roman" w:hAnsi="Times New Roman"/>
          <w:b/>
          <w:i/>
          <w:color w:val="000000"/>
          <w:sz w:val="28"/>
          <w:lang w:val="ru-RU"/>
        </w:rPr>
        <w:t>Тема 5. География религий в современном мире.</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Понятие о религ</w:t>
      </w:r>
      <w:proofErr w:type="gramStart"/>
      <w:r w:rsidRPr="00523D13">
        <w:rPr>
          <w:rFonts w:ascii="Times New Roman" w:hAnsi="Times New Roman"/>
          <w:color w:val="000000"/>
          <w:sz w:val="28"/>
          <w:lang w:val="ru-RU"/>
        </w:rPr>
        <w:t>ии и её</w:t>
      </w:r>
      <w:proofErr w:type="gramEnd"/>
      <w:r w:rsidRPr="00523D13">
        <w:rPr>
          <w:rFonts w:ascii="Times New Roman" w:hAnsi="Times New Roman"/>
          <w:color w:val="000000"/>
          <w:sz w:val="28"/>
          <w:lang w:val="ru-RU"/>
        </w:rPr>
        <w:t xml:space="preserve"> географическом пространстве. Развитие </w:t>
      </w:r>
      <w:proofErr w:type="spellStart"/>
      <w:r w:rsidRPr="00523D13">
        <w:rPr>
          <w:rFonts w:ascii="Times New Roman" w:hAnsi="Times New Roman"/>
          <w:color w:val="000000"/>
          <w:sz w:val="28"/>
          <w:lang w:val="ru-RU"/>
        </w:rPr>
        <w:t>геопространства</w:t>
      </w:r>
      <w:proofErr w:type="spellEnd"/>
      <w:r w:rsidRPr="00523D13">
        <w:rPr>
          <w:rFonts w:ascii="Times New Roman" w:hAnsi="Times New Roman"/>
          <w:color w:val="000000"/>
          <w:sz w:val="28"/>
          <w:lang w:val="ru-RU"/>
        </w:rPr>
        <w:t xml:space="preserve"> крупнейших религий в историческое время. </w:t>
      </w:r>
      <w:proofErr w:type="spellStart"/>
      <w:proofErr w:type="gramStart"/>
      <w:r w:rsidRPr="00523D13">
        <w:rPr>
          <w:rFonts w:ascii="Times New Roman" w:hAnsi="Times New Roman"/>
          <w:color w:val="000000"/>
          <w:sz w:val="28"/>
          <w:lang w:val="ru-RU"/>
        </w:rPr>
        <w:t>Геопространства</w:t>
      </w:r>
      <w:proofErr w:type="spellEnd"/>
      <w:r w:rsidRPr="00523D13">
        <w:rPr>
          <w:rFonts w:ascii="Times New Roman" w:hAnsi="Times New Roman"/>
          <w:color w:val="000000"/>
          <w:sz w:val="28"/>
          <w:lang w:val="ru-RU"/>
        </w:rPr>
        <w:t xml:space="preserve"> христианства (католицизма, протестантизма, православия), ислама, буддизма, индуизма в настоящее время.</w:t>
      </w:r>
      <w:proofErr w:type="gramEnd"/>
      <w:r w:rsidRPr="00523D13">
        <w:rPr>
          <w:rFonts w:ascii="Times New Roman" w:hAnsi="Times New Roman"/>
          <w:color w:val="000000"/>
          <w:sz w:val="28"/>
          <w:lang w:val="ru-RU"/>
        </w:rPr>
        <w:t xml:space="preserve"> Религиозные </w:t>
      </w:r>
      <w:proofErr w:type="spellStart"/>
      <w:r w:rsidRPr="00523D13">
        <w:rPr>
          <w:rFonts w:ascii="Times New Roman" w:hAnsi="Times New Roman"/>
          <w:color w:val="000000"/>
          <w:sz w:val="28"/>
          <w:lang w:val="ru-RU"/>
        </w:rPr>
        <w:t>геопространства</w:t>
      </w:r>
      <w:proofErr w:type="spellEnd"/>
      <w:r w:rsidRPr="00523D13">
        <w:rPr>
          <w:rFonts w:ascii="Times New Roman" w:hAnsi="Times New Roman"/>
          <w:color w:val="000000"/>
          <w:sz w:val="28"/>
          <w:lang w:val="ru-RU"/>
        </w:rPr>
        <w:t xml:space="preserve"> православия, ислама и буддизма на территории России.</w:t>
      </w:r>
      <w:r w:rsidRPr="00523D13">
        <w:rPr>
          <w:rFonts w:ascii="Times New Roman" w:hAnsi="Times New Roman"/>
          <w:i/>
          <w:color w:val="000000"/>
          <w:sz w:val="28"/>
          <w:lang w:val="ru-RU"/>
        </w:rPr>
        <w:t xml:space="preserve"> </w:t>
      </w:r>
    </w:p>
    <w:p w:rsidR="00F954B8" w:rsidRPr="00523D13" w:rsidRDefault="00E724AE">
      <w:pPr>
        <w:spacing w:after="0" w:line="264" w:lineRule="auto"/>
        <w:ind w:firstLine="600"/>
        <w:jc w:val="both"/>
        <w:rPr>
          <w:lang w:val="ru-RU"/>
        </w:rPr>
      </w:pPr>
      <w:r w:rsidRPr="00523D13">
        <w:rPr>
          <w:rFonts w:ascii="Times New Roman" w:hAnsi="Times New Roman"/>
          <w:i/>
          <w:color w:val="000000"/>
          <w:sz w:val="28"/>
          <w:lang w:val="ru-RU"/>
        </w:rPr>
        <w:t>Практическая работа.</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1) Выполнение заданий на контурной карте по географии распространения важнейших мировых религий на основе источников информации.</w:t>
      </w:r>
    </w:p>
    <w:p w:rsidR="00F954B8" w:rsidRPr="00523D13" w:rsidRDefault="00E724AE">
      <w:pPr>
        <w:spacing w:after="0" w:line="264" w:lineRule="auto"/>
        <w:ind w:firstLine="600"/>
        <w:jc w:val="both"/>
        <w:rPr>
          <w:lang w:val="ru-RU"/>
        </w:rPr>
      </w:pPr>
      <w:r w:rsidRPr="00523D13">
        <w:rPr>
          <w:rFonts w:ascii="Times New Roman" w:hAnsi="Times New Roman"/>
          <w:b/>
          <w:i/>
          <w:color w:val="000000"/>
          <w:sz w:val="28"/>
          <w:lang w:val="ru-RU"/>
        </w:rPr>
        <w:t>Тема 6. Проблема охраны мирового культурного наследия.</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Материальная и духовная культура этносов, её исторические корни. Учение о культурном ландшафте. Природная составляющая культурного ландшафта. 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География объектов Всемирного культурного наследия ЮНЕСКО. Памятники Всемирного наследия на территории России.</w:t>
      </w:r>
    </w:p>
    <w:p w:rsidR="00F954B8" w:rsidRPr="00523D13" w:rsidRDefault="00E724AE">
      <w:pPr>
        <w:spacing w:after="0" w:line="264" w:lineRule="auto"/>
        <w:ind w:firstLine="600"/>
        <w:jc w:val="both"/>
        <w:rPr>
          <w:lang w:val="ru-RU"/>
        </w:rPr>
      </w:pPr>
      <w:r w:rsidRPr="00523D13">
        <w:rPr>
          <w:rFonts w:ascii="Times New Roman" w:hAnsi="Times New Roman"/>
          <w:i/>
          <w:color w:val="000000"/>
          <w:sz w:val="28"/>
          <w:lang w:val="ru-RU"/>
        </w:rPr>
        <w:t>Практическая работа.</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1)</w:t>
      </w:r>
      <w:r w:rsidRPr="00523D13">
        <w:rPr>
          <w:rFonts w:ascii="Times New Roman" w:hAnsi="Times New Roman"/>
          <w:b/>
          <w:color w:val="000000"/>
          <w:sz w:val="28"/>
          <w:lang w:val="ru-RU"/>
        </w:rPr>
        <w:t xml:space="preserve"> </w:t>
      </w:r>
      <w:r w:rsidRPr="00523D13">
        <w:rPr>
          <w:rFonts w:ascii="Times New Roman" w:hAnsi="Times New Roman"/>
          <w:color w:val="000000"/>
          <w:sz w:val="28"/>
          <w:lang w:val="ru-RU"/>
        </w:rPr>
        <w:t>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w:t>
      </w:r>
    </w:p>
    <w:p w:rsidR="00F954B8" w:rsidRPr="00523D13" w:rsidRDefault="00E724AE">
      <w:pPr>
        <w:spacing w:after="0" w:line="264" w:lineRule="auto"/>
        <w:ind w:firstLine="600"/>
        <w:jc w:val="both"/>
        <w:rPr>
          <w:lang w:val="ru-RU"/>
        </w:rPr>
      </w:pPr>
      <w:r w:rsidRPr="00523D13">
        <w:rPr>
          <w:rFonts w:ascii="Times New Roman" w:hAnsi="Times New Roman"/>
          <w:b/>
          <w:i/>
          <w:color w:val="000000"/>
          <w:sz w:val="28"/>
          <w:lang w:val="ru-RU"/>
        </w:rPr>
        <w:t>Тема 7. Качество жизни населения.</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w:t>
      </w:r>
      <w:proofErr w:type="gramStart"/>
      <w:r w:rsidRPr="00523D13">
        <w:rPr>
          <w:rFonts w:ascii="Times New Roman" w:hAnsi="Times New Roman"/>
          <w:color w:val="000000"/>
          <w:sz w:val="28"/>
          <w:lang w:val="ru-RU"/>
        </w:rPr>
        <w:t>сравнения качества жизни населения различных стран</w:t>
      </w:r>
      <w:proofErr w:type="gramEnd"/>
      <w:r w:rsidRPr="00523D13">
        <w:rPr>
          <w:rFonts w:ascii="Times New Roman" w:hAnsi="Times New Roman"/>
          <w:color w:val="000000"/>
          <w:sz w:val="28"/>
          <w:lang w:val="ru-RU"/>
        </w:rPr>
        <w:t xml:space="preserve"> и регионов мира. Региональные диспропорции ИЧР. Уровень образования населения и факторы, его определяющие. Величина доходов на душу населения и её распределение (коэффициент Джини). Уровень развития политических свобод. Показатели гендерного неравенства. Динамика качества жизни населения в странах разного типа. </w:t>
      </w:r>
    </w:p>
    <w:p w:rsidR="00F954B8" w:rsidRPr="00523D13" w:rsidRDefault="00E724AE">
      <w:pPr>
        <w:spacing w:after="0" w:line="264" w:lineRule="auto"/>
        <w:ind w:firstLine="600"/>
        <w:jc w:val="both"/>
        <w:rPr>
          <w:lang w:val="ru-RU"/>
        </w:rPr>
      </w:pPr>
      <w:r w:rsidRPr="00523D13">
        <w:rPr>
          <w:rFonts w:ascii="Times New Roman" w:hAnsi="Times New Roman"/>
          <w:i/>
          <w:color w:val="000000"/>
          <w:sz w:val="28"/>
          <w:lang w:val="ru-RU"/>
        </w:rPr>
        <w:t>Практические работы.</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1) Сравнение показателей ИЧР двух стран в разных регионах (по выбору учителя) на основе анализа статистических данных.</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2) Оценка основных показателей качества жизни населения для отдельных стран мира (по выбору учителя) на основе различных источников.</w:t>
      </w:r>
    </w:p>
    <w:p w:rsidR="00F954B8" w:rsidRPr="00523D13" w:rsidRDefault="00E724AE">
      <w:pPr>
        <w:spacing w:after="0" w:line="264" w:lineRule="auto"/>
        <w:ind w:firstLine="600"/>
        <w:jc w:val="both"/>
        <w:rPr>
          <w:lang w:val="ru-RU"/>
        </w:rPr>
      </w:pPr>
      <w:r w:rsidRPr="00523D13">
        <w:rPr>
          <w:rFonts w:ascii="Times New Roman" w:hAnsi="Times New Roman"/>
          <w:b/>
          <w:i/>
          <w:color w:val="000000"/>
          <w:sz w:val="28"/>
          <w:lang w:val="ru-RU"/>
        </w:rPr>
        <w:t>Тема 8. Расселение населения мира. Города мира и урбанизация.</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Размещение и плотность населения. Факторы, влияющие на размещение населения. Типы и формы расселения населения. Городское и сельское расселение.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Социально-экономические последствия урбанизации в странах различных социально-экономических типов. </w:t>
      </w:r>
      <w:proofErr w:type="spellStart"/>
      <w:r w:rsidRPr="00523D13">
        <w:rPr>
          <w:rFonts w:ascii="Times New Roman" w:hAnsi="Times New Roman"/>
          <w:color w:val="000000"/>
          <w:sz w:val="28"/>
          <w:lang w:val="ru-RU"/>
        </w:rPr>
        <w:t>Рурбанизация</w:t>
      </w:r>
      <w:proofErr w:type="spellEnd"/>
      <w:r w:rsidRPr="00523D13">
        <w:rPr>
          <w:rFonts w:ascii="Times New Roman" w:hAnsi="Times New Roman"/>
          <w:color w:val="000000"/>
          <w:sz w:val="28"/>
          <w:lang w:val="ru-RU"/>
        </w:rPr>
        <w:t xml:space="preserve">. Причины и следствия «городского взрыва» в развивающихся странах. Ложная урбанизация. </w:t>
      </w:r>
      <w:proofErr w:type="gramStart"/>
      <w:r w:rsidRPr="00523D13">
        <w:rPr>
          <w:rFonts w:ascii="Times New Roman" w:hAnsi="Times New Roman"/>
          <w:color w:val="000000"/>
          <w:sz w:val="28"/>
          <w:lang w:val="ru-RU"/>
        </w:rPr>
        <w:t>Проблемы урбанизации (социальные, экономические, демографические, транспортные, экологические) и их географические аспекты.</w:t>
      </w:r>
      <w:proofErr w:type="gramEnd"/>
      <w:r w:rsidRPr="00523D13">
        <w:rPr>
          <w:rFonts w:ascii="Times New Roman" w:hAnsi="Times New Roman"/>
          <w:color w:val="000000"/>
          <w:sz w:val="28"/>
          <w:lang w:val="ru-RU"/>
        </w:rPr>
        <w:t xml:space="preserve"> Обеспечение открытости, безопасности, жизнестойкости и устойчивости городов. Крупнейшие города мира. Городские агломерации, их типы и структура в разных регионах. Современные тенденции отхода от урбанизации: </w:t>
      </w:r>
      <w:proofErr w:type="spellStart"/>
      <w:r w:rsidRPr="00523D13">
        <w:rPr>
          <w:rFonts w:ascii="Times New Roman" w:hAnsi="Times New Roman"/>
          <w:color w:val="000000"/>
          <w:sz w:val="28"/>
          <w:lang w:val="ru-RU"/>
        </w:rPr>
        <w:t>субурбанизация</w:t>
      </w:r>
      <w:proofErr w:type="spellEnd"/>
      <w:r w:rsidRPr="00523D13">
        <w:rPr>
          <w:rFonts w:ascii="Times New Roman" w:hAnsi="Times New Roman"/>
          <w:color w:val="000000"/>
          <w:sz w:val="28"/>
          <w:lang w:val="ru-RU"/>
        </w:rPr>
        <w:t xml:space="preserve">, </w:t>
      </w:r>
      <w:proofErr w:type="spellStart"/>
      <w:r w:rsidRPr="00523D13">
        <w:rPr>
          <w:rFonts w:ascii="Times New Roman" w:hAnsi="Times New Roman"/>
          <w:color w:val="000000"/>
          <w:sz w:val="28"/>
          <w:lang w:val="ru-RU"/>
        </w:rPr>
        <w:t>рурализация</w:t>
      </w:r>
      <w:proofErr w:type="spellEnd"/>
      <w:r w:rsidRPr="00523D13">
        <w:rPr>
          <w:rFonts w:ascii="Times New Roman" w:hAnsi="Times New Roman"/>
          <w:color w:val="000000"/>
          <w:sz w:val="28"/>
          <w:lang w:val="ru-RU"/>
        </w:rPr>
        <w:t xml:space="preserve">, дезурбанизация. </w:t>
      </w:r>
    </w:p>
    <w:p w:rsidR="00F954B8" w:rsidRPr="00523D13" w:rsidRDefault="00E724AE">
      <w:pPr>
        <w:spacing w:after="0" w:line="264" w:lineRule="auto"/>
        <w:ind w:firstLine="600"/>
        <w:jc w:val="both"/>
        <w:rPr>
          <w:lang w:val="ru-RU"/>
        </w:rPr>
      </w:pPr>
      <w:r w:rsidRPr="00523D13">
        <w:rPr>
          <w:rFonts w:ascii="Times New Roman" w:hAnsi="Times New Roman"/>
          <w:i/>
          <w:color w:val="000000"/>
          <w:sz w:val="28"/>
          <w:lang w:val="ru-RU"/>
        </w:rPr>
        <w:t>Практические работы.</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1) Выявление тенденций в изменении численности населения крупнейших агломераций мира на основе анализа статистических данных.</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2) Определение различий процесса урбанизации в развитых и развивающихся странах на основе анализа картографических, статистических, текстовых материалов.</w:t>
      </w:r>
    </w:p>
    <w:p w:rsidR="00F954B8" w:rsidRPr="00523D13" w:rsidRDefault="00E724AE">
      <w:pPr>
        <w:spacing w:after="0" w:line="264" w:lineRule="auto"/>
        <w:ind w:firstLine="600"/>
        <w:jc w:val="both"/>
        <w:rPr>
          <w:lang w:val="ru-RU"/>
        </w:rPr>
      </w:pPr>
      <w:r w:rsidRPr="00523D13">
        <w:rPr>
          <w:rFonts w:ascii="Times New Roman" w:hAnsi="Times New Roman"/>
          <w:b/>
          <w:i/>
          <w:color w:val="000000"/>
          <w:sz w:val="28"/>
          <w:lang w:val="ru-RU"/>
        </w:rPr>
        <w:t>Тема 9. Глобальные города как ядра развития.</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Критерии глобального города. Иерархия (уровни) глобальных городов. 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 и Санкт-Петербурга в рейтингах глобальных городов.</w:t>
      </w:r>
      <w:r w:rsidRPr="00523D13">
        <w:rPr>
          <w:rFonts w:ascii="Times New Roman" w:hAnsi="Times New Roman"/>
          <w:i/>
          <w:color w:val="000000"/>
          <w:sz w:val="28"/>
          <w:lang w:val="ru-RU"/>
        </w:rPr>
        <w:t xml:space="preserve"> </w:t>
      </w:r>
    </w:p>
    <w:p w:rsidR="00F954B8" w:rsidRPr="00523D13" w:rsidRDefault="00E724AE">
      <w:pPr>
        <w:spacing w:after="0" w:line="264" w:lineRule="auto"/>
        <w:ind w:firstLine="600"/>
        <w:jc w:val="both"/>
        <w:rPr>
          <w:lang w:val="ru-RU"/>
        </w:rPr>
      </w:pPr>
      <w:r w:rsidRPr="00523D13">
        <w:rPr>
          <w:rFonts w:ascii="Times New Roman" w:hAnsi="Times New Roman"/>
          <w:i/>
          <w:color w:val="000000"/>
          <w:sz w:val="28"/>
          <w:lang w:val="ru-RU"/>
        </w:rPr>
        <w:t>Практическая работа.</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1) Сравнительная характеристика ведущих глобальных городов: Лондона, Нью-Йорка, Парижа, Токио, Шанхая – на основе различных рейтингов.</w:t>
      </w:r>
    </w:p>
    <w:p w:rsidR="00F954B8" w:rsidRPr="00523D13" w:rsidRDefault="00E724AE">
      <w:pPr>
        <w:spacing w:after="0" w:line="264" w:lineRule="auto"/>
        <w:ind w:left="120"/>
        <w:jc w:val="both"/>
        <w:rPr>
          <w:lang w:val="ru-RU"/>
        </w:rPr>
      </w:pPr>
      <w:r w:rsidRPr="00523D13">
        <w:rPr>
          <w:rFonts w:ascii="Times New Roman" w:hAnsi="Times New Roman"/>
          <w:b/>
          <w:color w:val="000000"/>
          <w:sz w:val="28"/>
          <w:lang w:val="ru-RU"/>
        </w:rPr>
        <w:t>Раздел 6. Проблемы мирового экономического развития.</w:t>
      </w:r>
    </w:p>
    <w:p w:rsidR="00F954B8" w:rsidRPr="00523D13" w:rsidRDefault="00E724AE">
      <w:pPr>
        <w:spacing w:after="0" w:line="264" w:lineRule="auto"/>
        <w:ind w:firstLine="600"/>
        <w:jc w:val="both"/>
        <w:rPr>
          <w:lang w:val="ru-RU"/>
        </w:rPr>
      </w:pPr>
      <w:r w:rsidRPr="00523D13">
        <w:rPr>
          <w:rFonts w:ascii="Times New Roman" w:hAnsi="Times New Roman"/>
          <w:b/>
          <w:i/>
          <w:color w:val="000000"/>
          <w:sz w:val="28"/>
          <w:lang w:val="ru-RU"/>
        </w:rPr>
        <w:t>Тема 1. Мировое хозяйство как система.</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 стран, определяющие их международную 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мирового хозяйства как следствие неправомерных антироссийских санкций со стороны недружественных России стран.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Отраслевая структура мирового хозяйства (первичный, вторичный, третичный секторы). Процессы глобализации и </w:t>
      </w:r>
      <w:proofErr w:type="spellStart"/>
      <w:r w:rsidRPr="00523D13">
        <w:rPr>
          <w:rFonts w:ascii="Times New Roman" w:hAnsi="Times New Roman"/>
          <w:color w:val="000000"/>
          <w:sz w:val="28"/>
          <w:lang w:val="ru-RU"/>
        </w:rPr>
        <w:t>деглобализации</w:t>
      </w:r>
      <w:proofErr w:type="spellEnd"/>
      <w:r w:rsidRPr="00523D13">
        <w:rPr>
          <w:rFonts w:ascii="Times New Roman" w:hAnsi="Times New Roman"/>
          <w:color w:val="000000"/>
          <w:sz w:val="28"/>
          <w:lang w:val="ru-RU"/>
        </w:rPr>
        <w:t xml:space="preserve"> мировой экономики и их 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её составные части. Свободные экономические зоны. Роль ТНК в современной глобальной экономике. Международные экономические организации (ГАТТ, ВТО, ФАО, ЮНИДО), их роль в регулировании международной экономики.</w:t>
      </w:r>
    </w:p>
    <w:p w:rsidR="00F954B8" w:rsidRPr="00523D13" w:rsidRDefault="00E724AE">
      <w:pPr>
        <w:spacing w:after="0" w:line="264" w:lineRule="auto"/>
        <w:ind w:firstLine="600"/>
        <w:jc w:val="both"/>
        <w:rPr>
          <w:lang w:val="ru-RU"/>
        </w:rPr>
      </w:pPr>
      <w:r w:rsidRPr="00523D13">
        <w:rPr>
          <w:rFonts w:ascii="Times New Roman" w:hAnsi="Times New Roman"/>
          <w:i/>
          <w:color w:val="000000"/>
          <w:sz w:val="28"/>
          <w:lang w:val="ru-RU"/>
        </w:rPr>
        <w:t>Практические работы.</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1) 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2) Анализ участия стран и регионов мира в международном географическом разделении труда.</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3) Классификация стран по особенностям отраслевой структуры их экономики (аграрные, индустриальные, постиндустриальные).</w:t>
      </w:r>
    </w:p>
    <w:p w:rsidR="00F954B8" w:rsidRPr="00523D13" w:rsidRDefault="00E724AE">
      <w:pPr>
        <w:spacing w:after="0" w:line="264" w:lineRule="auto"/>
        <w:ind w:firstLine="600"/>
        <w:jc w:val="both"/>
        <w:rPr>
          <w:lang w:val="ru-RU"/>
        </w:rPr>
      </w:pPr>
      <w:r w:rsidRPr="00523D13">
        <w:rPr>
          <w:rFonts w:ascii="Times New Roman" w:hAnsi="Times New Roman"/>
          <w:b/>
          <w:i/>
          <w:color w:val="000000"/>
          <w:sz w:val="28"/>
          <w:lang w:val="ru-RU"/>
        </w:rPr>
        <w:t>Тема 2. Научно-технический прогресс и мировое хозяйство.</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Понятия «научно-технический прогресс» и «научно-техническая революция». Исторические этапы научно-технического развития. Первая, вторая, третья и ожидаемая четвёртая промышленные революции. Пространственные аспекты научно-исследовательских и опытно-конструкторских работ (НИОКР). </w:t>
      </w:r>
    </w:p>
    <w:p w:rsidR="00F954B8" w:rsidRPr="00523D13" w:rsidRDefault="00E724AE">
      <w:pPr>
        <w:spacing w:after="0" w:line="264" w:lineRule="auto"/>
        <w:ind w:firstLine="600"/>
        <w:jc w:val="both"/>
        <w:rPr>
          <w:lang w:val="ru-RU"/>
        </w:rPr>
      </w:pPr>
      <w:r w:rsidRPr="00523D13">
        <w:rPr>
          <w:rFonts w:ascii="Times New Roman" w:hAnsi="Times New Roman"/>
          <w:i/>
          <w:color w:val="000000"/>
          <w:sz w:val="28"/>
          <w:lang w:val="ru-RU"/>
        </w:rPr>
        <w:t>Практическая работа.</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1) 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p w:rsidR="00F954B8" w:rsidRPr="00523D13" w:rsidRDefault="00E724AE">
      <w:pPr>
        <w:spacing w:after="0" w:line="264" w:lineRule="auto"/>
        <w:ind w:firstLine="600"/>
        <w:jc w:val="both"/>
        <w:rPr>
          <w:lang w:val="ru-RU"/>
        </w:rPr>
      </w:pPr>
      <w:r w:rsidRPr="00523D13">
        <w:rPr>
          <w:rFonts w:ascii="Times New Roman" w:hAnsi="Times New Roman"/>
          <w:b/>
          <w:i/>
          <w:color w:val="000000"/>
          <w:sz w:val="28"/>
          <w:lang w:val="ru-RU"/>
        </w:rPr>
        <w:t>Тема 3. Социально-экономические типы стран мира.</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Показатели экономического развития стран мира. Классификация стран мира по количественным и качественным показателям. Экономические показатели классификации стран: общий объём ВВП, объём ВВП на душу населения. Неравномерность внутреннего развития. Деление стран мира на экономически </w:t>
      </w:r>
      <w:proofErr w:type="gramStart"/>
      <w:r w:rsidRPr="00523D13">
        <w:rPr>
          <w:rFonts w:ascii="Times New Roman" w:hAnsi="Times New Roman"/>
          <w:color w:val="000000"/>
          <w:sz w:val="28"/>
          <w:lang w:val="ru-RU"/>
        </w:rPr>
        <w:t>развитые</w:t>
      </w:r>
      <w:proofErr w:type="gramEnd"/>
      <w:r w:rsidRPr="00523D13">
        <w:rPr>
          <w:rFonts w:ascii="Times New Roman" w:hAnsi="Times New Roman"/>
          <w:color w:val="000000"/>
          <w:sz w:val="28"/>
          <w:lang w:val="ru-RU"/>
        </w:rPr>
        <w:t xml:space="preserve"> и развивающиеся. Страны-гиганты – особый тип стран мира, включающий и Россию. Новые индустриальные страны (НИС) первой и второй волны. Группа стран – поставщиков углеводородов (включая страны ОПЕК – Организации стран – экспортёров нефти). Страны - «</w:t>
      </w:r>
      <w:proofErr w:type="spellStart"/>
      <w:r w:rsidRPr="00523D13">
        <w:rPr>
          <w:rFonts w:ascii="Times New Roman" w:hAnsi="Times New Roman"/>
          <w:color w:val="000000"/>
          <w:sz w:val="28"/>
          <w:lang w:val="ru-RU"/>
        </w:rPr>
        <w:t>квартиросдатчики</w:t>
      </w:r>
      <w:proofErr w:type="spellEnd"/>
      <w:r w:rsidRPr="00523D13">
        <w:rPr>
          <w:rFonts w:ascii="Times New Roman" w:hAnsi="Times New Roman"/>
          <w:color w:val="000000"/>
          <w:sz w:val="28"/>
          <w:lang w:val="ru-RU"/>
        </w:rPr>
        <w:t>» (офшоры) и специфичность их экономического развития. Наименее развитые страны – аутсайдеры экономического развития.</w:t>
      </w:r>
    </w:p>
    <w:p w:rsidR="00F954B8" w:rsidRPr="00523D13" w:rsidRDefault="00E724AE">
      <w:pPr>
        <w:spacing w:after="0" w:line="264" w:lineRule="auto"/>
        <w:ind w:firstLine="600"/>
        <w:jc w:val="both"/>
        <w:rPr>
          <w:lang w:val="ru-RU"/>
        </w:rPr>
      </w:pPr>
      <w:r w:rsidRPr="00523D13">
        <w:rPr>
          <w:rFonts w:ascii="Times New Roman" w:hAnsi="Times New Roman"/>
          <w:i/>
          <w:color w:val="000000"/>
          <w:sz w:val="28"/>
          <w:lang w:val="ru-RU"/>
        </w:rPr>
        <w:t>Практические работы.</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1) Сравнительная характеристика стран разных типов с использованием статистических и картографических материалов.</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2) Сравнение структуры экономики развитых и развивающихся стран на основе анализа структуры ВВП и занятости двух стран (по выбору учителя).</w:t>
      </w:r>
    </w:p>
    <w:p w:rsidR="00F954B8" w:rsidRPr="00523D13" w:rsidRDefault="00E724AE">
      <w:pPr>
        <w:spacing w:after="0" w:line="264" w:lineRule="auto"/>
        <w:ind w:firstLine="600"/>
        <w:jc w:val="both"/>
        <w:rPr>
          <w:lang w:val="ru-RU"/>
        </w:rPr>
      </w:pPr>
      <w:r w:rsidRPr="00523D13">
        <w:rPr>
          <w:rFonts w:ascii="Times New Roman" w:hAnsi="Times New Roman"/>
          <w:b/>
          <w:i/>
          <w:color w:val="000000"/>
          <w:sz w:val="28"/>
          <w:lang w:val="ru-RU"/>
        </w:rPr>
        <w:t>Тема 4. Экономическое развитие стран глобального Севера и глобального Юга.</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Понятие «страны Севера» и «страны Юга». Критерии отсталости, применяемые в ООН. «Богатые»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 </w:t>
      </w:r>
    </w:p>
    <w:p w:rsidR="00F954B8" w:rsidRPr="00523D13" w:rsidRDefault="00E724AE">
      <w:pPr>
        <w:spacing w:after="0" w:line="264" w:lineRule="auto"/>
        <w:ind w:firstLine="600"/>
        <w:jc w:val="both"/>
        <w:rPr>
          <w:lang w:val="ru-RU"/>
        </w:rPr>
      </w:pPr>
      <w:r w:rsidRPr="00523D13">
        <w:rPr>
          <w:rFonts w:ascii="Times New Roman" w:hAnsi="Times New Roman"/>
          <w:i/>
          <w:color w:val="000000"/>
          <w:sz w:val="28"/>
          <w:lang w:val="ru-RU"/>
        </w:rPr>
        <w:t>Практическая работа.</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1) Сравнение показателей социально-экономического развития стран Севера и Юга на основе анализа картографических и статистических материалов.</w:t>
      </w:r>
    </w:p>
    <w:p w:rsidR="00F954B8" w:rsidRPr="00523D13" w:rsidRDefault="00E724AE">
      <w:pPr>
        <w:spacing w:after="0" w:line="264" w:lineRule="auto"/>
        <w:ind w:firstLine="600"/>
        <w:jc w:val="both"/>
        <w:rPr>
          <w:lang w:val="ru-RU"/>
        </w:rPr>
      </w:pPr>
      <w:r w:rsidRPr="00523D13">
        <w:rPr>
          <w:rFonts w:ascii="Times New Roman" w:hAnsi="Times New Roman"/>
          <w:b/>
          <w:i/>
          <w:color w:val="000000"/>
          <w:sz w:val="28"/>
          <w:lang w:val="ru-RU"/>
        </w:rPr>
        <w:t>Тема 5. Мировое сельское хозяйство и глобальная продовольственная проблема.</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Место сельского хозяйства в структуре ВВП и занятости населения мира и отдельных стран. Географические различия природных и социально-экономических факторов развития сельского хозяйства. Современные тенденции развития отрасли. Состав и место агропромышленного комплекса (АПК) в отраслевой структуре хозяйства России. Типы сельскохозяйственных районов мира.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Растениеводство. География и объёмы производства основных зерновых продовольственных культур: кукурузы, пшеницы, риса. Географические различия в производстве основных технических культур (масличных, волокнистых, сахароносных, тонизирующих). Роль России как одного из главных экспортёров зерновых культур. Основные направления торговли продукцией растениеводства.</w:t>
      </w:r>
      <w:r w:rsidRPr="00523D13">
        <w:rPr>
          <w:rFonts w:ascii="Times New Roman" w:hAnsi="Times New Roman"/>
          <w:i/>
          <w:color w:val="000000"/>
          <w:sz w:val="28"/>
          <w:lang w:val="ru-RU"/>
        </w:rPr>
        <w:t xml:space="preserve">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 и регионах мира. </w:t>
      </w:r>
    </w:p>
    <w:p w:rsidR="00F954B8" w:rsidRPr="00523D13" w:rsidRDefault="00E724AE">
      <w:pPr>
        <w:spacing w:after="0" w:line="264" w:lineRule="auto"/>
        <w:ind w:firstLine="600"/>
        <w:jc w:val="both"/>
        <w:rPr>
          <w:lang w:val="ru-RU"/>
        </w:rPr>
      </w:pPr>
      <w:proofErr w:type="gramStart"/>
      <w:r w:rsidRPr="00523D13">
        <w:rPr>
          <w:rFonts w:ascii="Times New Roman" w:hAnsi="Times New Roman"/>
          <w:color w:val="000000"/>
          <w:sz w:val="28"/>
          <w:lang w:val="ru-RU"/>
        </w:rPr>
        <w:t>Сущность глобальной продовольственной проблемы, её связь с глобальной демографической и экологической проблемами.</w:t>
      </w:r>
      <w:proofErr w:type="gramEnd"/>
      <w:r w:rsidRPr="00523D13">
        <w:rPr>
          <w:rFonts w:ascii="Times New Roman" w:hAnsi="Times New Roman"/>
          <w:color w:val="000000"/>
          <w:sz w:val="28"/>
          <w:lang w:val="ru-RU"/>
        </w:rPr>
        <w:t xml:space="preserve"> Роль России в мировом производстве продовольствия. Географические особенности проявления продовольственной проблемы в странах с разным уровнем социально-экономического развития. Причины и формы 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 </w:t>
      </w:r>
    </w:p>
    <w:p w:rsidR="00F954B8" w:rsidRPr="00523D13" w:rsidRDefault="00E724AE">
      <w:pPr>
        <w:spacing w:after="0" w:line="264" w:lineRule="auto"/>
        <w:ind w:firstLine="600"/>
        <w:jc w:val="both"/>
        <w:rPr>
          <w:lang w:val="ru-RU"/>
        </w:rPr>
      </w:pPr>
      <w:r w:rsidRPr="00523D13">
        <w:rPr>
          <w:rFonts w:ascii="Times New Roman" w:hAnsi="Times New Roman"/>
          <w:i/>
          <w:color w:val="000000"/>
          <w:sz w:val="28"/>
          <w:lang w:val="ru-RU"/>
        </w:rPr>
        <w:t>Практические работы.</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1) 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2) Выявление крупнейших экспортёров и импортёров продовольствия на основе анализа показателей душевого производства и потребления основных видов продуктов питания.</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3) Анализ географических карт и статистических источников информации с целью установления взаимосвязей между динамикой обеспеченности пахотными землями и необходимостью увеличения производства продовольствия.</w:t>
      </w:r>
    </w:p>
    <w:p w:rsidR="00F954B8" w:rsidRPr="00523D13" w:rsidRDefault="00E724AE">
      <w:pPr>
        <w:spacing w:after="0" w:line="264" w:lineRule="auto"/>
        <w:ind w:firstLine="600"/>
        <w:jc w:val="both"/>
        <w:rPr>
          <w:lang w:val="ru-RU"/>
        </w:rPr>
      </w:pPr>
      <w:r w:rsidRPr="00523D13">
        <w:rPr>
          <w:rFonts w:ascii="Times New Roman" w:hAnsi="Times New Roman"/>
          <w:b/>
          <w:i/>
          <w:color w:val="000000"/>
          <w:sz w:val="28"/>
          <w:lang w:val="ru-RU"/>
        </w:rPr>
        <w:t>Тема 6. География ведущих отраслей промышленности мира.</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Место и значение промышленного сектора в мировой экономике. Деление отраслей промышленности </w:t>
      </w:r>
      <w:proofErr w:type="gramStart"/>
      <w:r w:rsidRPr="00523D13">
        <w:rPr>
          <w:rFonts w:ascii="Times New Roman" w:hAnsi="Times New Roman"/>
          <w:color w:val="000000"/>
          <w:sz w:val="28"/>
          <w:lang w:val="ru-RU"/>
        </w:rPr>
        <w:t>на</w:t>
      </w:r>
      <w:proofErr w:type="gramEnd"/>
      <w:r w:rsidRPr="00523D13">
        <w:rPr>
          <w:rFonts w:ascii="Times New Roman" w:hAnsi="Times New Roman"/>
          <w:color w:val="000000"/>
          <w:sz w:val="28"/>
          <w:lang w:val="ru-RU"/>
        </w:rPr>
        <w:t xml:space="preserve"> инновационные и </w:t>
      </w:r>
      <w:proofErr w:type="spellStart"/>
      <w:r w:rsidRPr="00523D13">
        <w:rPr>
          <w:rFonts w:ascii="Times New Roman" w:hAnsi="Times New Roman"/>
          <w:color w:val="000000"/>
          <w:sz w:val="28"/>
          <w:lang w:val="ru-RU"/>
        </w:rPr>
        <w:t>неинновационные</w:t>
      </w:r>
      <w:proofErr w:type="spellEnd"/>
      <w:r w:rsidRPr="00523D13">
        <w:rPr>
          <w:rFonts w:ascii="Times New Roman" w:hAnsi="Times New Roman"/>
          <w:color w:val="000000"/>
          <w:sz w:val="28"/>
          <w:lang w:val="ru-RU"/>
        </w:rPr>
        <w:t xml:space="preserve">. Факторы размещения предприятий отраслей промышленности (сырьевой, потребительский, транспортный, водный, энергетический, трудовых ресурсов, </w:t>
      </w:r>
      <w:proofErr w:type="spellStart"/>
      <w:r w:rsidRPr="00523D13">
        <w:rPr>
          <w:rFonts w:ascii="Times New Roman" w:hAnsi="Times New Roman"/>
          <w:color w:val="000000"/>
          <w:sz w:val="28"/>
          <w:lang w:val="ru-RU"/>
        </w:rPr>
        <w:t>наукоёмкости</w:t>
      </w:r>
      <w:proofErr w:type="spellEnd"/>
      <w:r w:rsidRPr="00523D13">
        <w:rPr>
          <w:rFonts w:ascii="Times New Roman" w:hAnsi="Times New Roman"/>
          <w:color w:val="000000"/>
          <w:sz w:val="28"/>
          <w:lang w:val="ru-RU"/>
        </w:rPr>
        <w:t xml:space="preserve">, военно-стратегический и другие). Важнейшие промышленные районы мира. Специализация и особенности промышленного производства в России.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экспортёры и импортёры нефти. Роль ОПЕК на мировом рынке нефти. Нефтеперерабатывающая промышленность. Газовая промышленность. Территориальная структура добычи газа, её изменения в </w:t>
      </w:r>
      <w:r>
        <w:rPr>
          <w:rFonts w:ascii="Times New Roman" w:hAnsi="Times New Roman"/>
          <w:color w:val="000000"/>
          <w:sz w:val="28"/>
        </w:rPr>
        <w:t>XXI</w:t>
      </w:r>
      <w:r w:rsidRPr="00523D13">
        <w:rPr>
          <w:rFonts w:ascii="Times New Roman" w:hAnsi="Times New Roman"/>
          <w:color w:val="000000"/>
          <w:sz w:val="28"/>
          <w:lang w:val="ru-RU"/>
        </w:rPr>
        <w:t xml:space="preserve"> </w:t>
      </w:r>
      <w:proofErr w:type="gramStart"/>
      <w:r w:rsidRPr="00523D13">
        <w:rPr>
          <w:rFonts w:ascii="Times New Roman" w:hAnsi="Times New Roman"/>
          <w:color w:val="000000"/>
          <w:sz w:val="28"/>
          <w:lang w:val="ru-RU"/>
        </w:rPr>
        <w:t>в</w:t>
      </w:r>
      <w:proofErr w:type="gramEnd"/>
      <w:r w:rsidRPr="00523D13">
        <w:rPr>
          <w:rFonts w:ascii="Times New Roman" w:hAnsi="Times New Roman"/>
          <w:color w:val="000000"/>
          <w:sz w:val="28"/>
          <w:lang w:val="ru-RU"/>
        </w:rPr>
        <w:t xml:space="preserve">. Влияние производства и 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экспортёры и импортёры природного газа. Угольная промышленность. Ведущие страны по запасам, добыче и потреблению угля. Роль России на мировом рынке энергоресурсов.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Мировая электроэнергетика. Структура мирового производства электроэнерг</w:t>
      </w:r>
      <w:proofErr w:type="gramStart"/>
      <w:r w:rsidRPr="00523D13">
        <w:rPr>
          <w:rFonts w:ascii="Times New Roman" w:hAnsi="Times New Roman"/>
          <w:color w:val="000000"/>
          <w:sz w:val="28"/>
          <w:lang w:val="ru-RU"/>
        </w:rPr>
        <w:t>ии и её</w:t>
      </w:r>
      <w:proofErr w:type="gramEnd"/>
      <w:r w:rsidRPr="00523D13">
        <w:rPr>
          <w:rFonts w:ascii="Times New Roman" w:hAnsi="Times New Roman"/>
          <w:color w:val="000000"/>
          <w:sz w:val="28"/>
          <w:lang w:val="ru-RU"/>
        </w:rPr>
        <w:t xml:space="preserve">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 использованием </w:t>
      </w:r>
      <w:proofErr w:type="spellStart"/>
      <w:r w:rsidRPr="00523D13">
        <w:rPr>
          <w:rFonts w:ascii="Times New Roman" w:hAnsi="Times New Roman"/>
          <w:color w:val="000000"/>
          <w:sz w:val="28"/>
          <w:lang w:val="ru-RU"/>
        </w:rPr>
        <w:t>возобновимых</w:t>
      </w:r>
      <w:proofErr w:type="spellEnd"/>
      <w:r w:rsidRPr="00523D13">
        <w:rPr>
          <w:rFonts w:ascii="Times New Roman" w:hAnsi="Times New Roman"/>
          <w:color w:val="000000"/>
          <w:sz w:val="28"/>
          <w:lang w:val="ru-RU"/>
        </w:rPr>
        <w:t xml:space="preserve"> источников энергии (ВИЭ). Сравнительная эффективность </w:t>
      </w:r>
      <w:proofErr w:type="gramStart"/>
      <w:r w:rsidRPr="00523D13">
        <w:rPr>
          <w:rFonts w:ascii="Times New Roman" w:hAnsi="Times New Roman"/>
          <w:color w:val="000000"/>
          <w:sz w:val="28"/>
          <w:lang w:val="ru-RU"/>
        </w:rPr>
        <w:t>различных</w:t>
      </w:r>
      <w:proofErr w:type="gramEnd"/>
      <w:r w:rsidRPr="00523D13">
        <w:rPr>
          <w:rFonts w:ascii="Times New Roman" w:hAnsi="Times New Roman"/>
          <w:color w:val="000000"/>
          <w:sz w:val="28"/>
          <w:lang w:val="ru-RU"/>
        </w:rPr>
        <w:t xml:space="preserve"> ВИЭ.</w:t>
      </w:r>
      <w:r w:rsidRPr="00523D13">
        <w:rPr>
          <w:rFonts w:ascii="Times New Roman" w:hAnsi="Times New Roman"/>
          <w:i/>
          <w:color w:val="000000"/>
          <w:sz w:val="28"/>
          <w:lang w:val="ru-RU"/>
        </w:rPr>
        <w:t xml:space="preserve">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Металлургия мира. Чёрная металлургия. Особенности географии сырьевой базы (коксующегося угля и железной руды). Ведущие страны – экспортёры и импортёры железной руды и коксующегося угля. Современные факторы размещения чёрной металлургии. Ведущие страны – производители и экспортёры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экспортёров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чёрной и цветной металлургии на окружающую среду.</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Авиакосмическая промышленность. Ведущие страны по производству авиационной техники. Роль и место России в мировом авиакосмическом машиностроении. Судостроение. Концентрация производства в странах Азии. Электроника и электротехника. Территориальная структура производства микропроцессоров, компьютеров и бытовой техники. Роль и место России в мировом оборонно-промышленном комплексе.</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 Влияние отраслей лесопромышленного комплекса на окружающую среду. Лесозаготовительная, деревообрабатывающая и целлюлозно-бумажная промышленность России, их место в экономике страны.</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Лёгкая и пищевая промышленность мира. Крупнейшие страны – 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w:t>
      </w:r>
    </w:p>
    <w:p w:rsidR="00F954B8" w:rsidRPr="00523D13" w:rsidRDefault="00E724AE">
      <w:pPr>
        <w:spacing w:after="0" w:line="264" w:lineRule="auto"/>
        <w:ind w:firstLine="600"/>
        <w:jc w:val="both"/>
        <w:rPr>
          <w:lang w:val="ru-RU"/>
        </w:rPr>
      </w:pPr>
      <w:r w:rsidRPr="00523D13">
        <w:rPr>
          <w:rFonts w:ascii="Times New Roman" w:hAnsi="Times New Roman"/>
          <w:i/>
          <w:color w:val="000000"/>
          <w:sz w:val="28"/>
          <w:lang w:val="ru-RU"/>
        </w:rPr>
        <w:t>Практические работы.</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1) Сравнение эффективности различных типов ВИЭ на основе анализа данных об их энергетической и экономической рентабельности.</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2) Подготовка эссе на тему «Не слишком ли высокую цену человечество платит за нефть?».</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3) 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учителя).</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4) Составление экономико-географической характеристики одной из отраслей мировой промышленности (по выбору учителя).</w:t>
      </w:r>
    </w:p>
    <w:p w:rsidR="00F954B8" w:rsidRPr="00523D13" w:rsidRDefault="00E724AE">
      <w:pPr>
        <w:spacing w:after="0" w:line="264" w:lineRule="auto"/>
        <w:ind w:firstLine="600"/>
        <w:jc w:val="both"/>
        <w:rPr>
          <w:lang w:val="ru-RU"/>
        </w:rPr>
      </w:pPr>
      <w:r w:rsidRPr="00523D13">
        <w:rPr>
          <w:rFonts w:ascii="Times New Roman" w:hAnsi="Times New Roman"/>
          <w:b/>
          <w:i/>
          <w:color w:val="000000"/>
          <w:sz w:val="28"/>
          <w:lang w:val="ru-RU"/>
        </w:rPr>
        <w:t>Тема 7. Глобальный рынок услуг и технологий.</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Международные экономические отношения, их виды. Мировой рынок товаров и услуг. Классификация услуг, основные способы торговли услугами. Ведущие страны мира по экспорту и импорту услуг. Особые экономические зоны.</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Международный туризм, ведущие страны и регионы по развитию туризма. Туристско-рекреационный потенциал регионов мира.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Международный рынок технологий. Международные рынки инжиниринговых,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Глобальные системы науки и образования. Международные образовательные услуги. Проблема «утечки мозгов».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География мировой торговли. </w:t>
      </w:r>
    </w:p>
    <w:p w:rsidR="00F954B8" w:rsidRPr="00523D13" w:rsidRDefault="00E724AE">
      <w:pPr>
        <w:spacing w:after="0" w:line="264" w:lineRule="auto"/>
        <w:ind w:firstLine="600"/>
        <w:jc w:val="both"/>
        <w:rPr>
          <w:lang w:val="ru-RU"/>
        </w:rPr>
      </w:pPr>
      <w:r w:rsidRPr="00523D13">
        <w:rPr>
          <w:rFonts w:ascii="Times New Roman" w:hAnsi="Times New Roman"/>
          <w:i/>
          <w:color w:val="000000"/>
          <w:sz w:val="28"/>
          <w:lang w:val="ru-RU"/>
        </w:rPr>
        <w:t>Практические работы.</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1) Создание структурной схемы «Формы участия стран и регионов мира в международном географическом разделении труда».</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2) Определение международной специализации одного из крупнейших регионов мира (по выбору учителя) на основе анализа статистических данных.</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3) Создание рекламного постера по одному из туристических регионов мира (по выбору обучающихся) на основе источников информации.</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4) Составление картосхемы одного из санаторно-курортных и рекреационных районов России (по выбору учителя) с использованием различных источников информации.</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5) Отображение статистических данных по обеспеченности различными предприятиями сферы услуг на примере своего города (области).</w:t>
      </w:r>
    </w:p>
    <w:p w:rsidR="00F954B8" w:rsidRPr="00523D13" w:rsidRDefault="00E724AE">
      <w:pPr>
        <w:spacing w:after="0" w:line="264" w:lineRule="auto"/>
        <w:ind w:firstLine="600"/>
        <w:jc w:val="both"/>
        <w:rPr>
          <w:lang w:val="ru-RU"/>
        </w:rPr>
      </w:pPr>
      <w:r w:rsidRPr="00523D13">
        <w:rPr>
          <w:rFonts w:ascii="Times New Roman" w:hAnsi="Times New Roman"/>
          <w:b/>
          <w:i/>
          <w:color w:val="000000"/>
          <w:sz w:val="28"/>
          <w:lang w:val="ru-RU"/>
        </w:rPr>
        <w:t>Тема 8. Мировая транспортная система.</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её определение. Международные транспортные коридоры. </w:t>
      </w:r>
      <w:proofErr w:type="spellStart"/>
      <w:r w:rsidRPr="00523D13">
        <w:rPr>
          <w:rFonts w:ascii="Times New Roman" w:hAnsi="Times New Roman"/>
          <w:color w:val="000000"/>
          <w:sz w:val="28"/>
          <w:lang w:val="ru-RU"/>
        </w:rPr>
        <w:t>Мультимодальные</w:t>
      </w:r>
      <w:proofErr w:type="spellEnd"/>
      <w:r w:rsidRPr="00523D13">
        <w:rPr>
          <w:rFonts w:ascii="Times New Roman" w:hAnsi="Times New Roman"/>
          <w:color w:val="000000"/>
          <w:sz w:val="28"/>
          <w:lang w:val="ru-RU"/>
        </w:rPr>
        <w:t xml:space="preserve"> перевозки. Основные преимущества и недостатки различных видов транспорта. Транспорт и окружающая среда.</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Мировой морской транспорт. Структура мирового гражданского морского флота. Важнейшие водные пути, каналы и судоходные реки мира. </w:t>
      </w:r>
    </w:p>
    <w:p w:rsidR="00F954B8" w:rsidRPr="00523D13" w:rsidRDefault="00E724AE">
      <w:pPr>
        <w:spacing w:after="0" w:line="264" w:lineRule="auto"/>
        <w:ind w:firstLine="600"/>
        <w:jc w:val="both"/>
        <w:rPr>
          <w:lang w:val="ru-RU"/>
        </w:rPr>
      </w:pPr>
      <w:r w:rsidRPr="00523D13">
        <w:rPr>
          <w:rFonts w:ascii="Times New Roman" w:hAnsi="Times New Roman"/>
          <w:i/>
          <w:color w:val="000000"/>
          <w:sz w:val="28"/>
          <w:lang w:val="ru-RU"/>
        </w:rPr>
        <w:t>Практические работы.</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1) 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учителя).</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2) Составление картосхемы единого глубоководного пути европейской части России с использованием различных источников информации.</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3) Оценка транспортно-географического положения России на основе источников информации.</w:t>
      </w:r>
    </w:p>
    <w:p w:rsidR="00F954B8" w:rsidRPr="00523D13" w:rsidRDefault="00E724AE">
      <w:pPr>
        <w:spacing w:after="0" w:line="264" w:lineRule="auto"/>
        <w:ind w:firstLine="600"/>
        <w:jc w:val="both"/>
        <w:rPr>
          <w:lang w:val="ru-RU"/>
        </w:rPr>
      </w:pPr>
      <w:r w:rsidRPr="00523D13">
        <w:rPr>
          <w:rFonts w:ascii="Times New Roman" w:hAnsi="Times New Roman"/>
          <w:b/>
          <w:i/>
          <w:color w:val="000000"/>
          <w:sz w:val="28"/>
          <w:lang w:val="ru-RU"/>
        </w:rPr>
        <w:t>Тема 9. Глобальные валютно-финансовые отношения.</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Сущность мировых валютно-финансовых отношений. Элементы глобальной валютно-финансовой системы. Формы движения капитала. Ведущие финансовые центры мира. Международные финансовые организации: МВФ, МБРР, МБ, Парижский и Лондонский клубы кредиторов.</w:t>
      </w:r>
      <w:r w:rsidRPr="00523D13">
        <w:rPr>
          <w:rFonts w:ascii="Times New Roman" w:hAnsi="Times New Roman"/>
          <w:i/>
          <w:color w:val="000000"/>
          <w:sz w:val="28"/>
          <w:lang w:val="ru-RU"/>
        </w:rPr>
        <w:t xml:space="preserve"> </w:t>
      </w:r>
      <w:r w:rsidRPr="00523D13">
        <w:rPr>
          <w:rFonts w:ascii="Times New Roman" w:hAnsi="Times New Roman"/>
          <w:color w:val="000000"/>
          <w:sz w:val="28"/>
          <w:lang w:val="ru-RU"/>
        </w:rPr>
        <w:t>География иностранных инвестиций в странах мира. Страны-кредиторы и страны-должники. Перспективы устойчивости банковской системы России в условиях политической и экономической нестабильности.</w:t>
      </w:r>
    </w:p>
    <w:p w:rsidR="00F954B8" w:rsidRPr="00523D13" w:rsidRDefault="00E724AE">
      <w:pPr>
        <w:spacing w:after="0" w:line="264" w:lineRule="auto"/>
        <w:ind w:firstLine="600"/>
        <w:jc w:val="both"/>
        <w:rPr>
          <w:lang w:val="ru-RU"/>
        </w:rPr>
      </w:pPr>
      <w:r w:rsidRPr="00523D13">
        <w:rPr>
          <w:rFonts w:ascii="Times New Roman" w:hAnsi="Times New Roman"/>
          <w:i/>
          <w:color w:val="000000"/>
          <w:sz w:val="28"/>
          <w:lang w:val="ru-RU"/>
        </w:rPr>
        <w:t>Практическая работа.</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1) Подготовка дискуссии на тему «Возможно ли преодоление финансовой задолженности развивающимися странами?».</w:t>
      </w:r>
    </w:p>
    <w:p w:rsidR="00F954B8" w:rsidRPr="00523D13" w:rsidRDefault="00E724AE">
      <w:pPr>
        <w:spacing w:after="0" w:line="264" w:lineRule="auto"/>
        <w:ind w:firstLine="600"/>
        <w:jc w:val="both"/>
        <w:rPr>
          <w:lang w:val="ru-RU"/>
        </w:rPr>
      </w:pPr>
      <w:r w:rsidRPr="00523D13">
        <w:rPr>
          <w:rFonts w:ascii="Times New Roman" w:hAnsi="Times New Roman"/>
          <w:b/>
          <w:i/>
          <w:color w:val="000000"/>
          <w:sz w:val="28"/>
          <w:lang w:val="ru-RU"/>
        </w:rPr>
        <w:t xml:space="preserve">Тема 10. Интеграционные процессы в глобальной экономике.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Сущность международной экономической интеграции (МЭИ). Этапы и движущие силы МЭИ. Формы интеграционных объединений: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проблемы и перспективы их развития</w:t>
      </w:r>
      <w:r w:rsidRPr="00523D13">
        <w:rPr>
          <w:rFonts w:ascii="Times New Roman" w:hAnsi="Times New Roman"/>
          <w:i/>
          <w:color w:val="000000"/>
          <w:sz w:val="28"/>
          <w:lang w:val="ru-RU"/>
        </w:rPr>
        <w:t xml:space="preserve">. </w:t>
      </w:r>
      <w:r w:rsidRPr="00523D13">
        <w:rPr>
          <w:rFonts w:ascii="Times New Roman" w:hAnsi="Times New Roman"/>
          <w:color w:val="000000"/>
          <w:sz w:val="28"/>
          <w:lang w:val="ru-RU"/>
        </w:rPr>
        <w:t xml:space="preserve">Россия в мировой системе интеграционных отношений. Место России в Евразийском экономическом союзе (ЕАЭС). Факторы, предопределяющие международную интеграцию России. </w:t>
      </w:r>
    </w:p>
    <w:p w:rsidR="00F954B8" w:rsidRPr="00523D13" w:rsidRDefault="00E724AE">
      <w:pPr>
        <w:spacing w:after="0" w:line="264" w:lineRule="auto"/>
        <w:ind w:firstLine="600"/>
        <w:jc w:val="both"/>
        <w:rPr>
          <w:lang w:val="ru-RU"/>
        </w:rPr>
      </w:pPr>
      <w:r w:rsidRPr="00523D13">
        <w:rPr>
          <w:rFonts w:ascii="Times New Roman" w:hAnsi="Times New Roman"/>
          <w:i/>
          <w:color w:val="000000"/>
          <w:sz w:val="28"/>
          <w:lang w:val="ru-RU"/>
        </w:rPr>
        <w:t>Практические работы.</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1) 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2) Анализ международных экономических связей на примере одной из стран (по выбору учителя) на основе анализа различных источников информации.</w:t>
      </w:r>
    </w:p>
    <w:p w:rsidR="00F954B8" w:rsidRPr="00523D13" w:rsidRDefault="00F954B8">
      <w:pPr>
        <w:rPr>
          <w:lang w:val="ru-RU"/>
        </w:rPr>
        <w:sectPr w:rsidR="00F954B8" w:rsidRPr="00523D13">
          <w:pgSz w:w="11906" w:h="16383"/>
          <w:pgMar w:top="1134" w:right="850" w:bottom="1134" w:left="1701" w:header="720" w:footer="720" w:gutter="0"/>
          <w:cols w:space="720"/>
        </w:sectPr>
      </w:pPr>
    </w:p>
    <w:p w:rsidR="00F954B8" w:rsidRPr="00523D13" w:rsidRDefault="00E724AE">
      <w:pPr>
        <w:spacing w:after="0" w:line="264" w:lineRule="auto"/>
        <w:ind w:left="120"/>
        <w:jc w:val="both"/>
        <w:rPr>
          <w:lang w:val="ru-RU"/>
        </w:rPr>
      </w:pPr>
      <w:bookmarkStart w:id="5" w:name="block-41941164"/>
      <w:bookmarkEnd w:id="4"/>
      <w:r w:rsidRPr="00523D13">
        <w:rPr>
          <w:rFonts w:ascii="Times New Roman" w:hAnsi="Times New Roman"/>
          <w:b/>
          <w:color w:val="000000"/>
          <w:sz w:val="28"/>
          <w:lang w:val="ru-RU"/>
        </w:rPr>
        <w:t>ПЛАНИРУЕМЫЕ РЕЗУЛЬТАТЫ ОСВОЕНИЯ ПРОГРАММЫ ПО ГЕОГРАФИИ НА УГЛУБЛЕННОМ УРОВНЕ СРЕДНЕГО ОБЩЕГО ОБРАЗОВАНИЯ</w:t>
      </w:r>
    </w:p>
    <w:p w:rsidR="00F954B8" w:rsidRPr="00523D13" w:rsidRDefault="00F954B8">
      <w:pPr>
        <w:spacing w:after="0" w:line="264" w:lineRule="auto"/>
        <w:ind w:left="120"/>
        <w:jc w:val="both"/>
        <w:rPr>
          <w:lang w:val="ru-RU"/>
        </w:rPr>
      </w:pPr>
    </w:p>
    <w:p w:rsidR="00F954B8" w:rsidRPr="00523D13" w:rsidRDefault="00E724AE">
      <w:pPr>
        <w:spacing w:after="0" w:line="264" w:lineRule="auto"/>
        <w:ind w:left="120"/>
        <w:jc w:val="both"/>
        <w:rPr>
          <w:lang w:val="ru-RU"/>
        </w:rPr>
      </w:pPr>
      <w:r w:rsidRPr="00523D13">
        <w:rPr>
          <w:rFonts w:ascii="Times New Roman" w:hAnsi="Times New Roman"/>
          <w:b/>
          <w:color w:val="000000"/>
          <w:sz w:val="28"/>
          <w:lang w:val="ru-RU"/>
        </w:rPr>
        <w:t>ЛИЧНОСТНЫЕ РЕЗУЛЬТАТЫ</w:t>
      </w:r>
    </w:p>
    <w:p w:rsidR="00F954B8" w:rsidRPr="00523D13" w:rsidRDefault="00F954B8">
      <w:pPr>
        <w:spacing w:after="0" w:line="264" w:lineRule="auto"/>
        <w:ind w:left="120"/>
        <w:jc w:val="both"/>
        <w:rPr>
          <w:lang w:val="ru-RU"/>
        </w:rPr>
      </w:pP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Личностные результаты освоения программы </w:t>
      </w:r>
      <w:proofErr w:type="gramStart"/>
      <w:r w:rsidRPr="00523D13">
        <w:rPr>
          <w:rFonts w:ascii="Times New Roman" w:hAnsi="Times New Roman"/>
          <w:color w:val="000000"/>
          <w:sz w:val="28"/>
          <w:lang w:val="ru-RU"/>
        </w:rPr>
        <w:t>обучающимися</w:t>
      </w:r>
      <w:proofErr w:type="gramEnd"/>
      <w:r w:rsidRPr="00523D13">
        <w:rPr>
          <w:rFonts w:ascii="Times New Roman" w:hAnsi="Times New Roman"/>
          <w:color w:val="000000"/>
          <w:sz w:val="28"/>
          <w:lang w:val="ru-RU"/>
        </w:rPr>
        <w:t xml:space="preserve">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В результате изучения географии на уровне среднего общего образования </w:t>
      </w:r>
      <w:proofErr w:type="gramStart"/>
      <w:r w:rsidRPr="00523D13">
        <w:rPr>
          <w:rFonts w:ascii="Times New Roman" w:hAnsi="Times New Roman"/>
          <w:color w:val="000000"/>
          <w:sz w:val="28"/>
          <w:lang w:val="ru-RU"/>
        </w:rPr>
        <w:t>у</w:t>
      </w:r>
      <w:proofErr w:type="gramEnd"/>
      <w:r w:rsidRPr="00523D13">
        <w:rPr>
          <w:rFonts w:ascii="Times New Roman" w:hAnsi="Times New Roman"/>
          <w:color w:val="000000"/>
          <w:sz w:val="28"/>
          <w:lang w:val="ru-RU"/>
        </w:rPr>
        <w:t xml:space="preserve"> обучающегося будут сформированы следующие личностные результаты: </w:t>
      </w:r>
    </w:p>
    <w:p w:rsidR="00F954B8" w:rsidRPr="00523D13" w:rsidRDefault="00E724AE">
      <w:pPr>
        <w:spacing w:after="0" w:line="264" w:lineRule="auto"/>
        <w:ind w:firstLine="600"/>
        <w:jc w:val="both"/>
        <w:rPr>
          <w:lang w:val="ru-RU"/>
        </w:rPr>
      </w:pPr>
      <w:r w:rsidRPr="00523D13">
        <w:rPr>
          <w:rFonts w:ascii="Times New Roman" w:hAnsi="Times New Roman"/>
          <w:b/>
          <w:color w:val="000000"/>
          <w:sz w:val="28"/>
          <w:lang w:val="ru-RU"/>
        </w:rPr>
        <w:t>1) гражданского воспитания:</w:t>
      </w:r>
    </w:p>
    <w:p w:rsidR="00F954B8" w:rsidRPr="00523D13" w:rsidRDefault="00E724AE">
      <w:pPr>
        <w:spacing w:after="0" w:line="264" w:lineRule="auto"/>
        <w:ind w:firstLine="600"/>
        <w:jc w:val="both"/>
        <w:rPr>
          <w:lang w:val="ru-RU"/>
        </w:rPr>
      </w:pPr>
      <w:proofErr w:type="spellStart"/>
      <w:r w:rsidRPr="00523D13">
        <w:rPr>
          <w:rFonts w:ascii="Times New Roman" w:hAnsi="Times New Roman"/>
          <w:color w:val="000000"/>
          <w:sz w:val="28"/>
          <w:lang w:val="ru-RU"/>
        </w:rPr>
        <w:t>сформированность</w:t>
      </w:r>
      <w:proofErr w:type="spellEnd"/>
      <w:r w:rsidRPr="00523D13">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принятие традиционных национальных, общечеловеческих гуманистических и демократических ценностей;</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готовность к гуманитарной и волонтёрской деятельности.</w:t>
      </w:r>
    </w:p>
    <w:p w:rsidR="00F954B8" w:rsidRPr="00523D13" w:rsidRDefault="00E724AE">
      <w:pPr>
        <w:spacing w:after="0" w:line="264" w:lineRule="auto"/>
        <w:ind w:firstLine="600"/>
        <w:jc w:val="both"/>
        <w:rPr>
          <w:lang w:val="ru-RU"/>
        </w:rPr>
      </w:pPr>
      <w:r w:rsidRPr="00523D13">
        <w:rPr>
          <w:rFonts w:ascii="Times New Roman" w:hAnsi="Times New Roman"/>
          <w:b/>
          <w:color w:val="000000"/>
          <w:sz w:val="28"/>
          <w:lang w:val="ru-RU"/>
        </w:rPr>
        <w:t>2) патриотического воспитания:</w:t>
      </w:r>
    </w:p>
    <w:p w:rsidR="00F954B8" w:rsidRPr="00523D13" w:rsidRDefault="00E724AE">
      <w:pPr>
        <w:spacing w:after="0" w:line="264" w:lineRule="auto"/>
        <w:ind w:firstLine="600"/>
        <w:jc w:val="both"/>
        <w:rPr>
          <w:lang w:val="ru-RU"/>
        </w:rPr>
      </w:pPr>
      <w:proofErr w:type="spellStart"/>
      <w:r w:rsidRPr="00523D13">
        <w:rPr>
          <w:rFonts w:ascii="Times New Roman" w:hAnsi="Times New Roman"/>
          <w:color w:val="000000"/>
          <w:sz w:val="28"/>
          <w:lang w:val="ru-RU"/>
        </w:rPr>
        <w:t>сформированность</w:t>
      </w:r>
      <w:proofErr w:type="spellEnd"/>
      <w:r w:rsidRPr="00523D13">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w:t>
      </w:r>
    </w:p>
    <w:p w:rsidR="00F954B8" w:rsidRPr="00523D13" w:rsidRDefault="00E724AE">
      <w:pPr>
        <w:spacing w:after="0" w:line="264" w:lineRule="auto"/>
        <w:ind w:firstLine="600"/>
        <w:jc w:val="both"/>
        <w:rPr>
          <w:lang w:val="ru-RU"/>
        </w:rPr>
      </w:pPr>
      <w:r w:rsidRPr="00523D13">
        <w:rPr>
          <w:rFonts w:ascii="Times New Roman" w:hAnsi="Times New Roman"/>
          <w:b/>
          <w:color w:val="000000"/>
          <w:sz w:val="28"/>
          <w:lang w:val="ru-RU"/>
        </w:rPr>
        <w:t>3) духовно-нравственного воспитания:</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осознание духовных ценностей российского народа;</w:t>
      </w:r>
    </w:p>
    <w:p w:rsidR="00F954B8" w:rsidRPr="00523D13" w:rsidRDefault="00E724AE">
      <w:pPr>
        <w:spacing w:after="0" w:line="264" w:lineRule="auto"/>
        <w:ind w:firstLine="600"/>
        <w:jc w:val="both"/>
        <w:rPr>
          <w:lang w:val="ru-RU"/>
        </w:rPr>
      </w:pPr>
      <w:proofErr w:type="spellStart"/>
      <w:r w:rsidRPr="00523D13">
        <w:rPr>
          <w:rFonts w:ascii="Times New Roman" w:hAnsi="Times New Roman"/>
          <w:color w:val="000000"/>
          <w:sz w:val="28"/>
          <w:lang w:val="ru-RU"/>
        </w:rPr>
        <w:t>сформированность</w:t>
      </w:r>
      <w:proofErr w:type="spellEnd"/>
      <w:r w:rsidRPr="00523D13">
        <w:rPr>
          <w:rFonts w:ascii="Times New Roman" w:hAnsi="Times New Roman"/>
          <w:color w:val="000000"/>
          <w:sz w:val="28"/>
          <w:lang w:val="ru-RU"/>
        </w:rPr>
        <w:t xml:space="preserve"> нравственного сознания, этического поведения;</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осознание личного вклада в построение устойчивого будущего на основе формирования элементов географической и экологической культуры;</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954B8" w:rsidRPr="00523D13" w:rsidRDefault="00E724AE">
      <w:pPr>
        <w:spacing w:after="0" w:line="264" w:lineRule="auto"/>
        <w:ind w:firstLine="600"/>
        <w:jc w:val="both"/>
        <w:rPr>
          <w:lang w:val="ru-RU"/>
        </w:rPr>
      </w:pPr>
      <w:r w:rsidRPr="00523D13">
        <w:rPr>
          <w:rFonts w:ascii="Times New Roman" w:hAnsi="Times New Roman"/>
          <w:b/>
          <w:color w:val="000000"/>
          <w:sz w:val="28"/>
          <w:lang w:val="ru-RU"/>
        </w:rPr>
        <w:t>4) эстетического воспитания:</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F954B8" w:rsidRPr="00523D13" w:rsidRDefault="00E724AE">
      <w:pPr>
        <w:spacing w:after="0" w:line="264" w:lineRule="auto"/>
        <w:ind w:firstLine="600"/>
        <w:jc w:val="both"/>
        <w:rPr>
          <w:lang w:val="ru-RU"/>
        </w:rPr>
      </w:pPr>
      <w:r w:rsidRPr="00523D13">
        <w:rPr>
          <w:rFonts w:ascii="Times New Roman" w:hAnsi="Times New Roman"/>
          <w:b/>
          <w:color w:val="000000"/>
          <w:sz w:val="28"/>
          <w:lang w:val="ru-RU"/>
        </w:rPr>
        <w:t>5) физического воспитания:</w:t>
      </w:r>
    </w:p>
    <w:p w:rsidR="00F954B8" w:rsidRPr="00523D13" w:rsidRDefault="00E724AE">
      <w:pPr>
        <w:spacing w:after="0" w:line="264" w:lineRule="auto"/>
        <w:ind w:firstLine="600"/>
        <w:jc w:val="both"/>
        <w:rPr>
          <w:lang w:val="ru-RU"/>
        </w:rPr>
      </w:pPr>
      <w:proofErr w:type="spellStart"/>
      <w:r w:rsidRPr="00523D13">
        <w:rPr>
          <w:rFonts w:ascii="Times New Roman" w:hAnsi="Times New Roman"/>
          <w:color w:val="000000"/>
          <w:sz w:val="28"/>
          <w:lang w:val="ru-RU"/>
        </w:rPr>
        <w:t>сформированность</w:t>
      </w:r>
      <w:proofErr w:type="spellEnd"/>
      <w:r w:rsidRPr="00523D13">
        <w:rPr>
          <w:rFonts w:ascii="Times New Roman" w:hAnsi="Times New Roman"/>
          <w:color w:val="000000"/>
          <w:sz w:val="28"/>
          <w:lang w:val="ru-RU"/>
        </w:rPr>
        <w:t xml:space="preserve"> здорового и безопасного образа жизни, в том числе безопасного поведения в природной среде, ответственного отношения к своему здоровью;</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F954B8" w:rsidRPr="00523D13" w:rsidRDefault="00E724AE">
      <w:pPr>
        <w:spacing w:after="0" w:line="264" w:lineRule="auto"/>
        <w:ind w:firstLine="600"/>
        <w:jc w:val="both"/>
        <w:rPr>
          <w:lang w:val="ru-RU"/>
        </w:rPr>
      </w:pPr>
      <w:r w:rsidRPr="00523D13">
        <w:rPr>
          <w:rFonts w:ascii="Times New Roman" w:hAnsi="Times New Roman"/>
          <w:b/>
          <w:color w:val="000000"/>
          <w:sz w:val="28"/>
          <w:lang w:val="ru-RU"/>
        </w:rPr>
        <w:t>6) трудового воспитания:</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готовность к труду, осознание ценности мастерства, трудолюбие;</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F954B8" w:rsidRPr="00523D13" w:rsidRDefault="00E724AE">
      <w:pPr>
        <w:spacing w:after="0" w:line="264" w:lineRule="auto"/>
        <w:ind w:firstLine="600"/>
        <w:jc w:val="both"/>
        <w:rPr>
          <w:lang w:val="ru-RU"/>
        </w:rPr>
      </w:pPr>
      <w:r w:rsidRPr="00523D13">
        <w:rPr>
          <w:rFonts w:ascii="Times New Roman" w:hAnsi="Times New Roman"/>
          <w:b/>
          <w:color w:val="000000"/>
          <w:sz w:val="28"/>
          <w:lang w:val="ru-RU"/>
        </w:rPr>
        <w:t>7) экологического воспитания:</w:t>
      </w:r>
    </w:p>
    <w:p w:rsidR="00F954B8" w:rsidRPr="00523D13" w:rsidRDefault="00E724AE">
      <w:pPr>
        <w:spacing w:after="0" w:line="264" w:lineRule="auto"/>
        <w:ind w:firstLine="600"/>
        <w:jc w:val="both"/>
        <w:rPr>
          <w:lang w:val="ru-RU"/>
        </w:rPr>
      </w:pPr>
      <w:proofErr w:type="spellStart"/>
      <w:r w:rsidRPr="00523D13">
        <w:rPr>
          <w:rFonts w:ascii="Times New Roman" w:hAnsi="Times New Roman"/>
          <w:color w:val="000000"/>
          <w:sz w:val="28"/>
          <w:lang w:val="ru-RU"/>
        </w:rPr>
        <w:t>сформированность</w:t>
      </w:r>
      <w:proofErr w:type="spellEnd"/>
      <w:r w:rsidRPr="00523D13">
        <w:rPr>
          <w:rFonts w:ascii="Times New Roman" w:hAnsi="Times New Roman"/>
          <w:color w:val="000000"/>
          <w:sz w:val="28"/>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расширение опыта деятельности экологической направленности.</w:t>
      </w:r>
    </w:p>
    <w:p w:rsidR="00F954B8" w:rsidRPr="00523D13" w:rsidRDefault="00E724AE">
      <w:pPr>
        <w:spacing w:after="0" w:line="264" w:lineRule="auto"/>
        <w:ind w:firstLine="600"/>
        <w:jc w:val="both"/>
        <w:rPr>
          <w:lang w:val="ru-RU"/>
        </w:rPr>
      </w:pPr>
      <w:r w:rsidRPr="00523D13">
        <w:rPr>
          <w:rFonts w:ascii="Times New Roman" w:hAnsi="Times New Roman"/>
          <w:b/>
          <w:color w:val="000000"/>
          <w:sz w:val="28"/>
          <w:lang w:val="ru-RU"/>
        </w:rPr>
        <w:t>8) ценности научного познания:</w:t>
      </w:r>
    </w:p>
    <w:p w:rsidR="00F954B8" w:rsidRPr="00523D13" w:rsidRDefault="00E724AE">
      <w:pPr>
        <w:spacing w:after="0" w:line="264" w:lineRule="auto"/>
        <w:ind w:firstLine="600"/>
        <w:jc w:val="both"/>
        <w:rPr>
          <w:lang w:val="ru-RU"/>
        </w:rPr>
      </w:pPr>
      <w:proofErr w:type="spellStart"/>
      <w:r w:rsidRPr="00523D13">
        <w:rPr>
          <w:rFonts w:ascii="Times New Roman" w:hAnsi="Times New Roman"/>
          <w:color w:val="000000"/>
          <w:sz w:val="28"/>
          <w:lang w:val="ru-RU"/>
        </w:rPr>
        <w:t>сформированность</w:t>
      </w:r>
      <w:proofErr w:type="spellEnd"/>
      <w:r w:rsidRPr="00523D13">
        <w:rPr>
          <w:rFonts w:ascii="Times New Roman" w:hAnsi="Times New Roman"/>
          <w:color w:val="000000"/>
          <w:sz w:val="28"/>
          <w:lang w:val="ru-RU"/>
        </w:rPr>
        <w:t xml:space="preserve">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F954B8" w:rsidRPr="00523D13" w:rsidRDefault="00E724AE">
      <w:pPr>
        <w:spacing w:after="0" w:line="264" w:lineRule="auto"/>
        <w:ind w:firstLine="600"/>
        <w:jc w:val="both"/>
        <w:rPr>
          <w:lang w:val="ru-RU"/>
        </w:rPr>
      </w:pPr>
      <w:r w:rsidRPr="00523D13">
        <w:rPr>
          <w:rFonts w:ascii="Times New Roman" w:hAnsi="Times New Roman"/>
          <w:b/>
          <w:color w:val="000000"/>
          <w:sz w:val="28"/>
          <w:lang w:val="ru-RU"/>
        </w:rPr>
        <w:t>МЕТАПРЕДМЕТНЫЕ РЕЗУЛЬТАТЫ</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 </w:t>
      </w:r>
    </w:p>
    <w:p w:rsidR="00F954B8" w:rsidRPr="00523D13" w:rsidRDefault="00F954B8">
      <w:pPr>
        <w:spacing w:after="0" w:line="264" w:lineRule="auto"/>
        <w:ind w:left="120"/>
        <w:jc w:val="both"/>
        <w:rPr>
          <w:lang w:val="ru-RU"/>
        </w:rPr>
      </w:pPr>
    </w:p>
    <w:p w:rsidR="00F954B8" w:rsidRPr="00523D13" w:rsidRDefault="00E724AE">
      <w:pPr>
        <w:spacing w:after="0" w:line="264" w:lineRule="auto"/>
        <w:ind w:left="120"/>
        <w:jc w:val="both"/>
        <w:rPr>
          <w:lang w:val="ru-RU"/>
        </w:rPr>
      </w:pPr>
      <w:r w:rsidRPr="00523D13">
        <w:rPr>
          <w:rFonts w:ascii="Times New Roman" w:hAnsi="Times New Roman"/>
          <w:b/>
          <w:color w:val="000000"/>
          <w:sz w:val="28"/>
          <w:lang w:val="ru-RU"/>
        </w:rPr>
        <w:t>Познавательные универсальные учебные действия</w:t>
      </w:r>
    </w:p>
    <w:p w:rsidR="00F954B8" w:rsidRPr="00523D13" w:rsidRDefault="00E724AE">
      <w:pPr>
        <w:spacing w:after="0" w:line="264" w:lineRule="auto"/>
        <w:ind w:firstLine="600"/>
        <w:jc w:val="both"/>
        <w:rPr>
          <w:lang w:val="ru-RU"/>
        </w:rPr>
      </w:pPr>
      <w:r w:rsidRPr="00523D13">
        <w:rPr>
          <w:rFonts w:ascii="Times New Roman" w:hAnsi="Times New Roman"/>
          <w:b/>
          <w:color w:val="000000"/>
          <w:sz w:val="28"/>
          <w:lang w:val="ru-RU"/>
        </w:rPr>
        <w:t>Базовые логические действия:</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устанавливать существенный признак или основания для сравнения, классификации географических объектов, процессов, явлений и обобщения;</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определять цели деятельности, задавать параметры и критерии их достижения;</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разрабатывать план решения географической задачи с учётом анализа имеющихся материальных и нематериальных ресурсов;</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выявлять закономерности и противоречия в рассматриваемых явлениях с учётом предложенной географической задачи;</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вносить коррективы в деятельность, оценивать соответствие результатов целям;</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креативно мыслить при поиске путей решения жизненных проблем, имеющих географические аспекты;</w:t>
      </w:r>
    </w:p>
    <w:p w:rsidR="00F954B8" w:rsidRPr="00523D13" w:rsidRDefault="00E724AE">
      <w:pPr>
        <w:spacing w:after="0" w:line="264" w:lineRule="auto"/>
        <w:ind w:firstLine="600"/>
        <w:jc w:val="both"/>
        <w:rPr>
          <w:lang w:val="ru-RU"/>
        </w:rPr>
      </w:pPr>
      <w:r w:rsidRPr="00523D13">
        <w:rPr>
          <w:rFonts w:ascii="Times New Roman" w:hAnsi="Times New Roman"/>
          <w:b/>
          <w:color w:val="000000"/>
          <w:sz w:val="28"/>
          <w:lang w:val="ru-RU"/>
        </w:rPr>
        <w:t>Базовые исследовательские действия:</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 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w:t>
      </w:r>
      <w:proofErr w:type="spellStart"/>
      <w:r w:rsidRPr="00523D13">
        <w:rPr>
          <w:rFonts w:ascii="Times New Roman" w:hAnsi="Times New Roman"/>
          <w:color w:val="000000"/>
          <w:sz w:val="28"/>
          <w:lang w:val="ru-RU"/>
        </w:rPr>
        <w:t>геоэкологических</w:t>
      </w:r>
      <w:proofErr w:type="spellEnd"/>
      <w:r w:rsidRPr="00523D13">
        <w:rPr>
          <w:rFonts w:ascii="Times New Roman" w:hAnsi="Times New Roman"/>
          <w:color w:val="000000"/>
          <w:sz w:val="28"/>
          <w:lang w:val="ru-RU"/>
        </w:rPr>
        <w:t xml:space="preserve"> объектов, процессов и явлений;</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владеть научным типом мышления, научной терминологией, ключевыми понятиями и методами;</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формулировать собственные задачи в образовательной деятельности и жизненных ситуациях;</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уметь переносить знания в познавательную и практическую области жизнедеятельности;</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уметь интегрировать знания из разных предметных областей;</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F954B8" w:rsidRPr="00523D13" w:rsidRDefault="00E724AE">
      <w:pPr>
        <w:spacing w:after="0" w:line="264" w:lineRule="auto"/>
        <w:ind w:firstLine="600"/>
        <w:jc w:val="both"/>
        <w:rPr>
          <w:lang w:val="ru-RU"/>
        </w:rPr>
      </w:pPr>
      <w:r w:rsidRPr="00523D13">
        <w:rPr>
          <w:rFonts w:ascii="Times New Roman" w:hAnsi="Times New Roman"/>
          <w:b/>
          <w:color w:val="000000"/>
          <w:sz w:val="28"/>
          <w:lang w:val="ru-RU"/>
        </w:rPr>
        <w:t>Работа с информацией:</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выбирать и использовать различные источники географической информации, необходимые для изучения </w:t>
      </w:r>
      <w:proofErr w:type="spellStart"/>
      <w:r w:rsidRPr="00523D13">
        <w:rPr>
          <w:rFonts w:ascii="Times New Roman" w:hAnsi="Times New Roman"/>
          <w:color w:val="000000"/>
          <w:sz w:val="28"/>
          <w:lang w:val="ru-RU"/>
        </w:rPr>
        <w:t>геосистем</w:t>
      </w:r>
      <w:proofErr w:type="spellEnd"/>
      <w:r w:rsidRPr="00523D13">
        <w:rPr>
          <w:rFonts w:ascii="Times New Roman" w:hAnsi="Times New Roman"/>
          <w:color w:val="000000"/>
          <w:sz w:val="28"/>
          <w:lang w:val="ru-RU"/>
        </w:rPr>
        <w:t xml:space="preserve">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выбирать оптимальную форму представления и визуализации информации с учётом её назначения (тексты, картосхемы, диаграммы и </w:t>
      </w:r>
      <w:proofErr w:type="gramStart"/>
      <w:r w:rsidRPr="00523D13">
        <w:rPr>
          <w:rFonts w:ascii="Times New Roman" w:hAnsi="Times New Roman"/>
          <w:color w:val="000000"/>
          <w:sz w:val="28"/>
          <w:lang w:val="ru-RU"/>
        </w:rPr>
        <w:t>другое</w:t>
      </w:r>
      <w:proofErr w:type="gramEnd"/>
      <w:r w:rsidRPr="00523D13">
        <w:rPr>
          <w:rFonts w:ascii="Times New Roman" w:hAnsi="Times New Roman"/>
          <w:color w:val="000000"/>
          <w:sz w:val="28"/>
          <w:lang w:val="ru-RU"/>
        </w:rPr>
        <w:t>);</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оценивать достоверность информации;</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использовать средства информационных и коммуникационных технологий (в том числе и геоинформационных систем (далее –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владеть навыками распознавания и защиты информации, обеспечения информационной безопасности личности.</w:t>
      </w:r>
    </w:p>
    <w:p w:rsidR="00F954B8" w:rsidRPr="00523D13" w:rsidRDefault="00E724AE">
      <w:pPr>
        <w:spacing w:after="0" w:line="264" w:lineRule="auto"/>
        <w:ind w:firstLine="600"/>
        <w:jc w:val="both"/>
        <w:rPr>
          <w:lang w:val="ru-RU"/>
        </w:rPr>
      </w:pPr>
      <w:r w:rsidRPr="00523D13">
        <w:rPr>
          <w:rFonts w:ascii="Times New Roman" w:hAnsi="Times New Roman"/>
          <w:b/>
          <w:color w:val="000000"/>
          <w:sz w:val="28"/>
          <w:lang w:val="ru-RU"/>
        </w:rPr>
        <w:t>Коммуникативные универсальные учебные действия</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развёрнуто и логично излагать свою точку зрения по географическим аспектам различных вопросов с использованием языковых средств;</w:t>
      </w:r>
    </w:p>
    <w:p w:rsidR="00F954B8" w:rsidRPr="00523D13" w:rsidRDefault="00E724AE">
      <w:pPr>
        <w:spacing w:after="0" w:line="264" w:lineRule="auto"/>
        <w:ind w:firstLine="600"/>
        <w:jc w:val="both"/>
        <w:rPr>
          <w:lang w:val="ru-RU"/>
        </w:rPr>
      </w:pPr>
      <w:r w:rsidRPr="00523D13">
        <w:rPr>
          <w:rFonts w:ascii="Times New Roman" w:hAnsi="Times New Roman"/>
          <w:b/>
          <w:color w:val="000000"/>
          <w:sz w:val="28"/>
          <w:lang w:val="ru-RU"/>
        </w:rPr>
        <w:t>Совместная деятельность</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rsidR="00F954B8" w:rsidRPr="00523D13" w:rsidRDefault="00E724AE">
      <w:pPr>
        <w:spacing w:after="0" w:line="264" w:lineRule="auto"/>
        <w:ind w:firstLine="600"/>
        <w:jc w:val="both"/>
        <w:rPr>
          <w:lang w:val="ru-RU"/>
        </w:rPr>
      </w:pPr>
      <w:r w:rsidRPr="00523D13">
        <w:rPr>
          <w:rFonts w:ascii="Times New Roman" w:hAnsi="Times New Roman"/>
          <w:b/>
          <w:color w:val="000000"/>
          <w:sz w:val="28"/>
          <w:lang w:val="ru-RU"/>
        </w:rPr>
        <w:t>Регулятивные универсальные учебные действия</w:t>
      </w:r>
    </w:p>
    <w:p w:rsidR="00F954B8" w:rsidRPr="00523D13" w:rsidRDefault="00E724AE">
      <w:pPr>
        <w:spacing w:after="0" w:line="264" w:lineRule="auto"/>
        <w:ind w:firstLine="600"/>
        <w:jc w:val="both"/>
        <w:rPr>
          <w:lang w:val="ru-RU"/>
        </w:rPr>
      </w:pPr>
      <w:r w:rsidRPr="00523D13">
        <w:rPr>
          <w:rFonts w:ascii="Times New Roman" w:hAnsi="Times New Roman"/>
          <w:b/>
          <w:color w:val="000000"/>
          <w:sz w:val="28"/>
          <w:lang w:val="ru-RU"/>
        </w:rPr>
        <w:t>Самоорганизация:</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давать оценку новым ситуациям;</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расширять рамки учебного предмета на основе личных предпочтений;</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делать осознанный выбор, аргументировать его, брать ответственность за решение;</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оценивать приобретённый опыт;</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954B8" w:rsidRPr="00523D13" w:rsidRDefault="00E724AE">
      <w:pPr>
        <w:spacing w:after="0" w:line="264" w:lineRule="auto"/>
        <w:ind w:firstLine="600"/>
        <w:jc w:val="both"/>
        <w:rPr>
          <w:lang w:val="ru-RU"/>
        </w:rPr>
      </w:pPr>
      <w:r w:rsidRPr="00523D13">
        <w:rPr>
          <w:rFonts w:ascii="Times New Roman" w:hAnsi="Times New Roman"/>
          <w:b/>
          <w:color w:val="000000"/>
          <w:sz w:val="28"/>
          <w:lang w:val="ru-RU"/>
        </w:rPr>
        <w:t>Самоконтроль:</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давать оценку новым ситуациям;</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оценивать соответствие результатов целям, вносить коррективы в деятельность;</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оценивать риски и своевременно принимать решения для их снижения;</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принимать мотивы и аргументы других при анализе результатов деятельности;</w:t>
      </w:r>
    </w:p>
    <w:p w:rsidR="00F954B8" w:rsidRPr="00523D13" w:rsidRDefault="00E724AE">
      <w:pPr>
        <w:spacing w:after="0" w:line="264" w:lineRule="auto"/>
        <w:ind w:firstLine="600"/>
        <w:jc w:val="both"/>
        <w:rPr>
          <w:lang w:val="ru-RU"/>
        </w:rPr>
      </w:pPr>
      <w:r w:rsidRPr="00523D13">
        <w:rPr>
          <w:rFonts w:ascii="Times New Roman" w:hAnsi="Times New Roman"/>
          <w:b/>
          <w:color w:val="000000"/>
          <w:sz w:val="28"/>
          <w:lang w:val="ru-RU"/>
        </w:rPr>
        <w:t>Эмоциональный интеллект</w:t>
      </w:r>
      <w:r w:rsidRPr="00523D13">
        <w:rPr>
          <w:rFonts w:ascii="Times New Roman" w:hAnsi="Times New Roman"/>
          <w:color w:val="000000"/>
          <w:sz w:val="28"/>
          <w:lang w:val="ru-RU"/>
        </w:rPr>
        <w:t xml:space="preserve">, предполагающий </w:t>
      </w:r>
      <w:proofErr w:type="spellStart"/>
      <w:r w:rsidRPr="00523D13">
        <w:rPr>
          <w:rFonts w:ascii="Times New Roman" w:hAnsi="Times New Roman"/>
          <w:color w:val="000000"/>
          <w:sz w:val="28"/>
          <w:lang w:val="ru-RU"/>
        </w:rPr>
        <w:t>сформированность</w:t>
      </w:r>
      <w:proofErr w:type="spellEnd"/>
      <w:r w:rsidRPr="00523D13">
        <w:rPr>
          <w:rFonts w:ascii="Times New Roman" w:hAnsi="Times New Roman"/>
          <w:color w:val="000000"/>
          <w:sz w:val="28"/>
          <w:lang w:val="ru-RU"/>
        </w:rPr>
        <w:t xml:space="preserve">: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F954B8" w:rsidRPr="00523D13" w:rsidRDefault="00E724AE">
      <w:pPr>
        <w:spacing w:after="0" w:line="264" w:lineRule="auto"/>
        <w:ind w:firstLine="600"/>
        <w:jc w:val="both"/>
        <w:rPr>
          <w:lang w:val="ru-RU"/>
        </w:rPr>
      </w:pPr>
      <w:proofErr w:type="spellStart"/>
      <w:r w:rsidRPr="00523D13">
        <w:rPr>
          <w:rFonts w:ascii="Times New Roman" w:hAnsi="Times New Roman"/>
          <w:color w:val="000000"/>
          <w:sz w:val="28"/>
          <w:lang w:val="ru-RU"/>
        </w:rPr>
        <w:t>эмпатии</w:t>
      </w:r>
      <w:proofErr w:type="spellEnd"/>
      <w:r w:rsidRPr="00523D13">
        <w:rPr>
          <w:rFonts w:ascii="Times New Roman" w:hAnsi="Times New Roman"/>
          <w:color w:val="000000"/>
          <w:sz w:val="28"/>
          <w:lang w:val="ru-RU"/>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F954B8" w:rsidRPr="00523D13" w:rsidRDefault="00E724AE">
      <w:pPr>
        <w:spacing w:after="0" w:line="264" w:lineRule="auto"/>
        <w:ind w:firstLine="600"/>
        <w:jc w:val="both"/>
        <w:rPr>
          <w:lang w:val="ru-RU"/>
        </w:rPr>
      </w:pPr>
      <w:r w:rsidRPr="00523D13">
        <w:rPr>
          <w:rFonts w:ascii="Times New Roman" w:hAnsi="Times New Roman"/>
          <w:b/>
          <w:color w:val="000000"/>
          <w:sz w:val="28"/>
          <w:lang w:val="ru-RU"/>
        </w:rPr>
        <w:t>Принятие себя и других:</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принимать себя, понимая свои недостатки и достоинства;</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принимать мотивы и аргументы других при анализе результатов деятельности;</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признавать своё право и право других на ошибки;</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развивать способность понимать мир с позиции другого человека.</w:t>
      </w:r>
    </w:p>
    <w:p w:rsidR="00F954B8" w:rsidRPr="00523D13" w:rsidRDefault="00E724AE">
      <w:pPr>
        <w:spacing w:after="0" w:line="264" w:lineRule="auto"/>
        <w:ind w:firstLine="600"/>
        <w:jc w:val="both"/>
        <w:rPr>
          <w:lang w:val="ru-RU"/>
        </w:rPr>
      </w:pPr>
      <w:r w:rsidRPr="00523D13">
        <w:rPr>
          <w:rFonts w:ascii="Times New Roman" w:hAnsi="Times New Roman"/>
          <w:b/>
          <w:color w:val="000000"/>
          <w:sz w:val="28"/>
          <w:lang w:val="ru-RU"/>
        </w:rPr>
        <w:t xml:space="preserve">ПРЕДМЕТНЫЕ РЕЗУЛЬТАТЫ </w:t>
      </w:r>
    </w:p>
    <w:p w:rsidR="00F954B8" w:rsidRPr="00523D13" w:rsidRDefault="00E724AE">
      <w:pPr>
        <w:spacing w:after="0" w:line="264" w:lineRule="auto"/>
        <w:ind w:left="120"/>
        <w:jc w:val="both"/>
        <w:rPr>
          <w:lang w:val="ru-RU"/>
        </w:rPr>
      </w:pPr>
      <w:r w:rsidRPr="00523D13">
        <w:rPr>
          <w:rFonts w:ascii="Times New Roman" w:hAnsi="Times New Roman"/>
          <w:color w:val="000000"/>
          <w:sz w:val="28"/>
          <w:lang w:val="ru-RU"/>
        </w:rPr>
        <w:t xml:space="preserve">К концу обучения </w:t>
      </w:r>
      <w:r w:rsidRPr="00523D13">
        <w:rPr>
          <w:rFonts w:ascii="Times New Roman" w:hAnsi="Times New Roman"/>
          <w:b/>
          <w:color w:val="000000"/>
          <w:sz w:val="28"/>
          <w:lang w:val="ru-RU"/>
        </w:rPr>
        <w:t>в 10 классе</w:t>
      </w:r>
      <w:r w:rsidRPr="00523D13">
        <w:rPr>
          <w:rFonts w:ascii="Times New Roman" w:hAnsi="Times New Roman"/>
          <w:color w:val="000000"/>
          <w:sz w:val="28"/>
          <w:lang w:val="ru-RU"/>
        </w:rPr>
        <w:t xml:space="preserve"> обучающийся получит следующие предметные результаты по отдельным темам программы по географии (углубленный уровень):</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1) понимание роли и места комплекса географических наук в системе научных дисциплин и в решении современных научных и практических задач:</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приводить примеры, подтверждающие значимую роль географических наук в достижении целей устойчивого развития;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проявления глобальных проблем, в решении которых принимает участие современная географическая наука на региональном уровне, в странах мира, в том числе и России;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приводить примеры географических прогнозов изменений </w:t>
      </w:r>
      <w:proofErr w:type="spellStart"/>
      <w:r w:rsidRPr="00523D13">
        <w:rPr>
          <w:rFonts w:ascii="Times New Roman" w:hAnsi="Times New Roman"/>
          <w:color w:val="000000"/>
          <w:sz w:val="28"/>
          <w:lang w:val="ru-RU"/>
        </w:rPr>
        <w:t>геосистем</w:t>
      </w:r>
      <w:proofErr w:type="spellEnd"/>
      <w:r w:rsidRPr="00523D13">
        <w:rPr>
          <w:rFonts w:ascii="Times New Roman" w:hAnsi="Times New Roman"/>
          <w:color w:val="000000"/>
          <w:sz w:val="28"/>
          <w:lang w:val="ru-RU"/>
        </w:rPr>
        <w:t xml:space="preserve"> разного ранга;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определять задачи, возникающие при решении средствами географических наук глобальных проблем, проявляющихся на различных уровнях;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оценивать возможности и роль географии в решении задач по достижению целей устойчивого развития.</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процессов и явлений;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описывать положение и взаиморасположение географических объектов в пространстве, новую многополярную модель политического мироустройства;</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называть цели устойчивого развития;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сравнивать особенности компонентов природы, свой</w:t>
      </w:r>
      <w:proofErr w:type="gramStart"/>
      <w:r w:rsidRPr="00523D13">
        <w:rPr>
          <w:rFonts w:ascii="Times New Roman" w:hAnsi="Times New Roman"/>
          <w:color w:val="000000"/>
          <w:sz w:val="28"/>
          <w:lang w:val="ru-RU"/>
        </w:rPr>
        <w:t>ств пр</w:t>
      </w:r>
      <w:proofErr w:type="gramEnd"/>
      <w:r w:rsidRPr="00523D13">
        <w:rPr>
          <w:rFonts w:ascii="Times New Roman" w:hAnsi="Times New Roman"/>
          <w:color w:val="000000"/>
          <w:sz w:val="28"/>
          <w:lang w:val="ru-RU"/>
        </w:rPr>
        <w:t xml:space="preserve">иродных процессов и явлений в пределах различных территорий и акваторий мира и России;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классифицировать стихийные природные явления;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извлекать и оценивать географическую информацию, представленную в различных источниках, необходимую для подтверждения тех или иных тезисов;</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определять географические факторы, влияющие на сущность и динамику важнейших природных процессов, в том числе процессов </w:t>
      </w:r>
      <w:proofErr w:type="spellStart"/>
      <w:r w:rsidRPr="00523D13">
        <w:rPr>
          <w:rFonts w:ascii="Times New Roman" w:hAnsi="Times New Roman"/>
          <w:color w:val="000000"/>
          <w:sz w:val="28"/>
          <w:lang w:val="ru-RU"/>
        </w:rPr>
        <w:t>рельефообразования</w:t>
      </w:r>
      <w:proofErr w:type="spellEnd"/>
      <w:r w:rsidRPr="00523D13">
        <w:rPr>
          <w:rFonts w:ascii="Times New Roman" w:hAnsi="Times New Roman"/>
          <w:color w:val="000000"/>
          <w:sz w:val="28"/>
          <w:lang w:val="ru-RU"/>
        </w:rPr>
        <w:t>, формирования и изменения климата, изменения уровня Мирового океана, почвообразования, формирования зональных и азональных природных комплексов;</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описывать положение и взаиморасположение географических объектов в пространстве, ареалы распространения основных религий;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особенности отраслевой и территориальной структуры мирового хозяйства на разных этапах его развития;</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особенности природно-ресурсного капитала, населения и хозяйства изученных стран;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классифицировать ландшафты по заданным основаниям, стихийные природные явления;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вычленять и оценивать географическую информацию, представленную в различных источниках, необходимую для подтверждения тех или иных тезисов; </w:t>
      </w:r>
    </w:p>
    <w:p w:rsidR="00F954B8" w:rsidRPr="00523D13" w:rsidRDefault="00E724AE">
      <w:pPr>
        <w:spacing w:after="0" w:line="264" w:lineRule="auto"/>
        <w:ind w:firstLine="600"/>
        <w:jc w:val="both"/>
        <w:rPr>
          <w:lang w:val="ru-RU"/>
        </w:rPr>
      </w:pPr>
      <w:proofErr w:type="gramStart"/>
      <w:r w:rsidRPr="00523D13">
        <w:rPr>
          <w:rFonts w:ascii="Times New Roman" w:hAnsi="Times New Roman"/>
          <w:color w:val="000000"/>
          <w:sz w:val="28"/>
          <w:lang w:val="ru-RU"/>
        </w:rPr>
        <w:t xml:space="preserve">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 </w:t>
      </w:r>
      <w:proofErr w:type="gramEnd"/>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сравнивать структуру экономики стран с различным уровнем социально-экономического развития, географические аспекты и тенденции развития социально-экономических и </w:t>
      </w:r>
      <w:proofErr w:type="spellStart"/>
      <w:r w:rsidRPr="00523D13">
        <w:rPr>
          <w:rFonts w:ascii="Times New Roman" w:hAnsi="Times New Roman"/>
          <w:color w:val="000000"/>
          <w:sz w:val="28"/>
          <w:lang w:val="ru-RU"/>
        </w:rPr>
        <w:t>геоэкологических</w:t>
      </w:r>
      <w:proofErr w:type="spellEnd"/>
      <w:r w:rsidRPr="00523D13">
        <w:rPr>
          <w:rFonts w:ascii="Times New Roman" w:hAnsi="Times New Roman"/>
          <w:color w:val="000000"/>
          <w:sz w:val="28"/>
          <w:lang w:val="ru-RU"/>
        </w:rPr>
        <w:t xml:space="preserve"> объектов, процессов и явлений;</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объяснять распространение географических объектов, процессов и явлений:</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географические особенности территориальной структуры хозяйства отдельных стран, в том числе и России;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причины </w:t>
      </w:r>
      <w:proofErr w:type="spellStart"/>
      <w:r w:rsidRPr="00523D13">
        <w:rPr>
          <w:rFonts w:ascii="Times New Roman" w:hAnsi="Times New Roman"/>
          <w:color w:val="000000"/>
          <w:sz w:val="28"/>
          <w:lang w:val="ru-RU"/>
        </w:rPr>
        <w:t>этноконфессиональных</w:t>
      </w:r>
      <w:proofErr w:type="spellEnd"/>
      <w:r w:rsidRPr="00523D13">
        <w:rPr>
          <w:rFonts w:ascii="Times New Roman" w:hAnsi="Times New Roman"/>
          <w:color w:val="000000"/>
          <w:sz w:val="28"/>
          <w:lang w:val="ru-RU"/>
        </w:rPr>
        <w:t xml:space="preserve"> конфликтов, особенности демографической ситуации в России и странах мира;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различия в темпах и уровне урбанизации в странах разных типов социально-экономического развития;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различия в уровне и качестве жизни населения в отдельных регионах и странах мира;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направления международных миграций;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особенности демографической политики в России и странах мира;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особенности размещения населения отдельных стран;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международную хозяйственную специализацию стран;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три сектора мирового хозяйства;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сегменты мирового рынка;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классифицировать ландшафты по заданным основаниям;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стихийные природные явления;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оценивать географические факторы, определяющие международную специализацию стран;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 изменения направления международных экономических связей России в новых геополитических условиях;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 о широтной зональности, свойств вод Мирового океана, вод суши, показателей гидроэнергетического потенциала рек;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оценивать роль России как крупнейшего поставщика топливно-энергетических и сырьевых ресурсов в мировой экономике, в производстве других важнейших видов промышленной и сельскохозяйственной продукции;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использовать знания об истории развития земной коры для установления последовательности важнейших событий геологической истории Земли;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 особенности образования и распространения тропических ураганов;</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объяснять географические особенности биоразнообразия;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особенности влияния эндогенных и экзогенных рельефообразующих процессов на рельеф отдельных территорий мира;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свойства основных типов почв;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динамику изменения </w:t>
      </w:r>
      <w:proofErr w:type="spellStart"/>
      <w:r w:rsidRPr="00523D13">
        <w:rPr>
          <w:rFonts w:ascii="Times New Roman" w:hAnsi="Times New Roman"/>
          <w:color w:val="000000"/>
          <w:sz w:val="28"/>
          <w:lang w:val="ru-RU"/>
        </w:rPr>
        <w:t>ресурсообеспеченности</w:t>
      </w:r>
      <w:proofErr w:type="spellEnd"/>
      <w:r w:rsidRPr="00523D13">
        <w:rPr>
          <w:rFonts w:ascii="Times New Roman" w:hAnsi="Times New Roman"/>
          <w:color w:val="000000"/>
          <w:sz w:val="28"/>
          <w:lang w:val="ru-RU"/>
        </w:rPr>
        <w:t xml:space="preserve"> стран и регионов различными видами природных ресурсов;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географические особенности территориальной структуры хозяйства России;</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размещение предприятий;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оценивать природно-ресурсный капитал регионов России для развития отдельных отраслей промышленности и сельского хозяйства;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оценивать изменения отраслевой и территориальной структуры хозяйства России;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возможности России в развитии прогрессивных технологий;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характеризовать политико-географическое положение России;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конкурентные преимущества экономики России.</w:t>
      </w:r>
    </w:p>
    <w:p w:rsidR="00F954B8" w:rsidRPr="00523D13" w:rsidRDefault="00E724AE">
      <w:pPr>
        <w:spacing w:after="0" w:line="264" w:lineRule="auto"/>
        <w:ind w:firstLine="600"/>
        <w:jc w:val="both"/>
        <w:rPr>
          <w:lang w:val="ru-RU"/>
        </w:rPr>
      </w:pPr>
      <w:proofErr w:type="gramStart"/>
      <w:r w:rsidRPr="00523D13">
        <w:rPr>
          <w:rFonts w:ascii="Times New Roman" w:hAnsi="Times New Roman"/>
          <w:color w:val="000000"/>
          <w:sz w:val="28"/>
          <w:lang w:val="ru-RU"/>
        </w:rPr>
        <w:t xml:space="preserve">3) </w:t>
      </w:r>
      <w:proofErr w:type="spellStart"/>
      <w:r w:rsidRPr="00523D13">
        <w:rPr>
          <w:rFonts w:ascii="Times New Roman" w:hAnsi="Times New Roman"/>
          <w:color w:val="000000"/>
          <w:sz w:val="28"/>
          <w:lang w:val="ru-RU"/>
        </w:rPr>
        <w:t>сформированность</w:t>
      </w:r>
      <w:proofErr w:type="spellEnd"/>
      <w:r w:rsidRPr="00523D13">
        <w:rPr>
          <w:rFonts w:ascii="Times New Roman" w:hAnsi="Times New Roman"/>
          <w:color w:val="000000"/>
          <w:sz w:val="28"/>
          <w:lang w:val="ru-RU"/>
        </w:rPr>
        <w:t xml:space="preserve"> комплекса знаний о целостности географического пространства как иерархии взаимосвязанных природно-общественных территориальных систем: 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различными элементами </w:t>
      </w:r>
      <w:proofErr w:type="spellStart"/>
      <w:r w:rsidRPr="00523D13">
        <w:rPr>
          <w:rFonts w:ascii="Times New Roman" w:hAnsi="Times New Roman"/>
          <w:color w:val="000000"/>
          <w:sz w:val="28"/>
          <w:lang w:val="ru-RU"/>
        </w:rPr>
        <w:t>геосистем</w:t>
      </w:r>
      <w:proofErr w:type="spellEnd"/>
      <w:r w:rsidRPr="00523D13">
        <w:rPr>
          <w:rFonts w:ascii="Times New Roman" w:hAnsi="Times New Roman"/>
          <w:color w:val="000000"/>
          <w:sz w:val="28"/>
          <w:lang w:val="ru-RU"/>
        </w:rPr>
        <w:t xml:space="preserve"> и их изменениями, между особенностями</w:t>
      </w:r>
      <w:proofErr w:type="gramEnd"/>
      <w:r w:rsidRPr="00523D13">
        <w:rPr>
          <w:rFonts w:ascii="Times New Roman" w:hAnsi="Times New Roman"/>
          <w:color w:val="000000"/>
          <w:sz w:val="28"/>
          <w:lang w:val="ru-RU"/>
        </w:rPr>
        <w:t xml:space="preserve"> географического положения, природы, населения и хозяйства России (её регионов);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4) владение географической терминологией и системой географических понятий: </w:t>
      </w:r>
    </w:p>
    <w:p w:rsidR="00F954B8" w:rsidRPr="00523D13" w:rsidRDefault="00E724AE">
      <w:pPr>
        <w:spacing w:after="0" w:line="264" w:lineRule="auto"/>
        <w:ind w:firstLine="600"/>
        <w:jc w:val="both"/>
        <w:rPr>
          <w:lang w:val="ru-RU"/>
        </w:rPr>
      </w:pPr>
      <w:proofErr w:type="gramStart"/>
      <w:r w:rsidRPr="00523D13">
        <w:rPr>
          <w:rFonts w:ascii="Times New Roman" w:hAnsi="Times New Roman"/>
          <w:color w:val="000000"/>
          <w:sz w:val="28"/>
          <w:lang w:val="ru-RU"/>
        </w:rPr>
        <w:t xml:space="preserve">применять географические понятия: устойчивое развитие, геоинформационные системы, </w:t>
      </w:r>
      <w:proofErr w:type="spellStart"/>
      <w:r w:rsidRPr="00523D13">
        <w:rPr>
          <w:rFonts w:ascii="Times New Roman" w:hAnsi="Times New Roman"/>
          <w:color w:val="000000"/>
          <w:sz w:val="28"/>
          <w:lang w:val="ru-RU"/>
        </w:rPr>
        <w:t>ресурсообеспеченность</w:t>
      </w:r>
      <w:proofErr w:type="spellEnd"/>
      <w:r w:rsidRPr="00523D13">
        <w:rPr>
          <w:rFonts w:ascii="Times New Roman" w:hAnsi="Times New Roman"/>
          <w:color w:val="000000"/>
          <w:sz w:val="28"/>
          <w:lang w:val="ru-RU"/>
        </w:rPr>
        <w:t>,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w:t>
      </w:r>
      <w:proofErr w:type="gramEnd"/>
      <w:r w:rsidRPr="00523D13">
        <w:rPr>
          <w:rFonts w:ascii="Times New Roman" w:hAnsi="Times New Roman"/>
          <w:color w:val="000000"/>
          <w:sz w:val="28"/>
          <w:lang w:val="ru-RU"/>
        </w:rPr>
        <w:t xml:space="preserve">, </w:t>
      </w:r>
      <w:proofErr w:type="gramStart"/>
      <w:r w:rsidRPr="00523D13">
        <w:rPr>
          <w:rFonts w:ascii="Times New Roman" w:hAnsi="Times New Roman"/>
          <w:color w:val="000000"/>
          <w:sz w:val="28"/>
          <w:lang w:val="ru-RU"/>
        </w:rPr>
        <w:t xml:space="preserve">индекс человеческого развития (ИЧР), народ, этнос, плотность населения, миграции населения, расселение населения, демографическая политика, </w:t>
      </w:r>
      <w:proofErr w:type="spellStart"/>
      <w:r w:rsidRPr="00523D13">
        <w:rPr>
          <w:rFonts w:ascii="Times New Roman" w:hAnsi="Times New Roman"/>
          <w:color w:val="000000"/>
          <w:sz w:val="28"/>
          <w:lang w:val="ru-RU"/>
        </w:rPr>
        <w:t>субурбанизация</w:t>
      </w:r>
      <w:proofErr w:type="spellEnd"/>
      <w:r w:rsidRPr="00523D13">
        <w:rPr>
          <w:rFonts w:ascii="Times New Roman" w:hAnsi="Times New Roman"/>
          <w:color w:val="000000"/>
          <w:sz w:val="28"/>
          <w:lang w:val="ru-RU"/>
        </w:rPr>
        <w:t xml:space="preserve">, ложная урбанизация, </w:t>
      </w:r>
      <w:proofErr w:type="spellStart"/>
      <w:r w:rsidRPr="00523D13">
        <w:rPr>
          <w:rFonts w:ascii="Times New Roman" w:hAnsi="Times New Roman"/>
          <w:color w:val="000000"/>
          <w:sz w:val="28"/>
          <w:lang w:val="ru-RU"/>
        </w:rPr>
        <w:t>рурбанизация</w:t>
      </w:r>
      <w:proofErr w:type="spellEnd"/>
      <w:r w:rsidRPr="00523D13">
        <w:rPr>
          <w:rFonts w:ascii="Times New Roman" w:hAnsi="Times New Roman"/>
          <w:color w:val="000000"/>
          <w:sz w:val="28"/>
          <w:lang w:val="ru-RU"/>
        </w:rPr>
        <w:t>,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транспортная система</w:t>
      </w:r>
      <w:proofErr w:type="gramEnd"/>
      <w:r w:rsidRPr="00523D13">
        <w:rPr>
          <w:rFonts w:ascii="Times New Roman" w:hAnsi="Times New Roman"/>
          <w:color w:val="000000"/>
          <w:sz w:val="28"/>
          <w:lang w:val="ru-RU"/>
        </w:rPr>
        <w:t xml:space="preserve">, «контейнерные мосты», информационная инфраструктура, цепочки добавленной стоимости, глобализация и </w:t>
      </w:r>
      <w:proofErr w:type="spellStart"/>
      <w:r w:rsidRPr="00523D13">
        <w:rPr>
          <w:rFonts w:ascii="Times New Roman" w:hAnsi="Times New Roman"/>
          <w:color w:val="000000"/>
          <w:sz w:val="28"/>
          <w:lang w:val="ru-RU"/>
        </w:rPr>
        <w:t>деглобализация</w:t>
      </w:r>
      <w:proofErr w:type="spellEnd"/>
      <w:r w:rsidRPr="00523D13">
        <w:rPr>
          <w:rFonts w:ascii="Times New Roman" w:hAnsi="Times New Roman"/>
          <w:color w:val="000000"/>
          <w:sz w:val="28"/>
          <w:lang w:val="ru-RU"/>
        </w:rPr>
        <w:t xml:space="preserve"> мировой экономики, энергетический переход – для решения учебных и (или) практико-ориентированных задач.</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5) владение навыками познавательной, учебно-исследовательской и проектной деятельности, </w:t>
      </w:r>
      <w:proofErr w:type="spellStart"/>
      <w:r w:rsidRPr="00523D13">
        <w:rPr>
          <w:rFonts w:ascii="Times New Roman" w:hAnsi="Times New Roman"/>
          <w:color w:val="000000"/>
          <w:sz w:val="28"/>
          <w:lang w:val="ru-RU"/>
        </w:rPr>
        <w:t>сформированность</w:t>
      </w:r>
      <w:proofErr w:type="spellEnd"/>
      <w:r w:rsidRPr="00523D13">
        <w:rPr>
          <w:rFonts w:ascii="Times New Roman" w:hAnsi="Times New Roman"/>
          <w:color w:val="000000"/>
          <w:sz w:val="28"/>
          <w:lang w:val="ru-RU"/>
        </w:rPr>
        <w:t xml:space="preserve">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w:t>
      </w:r>
      <w:proofErr w:type="spellStart"/>
      <w:r w:rsidRPr="00523D13">
        <w:rPr>
          <w:rFonts w:ascii="Times New Roman" w:hAnsi="Times New Roman"/>
          <w:color w:val="000000"/>
          <w:sz w:val="28"/>
          <w:lang w:val="ru-RU"/>
        </w:rPr>
        <w:t>геоэкологических</w:t>
      </w:r>
      <w:proofErr w:type="spellEnd"/>
      <w:r w:rsidRPr="00523D13">
        <w:rPr>
          <w:rFonts w:ascii="Times New Roman" w:hAnsi="Times New Roman"/>
          <w:color w:val="000000"/>
          <w:sz w:val="28"/>
          <w:lang w:val="ru-RU"/>
        </w:rPr>
        <w:t xml:space="preserve"> явлений и процессов: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самостоятельно выбирать тему;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определять проблему, цели и задачи наблюдения или исследования; формулировать гипотезу;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составлять план наблюдения или исследования;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определять инструментарий (в том числе инструменты геоинформационных систем) для сбора материалов и обработки результатов наблюдения или исследования.</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6) </w:t>
      </w:r>
      <w:proofErr w:type="spellStart"/>
      <w:r w:rsidRPr="00523D13">
        <w:rPr>
          <w:rFonts w:ascii="Times New Roman" w:hAnsi="Times New Roman"/>
          <w:color w:val="000000"/>
          <w:sz w:val="28"/>
          <w:lang w:val="ru-RU"/>
        </w:rPr>
        <w:t>сформированность</w:t>
      </w:r>
      <w:proofErr w:type="spellEnd"/>
      <w:r w:rsidRPr="00523D13">
        <w:rPr>
          <w:rFonts w:ascii="Times New Roman" w:hAnsi="Times New Roman"/>
          <w:color w:val="000000"/>
          <w:sz w:val="28"/>
          <w:lang w:val="ru-RU"/>
        </w:rPr>
        <w:t xml:space="preserve"> навыков картографической интерпретации природных, социально-экономических и экологических характеристик различных территорий и акваторий: представлять информацию о природе Земли, населении и хозяйстве мира и России в виде карт, картограмм, картодиаграмм.</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7) готовность и способность к самостоятельной информационно-познавательной деятельности;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работы с геоинформационными системами: определять и сравнивать по разным источникам информации географические аспекты и тенденции развития природных, социально-экономических и </w:t>
      </w:r>
      <w:proofErr w:type="spellStart"/>
      <w:r w:rsidRPr="00523D13">
        <w:rPr>
          <w:rFonts w:ascii="Times New Roman" w:hAnsi="Times New Roman"/>
          <w:color w:val="000000"/>
          <w:sz w:val="28"/>
          <w:lang w:val="ru-RU"/>
        </w:rPr>
        <w:t>геоэкологических</w:t>
      </w:r>
      <w:proofErr w:type="spellEnd"/>
      <w:r w:rsidRPr="00523D13">
        <w:rPr>
          <w:rFonts w:ascii="Times New Roman" w:hAnsi="Times New Roman"/>
          <w:color w:val="000000"/>
          <w:sz w:val="28"/>
          <w:lang w:val="ru-RU"/>
        </w:rPr>
        <w:t xml:space="preserve"> объектов, процессов и явлений;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анализировать и интерпретировать полученные данные, критически их оценивать, формулировать выводы;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оценивать научность аргументации географических прогнозов;</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использовать геоинформационные системы как источник географической информации, необходимой для изучения особенностей природы Земли;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природы, населения и хозяйства России, взаимосвязей между ними;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классифицировать страны по типам воспроизводства населения, по занимаемым ими позициям относительно России,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сравнивать страны по уровню социально-экономического развития;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показатели, характеризующие демографическую ситуацию отдельных стран мира, роль отдельных отраслей в национальных экономиках, энергоёмкость валового внутреннего продукта (ВВП) отдельных стран мира;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оценивать влияние международных миграций на демографическую и социально-экономическую ситуацию в отдельных странах и регионах России;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условия отдельных территорий стран мира и России для размещения предприятий и различных производств;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роль ТНК в формировании цепочек добавленной стоимости;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влияние глобализации мировой экономики на хозяйство стран разных социально-экономических типов;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объяснять особенности отраслевой структуры хозяйства изученных стран;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8) </w:t>
      </w:r>
      <w:proofErr w:type="spellStart"/>
      <w:r w:rsidRPr="00523D13">
        <w:rPr>
          <w:rFonts w:ascii="Times New Roman" w:hAnsi="Times New Roman"/>
          <w:color w:val="000000"/>
          <w:sz w:val="28"/>
          <w:lang w:val="ru-RU"/>
        </w:rPr>
        <w:t>сформированность</w:t>
      </w:r>
      <w:proofErr w:type="spellEnd"/>
      <w:r w:rsidRPr="00523D13">
        <w:rPr>
          <w:rFonts w:ascii="Times New Roman" w:hAnsi="Times New Roman"/>
          <w:color w:val="000000"/>
          <w:sz w:val="28"/>
          <w:lang w:val="ru-RU"/>
        </w:rPr>
        <w:t xml:space="preserve">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составлять прогноз изменения географической среды под воздействием природных факторов и деятельности человека.</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9) применение географических знаний для самостоятельного оценивания уровня безопасности окружающей среды, адаптации к изменению её условий, в том числе на территории России;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влияния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на актуальные экологические и социально-экономические проблемы стран мира и России.</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10) </w:t>
      </w:r>
      <w:proofErr w:type="spellStart"/>
      <w:r w:rsidRPr="00523D13">
        <w:rPr>
          <w:rFonts w:ascii="Times New Roman" w:hAnsi="Times New Roman"/>
          <w:color w:val="000000"/>
          <w:sz w:val="28"/>
          <w:lang w:val="ru-RU"/>
        </w:rPr>
        <w:t>сформированность</w:t>
      </w:r>
      <w:proofErr w:type="spellEnd"/>
      <w:r w:rsidRPr="00523D13">
        <w:rPr>
          <w:rFonts w:ascii="Times New Roman" w:hAnsi="Times New Roman"/>
          <w:color w:val="000000"/>
          <w:sz w:val="28"/>
          <w:lang w:val="ru-RU"/>
        </w:rPr>
        <w:t xml:space="preserve">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называть цели устойчивого развития;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приводить примеры изменений </w:t>
      </w:r>
      <w:proofErr w:type="spellStart"/>
      <w:r w:rsidRPr="00523D13">
        <w:rPr>
          <w:rFonts w:ascii="Times New Roman" w:hAnsi="Times New Roman"/>
          <w:color w:val="000000"/>
          <w:sz w:val="28"/>
          <w:lang w:val="ru-RU"/>
        </w:rPr>
        <w:t>геосистем</w:t>
      </w:r>
      <w:proofErr w:type="spellEnd"/>
      <w:r w:rsidRPr="00523D13">
        <w:rPr>
          <w:rFonts w:ascii="Times New Roman" w:hAnsi="Times New Roman"/>
          <w:color w:val="000000"/>
          <w:sz w:val="28"/>
          <w:lang w:val="ru-RU"/>
        </w:rPr>
        <w:t xml:space="preserve"> в результате природных и антропогенных воздействий; </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определять проблемы взаимодействия географической среды и общества в пределах различных природных комплексов Земли, на территории России;</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оценивать различные подходы к решению </w:t>
      </w:r>
      <w:proofErr w:type="spellStart"/>
      <w:r w:rsidRPr="00523D13">
        <w:rPr>
          <w:rFonts w:ascii="Times New Roman" w:hAnsi="Times New Roman"/>
          <w:color w:val="000000"/>
          <w:sz w:val="28"/>
          <w:lang w:val="ru-RU"/>
        </w:rPr>
        <w:t>геоэкологических</w:t>
      </w:r>
      <w:proofErr w:type="spellEnd"/>
      <w:r w:rsidRPr="00523D13">
        <w:rPr>
          <w:rFonts w:ascii="Times New Roman" w:hAnsi="Times New Roman"/>
          <w:color w:val="000000"/>
          <w:sz w:val="28"/>
          <w:lang w:val="ru-RU"/>
        </w:rPr>
        <w:t xml:space="preserve"> проблем;</w:t>
      </w:r>
    </w:p>
    <w:p w:rsidR="00F954B8" w:rsidRPr="00523D13" w:rsidRDefault="00E724AE">
      <w:pPr>
        <w:spacing w:after="0" w:line="264" w:lineRule="auto"/>
        <w:ind w:firstLine="600"/>
        <w:jc w:val="both"/>
        <w:rPr>
          <w:lang w:val="ru-RU"/>
        </w:rPr>
      </w:pPr>
      <w:r w:rsidRPr="00523D13">
        <w:rPr>
          <w:rFonts w:ascii="Times New Roman" w:hAnsi="Times New Roman"/>
          <w:color w:val="000000"/>
          <w:sz w:val="28"/>
          <w:lang w:val="ru-RU"/>
        </w:rPr>
        <w:t xml:space="preserve">интегрировать и использовать географические знания и сведения из источников географической информации для составления географических прогнозов изменения </w:t>
      </w:r>
      <w:proofErr w:type="spellStart"/>
      <w:r w:rsidRPr="00523D13">
        <w:rPr>
          <w:rFonts w:ascii="Times New Roman" w:hAnsi="Times New Roman"/>
          <w:color w:val="000000"/>
          <w:sz w:val="28"/>
          <w:lang w:val="ru-RU"/>
        </w:rPr>
        <w:t>геосистем</w:t>
      </w:r>
      <w:proofErr w:type="spellEnd"/>
      <w:r w:rsidRPr="00523D13">
        <w:rPr>
          <w:rFonts w:ascii="Times New Roman" w:hAnsi="Times New Roman"/>
          <w:color w:val="000000"/>
          <w:sz w:val="28"/>
          <w:lang w:val="ru-RU"/>
        </w:rPr>
        <w:t xml:space="preserve"> 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практико-ориентированных задач.</w:t>
      </w:r>
    </w:p>
    <w:p w:rsidR="00F954B8" w:rsidRPr="00523D13" w:rsidRDefault="00F954B8">
      <w:pPr>
        <w:rPr>
          <w:lang w:val="ru-RU"/>
        </w:rPr>
        <w:sectPr w:rsidR="00F954B8" w:rsidRPr="00523D13">
          <w:pgSz w:w="11906" w:h="16383"/>
          <w:pgMar w:top="1134" w:right="850" w:bottom="1134" w:left="1701" w:header="720" w:footer="720" w:gutter="0"/>
          <w:cols w:space="720"/>
        </w:sectPr>
      </w:pPr>
    </w:p>
    <w:p w:rsidR="00F954B8" w:rsidRDefault="00E724AE">
      <w:pPr>
        <w:spacing w:after="0"/>
        <w:ind w:left="120"/>
      </w:pPr>
      <w:bookmarkStart w:id="6" w:name="block-41941165"/>
      <w:bookmarkEnd w:id="5"/>
      <w:r w:rsidRPr="00523D13">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F954B8" w:rsidRDefault="00E724AE">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74"/>
        <w:gridCol w:w="1841"/>
        <w:gridCol w:w="1910"/>
        <w:gridCol w:w="2536"/>
      </w:tblGrid>
      <w:tr w:rsidR="00F954B8">
        <w:trPr>
          <w:trHeight w:val="144"/>
          <w:tblCellSpacing w:w="20" w:type="nil"/>
        </w:trPr>
        <w:tc>
          <w:tcPr>
            <w:tcW w:w="570" w:type="dxa"/>
            <w:vMerge w:val="restart"/>
            <w:tcMar>
              <w:top w:w="50" w:type="dxa"/>
              <w:left w:w="100" w:type="dxa"/>
            </w:tcMar>
            <w:vAlign w:val="center"/>
          </w:tcPr>
          <w:p w:rsidR="00F954B8" w:rsidRDefault="00E724AE">
            <w:pPr>
              <w:spacing w:after="0"/>
              <w:ind w:left="135"/>
            </w:pPr>
            <w:r>
              <w:rPr>
                <w:rFonts w:ascii="Times New Roman" w:hAnsi="Times New Roman"/>
                <w:b/>
                <w:color w:val="000000"/>
                <w:sz w:val="24"/>
              </w:rPr>
              <w:t xml:space="preserve">№ п/п </w:t>
            </w:r>
          </w:p>
          <w:p w:rsidR="00F954B8" w:rsidRDefault="00F954B8">
            <w:pPr>
              <w:spacing w:after="0"/>
              <w:ind w:left="135"/>
            </w:pPr>
          </w:p>
        </w:tc>
        <w:tc>
          <w:tcPr>
            <w:tcW w:w="3256" w:type="dxa"/>
            <w:vMerge w:val="restart"/>
            <w:tcMar>
              <w:top w:w="50" w:type="dxa"/>
              <w:left w:w="100" w:type="dxa"/>
            </w:tcMar>
            <w:vAlign w:val="center"/>
          </w:tcPr>
          <w:p w:rsidR="00F954B8" w:rsidRDefault="00E724AE">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F954B8" w:rsidRDefault="00F954B8">
            <w:pPr>
              <w:spacing w:after="0"/>
              <w:ind w:left="135"/>
            </w:pPr>
          </w:p>
        </w:tc>
        <w:tc>
          <w:tcPr>
            <w:tcW w:w="0" w:type="auto"/>
            <w:gridSpan w:val="3"/>
            <w:tcMar>
              <w:top w:w="50" w:type="dxa"/>
              <w:left w:w="100" w:type="dxa"/>
            </w:tcMar>
            <w:vAlign w:val="center"/>
          </w:tcPr>
          <w:p w:rsidR="00F954B8" w:rsidRDefault="00E724A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36" w:type="dxa"/>
            <w:vMerge w:val="restart"/>
            <w:tcMar>
              <w:top w:w="50" w:type="dxa"/>
              <w:left w:w="100" w:type="dxa"/>
            </w:tcMar>
            <w:vAlign w:val="center"/>
          </w:tcPr>
          <w:p w:rsidR="00F954B8" w:rsidRDefault="00E724A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F954B8" w:rsidRDefault="00F954B8">
            <w:pPr>
              <w:spacing w:after="0"/>
              <w:ind w:left="135"/>
            </w:pPr>
          </w:p>
        </w:tc>
      </w:tr>
      <w:tr w:rsidR="00F954B8">
        <w:trPr>
          <w:trHeight w:val="144"/>
          <w:tblCellSpacing w:w="20" w:type="nil"/>
        </w:trPr>
        <w:tc>
          <w:tcPr>
            <w:tcW w:w="0" w:type="auto"/>
            <w:vMerge/>
            <w:tcBorders>
              <w:top w:val="nil"/>
            </w:tcBorders>
            <w:tcMar>
              <w:top w:w="50" w:type="dxa"/>
              <w:left w:w="100" w:type="dxa"/>
            </w:tcMar>
          </w:tcPr>
          <w:p w:rsidR="00F954B8" w:rsidRDefault="00F954B8"/>
        </w:tc>
        <w:tc>
          <w:tcPr>
            <w:tcW w:w="0" w:type="auto"/>
            <w:vMerge/>
            <w:tcBorders>
              <w:top w:val="nil"/>
            </w:tcBorders>
            <w:tcMar>
              <w:top w:w="50" w:type="dxa"/>
              <w:left w:w="100" w:type="dxa"/>
            </w:tcMar>
          </w:tcPr>
          <w:p w:rsidR="00F954B8" w:rsidRDefault="00F954B8"/>
        </w:tc>
        <w:tc>
          <w:tcPr>
            <w:tcW w:w="938" w:type="dxa"/>
            <w:tcMar>
              <w:top w:w="50" w:type="dxa"/>
              <w:left w:w="100" w:type="dxa"/>
            </w:tcMar>
            <w:vAlign w:val="center"/>
          </w:tcPr>
          <w:p w:rsidR="00F954B8" w:rsidRDefault="00E724A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F954B8" w:rsidRDefault="00F954B8">
            <w:pPr>
              <w:spacing w:after="0"/>
              <w:ind w:left="135"/>
            </w:pPr>
          </w:p>
        </w:tc>
        <w:tc>
          <w:tcPr>
            <w:tcW w:w="1654" w:type="dxa"/>
            <w:tcMar>
              <w:top w:w="50" w:type="dxa"/>
              <w:left w:w="100" w:type="dxa"/>
            </w:tcMar>
            <w:vAlign w:val="center"/>
          </w:tcPr>
          <w:p w:rsidR="00F954B8" w:rsidRDefault="00E724A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954B8" w:rsidRDefault="00F954B8">
            <w:pPr>
              <w:spacing w:after="0"/>
              <w:ind w:left="135"/>
            </w:pPr>
          </w:p>
        </w:tc>
        <w:tc>
          <w:tcPr>
            <w:tcW w:w="1744" w:type="dxa"/>
            <w:tcMar>
              <w:top w:w="50" w:type="dxa"/>
              <w:left w:w="100" w:type="dxa"/>
            </w:tcMar>
            <w:vAlign w:val="center"/>
          </w:tcPr>
          <w:p w:rsidR="00F954B8" w:rsidRDefault="00E724A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954B8" w:rsidRDefault="00F954B8">
            <w:pPr>
              <w:spacing w:after="0"/>
              <w:ind w:left="135"/>
            </w:pPr>
          </w:p>
        </w:tc>
        <w:tc>
          <w:tcPr>
            <w:tcW w:w="0" w:type="auto"/>
            <w:vMerge/>
            <w:tcBorders>
              <w:top w:val="nil"/>
            </w:tcBorders>
            <w:tcMar>
              <w:top w:w="50" w:type="dxa"/>
              <w:left w:w="100" w:type="dxa"/>
            </w:tcMar>
          </w:tcPr>
          <w:p w:rsidR="00F954B8" w:rsidRDefault="00F954B8"/>
        </w:tc>
      </w:tr>
      <w:tr w:rsidR="00F954B8" w:rsidRPr="005A25A6">
        <w:trPr>
          <w:trHeight w:val="144"/>
          <w:tblCellSpacing w:w="20" w:type="nil"/>
        </w:trPr>
        <w:tc>
          <w:tcPr>
            <w:tcW w:w="0" w:type="auto"/>
            <w:gridSpan w:val="6"/>
            <w:tcMar>
              <w:top w:w="50" w:type="dxa"/>
              <w:left w:w="100" w:type="dxa"/>
            </w:tcMar>
            <w:vAlign w:val="center"/>
          </w:tcPr>
          <w:p w:rsidR="00F954B8" w:rsidRPr="00523D13" w:rsidRDefault="00E724AE">
            <w:pPr>
              <w:spacing w:after="0"/>
              <w:ind w:left="135"/>
              <w:rPr>
                <w:lang w:val="ru-RU"/>
              </w:rPr>
            </w:pPr>
            <w:r w:rsidRPr="00523D13">
              <w:rPr>
                <w:rFonts w:ascii="Times New Roman" w:hAnsi="Times New Roman"/>
                <w:b/>
                <w:color w:val="000000"/>
                <w:sz w:val="24"/>
                <w:lang w:val="ru-RU"/>
              </w:rPr>
              <w:t>Раздел 1.</w:t>
            </w:r>
            <w:r w:rsidRPr="00523D13">
              <w:rPr>
                <w:rFonts w:ascii="Times New Roman" w:hAnsi="Times New Roman"/>
                <w:color w:val="000000"/>
                <w:sz w:val="24"/>
                <w:lang w:val="ru-RU"/>
              </w:rPr>
              <w:t xml:space="preserve"> </w:t>
            </w:r>
            <w:r w:rsidRPr="00523D13">
              <w:rPr>
                <w:rFonts w:ascii="Times New Roman" w:hAnsi="Times New Roman"/>
                <w:b/>
                <w:color w:val="000000"/>
                <w:sz w:val="24"/>
                <w:lang w:val="ru-RU"/>
              </w:rPr>
              <w:t>ГЕОГРАФИЯ В СОВРЕМЕННОМ МИРЕ</w:t>
            </w:r>
          </w:p>
        </w:tc>
      </w:tr>
      <w:tr w:rsidR="00F954B8">
        <w:trPr>
          <w:trHeight w:val="144"/>
          <w:tblCellSpacing w:w="20" w:type="nil"/>
        </w:trPr>
        <w:tc>
          <w:tcPr>
            <w:tcW w:w="570" w:type="dxa"/>
            <w:tcMar>
              <w:top w:w="50" w:type="dxa"/>
              <w:left w:w="100" w:type="dxa"/>
            </w:tcMar>
            <w:vAlign w:val="center"/>
          </w:tcPr>
          <w:p w:rsidR="00F954B8" w:rsidRDefault="00E724AE">
            <w:pPr>
              <w:spacing w:after="0"/>
            </w:pPr>
            <w:r>
              <w:rPr>
                <w:rFonts w:ascii="Times New Roman" w:hAnsi="Times New Roman"/>
                <w:color w:val="000000"/>
                <w:sz w:val="24"/>
              </w:rPr>
              <w:t>1.1</w:t>
            </w:r>
          </w:p>
        </w:tc>
        <w:tc>
          <w:tcPr>
            <w:tcW w:w="3256" w:type="dxa"/>
            <w:tcMar>
              <w:top w:w="50" w:type="dxa"/>
              <w:left w:w="100" w:type="dxa"/>
            </w:tcMar>
            <w:vAlign w:val="center"/>
          </w:tcPr>
          <w:p w:rsidR="00F954B8" w:rsidRDefault="00E724AE">
            <w:pPr>
              <w:spacing w:after="0"/>
              <w:ind w:left="135"/>
            </w:pPr>
            <w:proofErr w:type="spellStart"/>
            <w:r>
              <w:rPr>
                <w:rFonts w:ascii="Times New Roman" w:hAnsi="Times New Roman"/>
                <w:color w:val="000000"/>
                <w:sz w:val="24"/>
              </w:rPr>
              <w:t>География</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наука</w:t>
            </w:r>
            <w:proofErr w:type="spellEnd"/>
          </w:p>
        </w:tc>
        <w:tc>
          <w:tcPr>
            <w:tcW w:w="938"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3 </w:t>
            </w:r>
          </w:p>
        </w:tc>
        <w:tc>
          <w:tcPr>
            <w:tcW w:w="1654" w:type="dxa"/>
            <w:tcMar>
              <w:top w:w="50" w:type="dxa"/>
              <w:left w:w="100" w:type="dxa"/>
            </w:tcMar>
            <w:vAlign w:val="center"/>
          </w:tcPr>
          <w:p w:rsidR="00F954B8" w:rsidRDefault="00F954B8">
            <w:pPr>
              <w:spacing w:after="0"/>
              <w:ind w:left="135"/>
              <w:jc w:val="center"/>
            </w:pPr>
          </w:p>
        </w:tc>
        <w:tc>
          <w:tcPr>
            <w:tcW w:w="1744"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1.5 </w:t>
            </w:r>
          </w:p>
        </w:tc>
        <w:tc>
          <w:tcPr>
            <w:tcW w:w="2536" w:type="dxa"/>
            <w:tcMar>
              <w:top w:w="50" w:type="dxa"/>
              <w:left w:w="100" w:type="dxa"/>
            </w:tcMar>
            <w:vAlign w:val="center"/>
          </w:tcPr>
          <w:p w:rsidR="00F954B8" w:rsidRDefault="00F954B8">
            <w:pPr>
              <w:spacing w:after="0"/>
              <w:ind w:left="135"/>
            </w:pPr>
          </w:p>
        </w:tc>
      </w:tr>
      <w:tr w:rsidR="00F954B8">
        <w:trPr>
          <w:trHeight w:val="144"/>
          <w:tblCellSpacing w:w="20" w:type="nil"/>
        </w:trPr>
        <w:tc>
          <w:tcPr>
            <w:tcW w:w="570" w:type="dxa"/>
            <w:tcMar>
              <w:top w:w="50" w:type="dxa"/>
              <w:left w:w="100" w:type="dxa"/>
            </w:tcMar>
            <w:vAlign w:val="center"/>
          </w:tcPr>
          <w:p w:rsidR="00F954B8" w:rsidRDefault="00E724AE">
            <w:pPr>
              <w:spacing w:after="0"/>
            </w:pPr>
            <w:r>
              <w:rPr>
                <w:rFonts w:ascii="Times New Roman" w:hAnsi="Times New Roman"/>
                <w:color w:val="000000"/>
                <w:sz w:val="24"/>
              </w:rPr>
              <w:t>1.2</w:t>
            </w:r>
          </w:p>
        </w:tc>
        <w:tc>
          <w:tcPr>
            <w:tcW w:w="3256" w:type="dxa"/>
            <w:tcMar>
              <w:top w:w="50" w:type="dxa"/>
              <w:left w:w="100" w:type="dxa"/>
            </w:tcMar>
            <w:vAlign w:val="center"/>
          </w:tcPr>
          <w:p w:rsidR="00F954B8" w:rsidRPr="00523D13" w:rsidRDefault="00E724AE">
            <w:pPr>
              <w:spacing w:after="0"/>
              <w:ind w:left="135"/>
              <w:rPr>
                <w:lang w:val="ru-RU"/>
              </w:rPr>
            </w:pPr>
            <w:r w:rsidRPr="00523D13">
              <w:rPr>
                <w:rFonts w:ascii="Times New Roman" w:hAnsi="Times New Roman"/>
                <w:color w:val="000000"/>
                <w:sz w:val="24"/>
                <w:lang w:val="ru-RU"/>
              </w:rPr>
              <w:t>Картографический метод исследования в географии</w:t>
            </w:r>
          </w:p>
        </w:tc>
        <w:tc>
          <w:tcPr>
            <w:tcW w:w="938" w:type="dxa"/>
            <w:tcMar>
              <w:top w:w="50" w:type="dxa"/>
              <w:left w:w="100" w:type="dxa"/>
            </w:tcMar>
            <w:vAlign w:val="center"/>
          </w:tcPr>
          <w:p w:rsidR="00F954B8" w:rsidRDefault="00E724AE">
            <w:pPr>
              <w:spacing w:after="0"/>
              <w:ind w:left="135"/>
              <w:jc w:val="center"/>
            </w:pPr>
            <w:r w:rsidRPr="00523D1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F954B8" w:rsidRDefault="00F954B8">
            <w:pPr>
              <w:spacing w:after="0"/>
              <w:ind w:left="135"/>
              <w:jc w:val="center"/>
            </w:pPr>
          </w:p>
        </w:tc>
        <w:tc>
          <w:tcPr>
            <w:tcW w:w="1744"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0.5 </w:t>
            </w:r>
          </w:p>
        </w:tc>
        <w:tc>
          <w:tcPr>
            <w:tcW w:w="2536" w:type="dxa"/>
            <w:tcMar>
              <w:top w:w="50" w:type="dxa"/>
              <w:left w:w="100" w:type="dxa"/>
            </w:tcMar>
            <w:vAlign w:val="center"/>
          </w:tcPr>
          <w:p w:rsidR="00F954B8" w:rsidRDefault="00F954B8">
            <w:pPr>
              <w:spacing w:after="0"/>
              <w:ind w:left="135"/>
            </w:pPr>
          </w:p>
        </w:tc>
      </w:tr>
      <w:tr w:rsidR="00F954B8">
        <w:trPr>
          <w:trHeight w:val="144"/>
          <w:tblCellSpacing w:w="20" w:type="nil"/>
        </w:trPr>
        <w:tc>
          <w:tcPr>
            <w:tcW w:w="570" w:type="dxa"/>
            <w:tcMar>
              <w:top w:w="50" w:type="dxa"/>
              <w:left w:w="100" w:type="dxa"/>
            </w:tcMar>
            <w:vAlign w:val="center"/>
          </w:tcPr>
          <w:p w:rsidR="00F954B8" w:rsidRDefault="00E724AE">
            <w:pPr>
              <w:spacing w:after="0"/>
            </w:pPr>
            <w:r>
              <w:rPr>
                <w:rFonts w:ascii="Times New Roman" w:hAnsi="Times New Roman"/>
                <w:color w:val="000000"/>
                <w:sz w:val="24"/>
              </w:rPr>
              <w:t>1.3</w:t>
            </w:r>
          </w:p>
        </w:tc>
        <w:tc>
          <w:tcPr>
            <w:tcW w:w="3256" w:type="dxa"/>
            <w:tcMar>
              <w:top w:w="50" w:type="dxa"/>
              <w:left w:w="100" w:type="dxa"/>
            </w:tcMar>
            <w:vAlign w:val="center"/>
          </w:tcPr>
          <w:p w:rsidR="00F954B8" w:rsidRPr="00523D13" w:rsidRDefault="00E724AE">
            <w:pPr>
              <w:spacing w:after="0"/>
              <w:ind w:left="135"/>
              <w:rPr>
                <w:lang w:val="ru-RU"/>
              </w:rPr>
            </w:pPr>
            <w:r w:rsidRPr="00523D13">
              <w:rPr>
                <w:rFonts w:ascii="Times New Roman" w:hAnsi="Times New Roman"/>
                <w:color w:val="000000"/>
                <w:sz w:val="24"/>
                <w:lang w:val="ru-RU"/>
              </w:rPr>
              <w:t>Районирование как метод географических исследований</w:t>
            </w:r>
          </w:p>
        </w:tc>
        <w:tc>
          <w:tcPr>
            <w:tcW w:w="938" w:type="dxa"/>
            <w:tcMar>
              <w:top w:w="50" w:type="dxa"/>
              <w:left w:w="100" w:type="dxa"/>
            </w:tcMar>
            <w:vAlign w:val="center"/>
          </w:tcPr>
          <w:p w:rsidR="00F954B8" w:rsidRDefault="00E724AE">
            <w:pPr>
              <w:spacing w:after="0"/>
              <w:ind w:left="135"/>
              <w:jc w:val="center"/>
            </w:pPr>
            <w:r w:rsidRPr="00523D1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F954B8" w:rsidRDefault="00F954B8">
            <w:pPr>
              <w:spacing w:after="0"/>
              <w:ind w:left="135"/>
              <w:jc w:val="center"/>
            </w:pPr>
          </w:p>
        </w:tc>
        <w:tc>
          <w:tcPr>
            <w:tcW w:w="1744"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0.5 </w:t>
            </w:r>
          </w:p>
        </w:tc>
        <w:tc>
          <w:tcPr>
            <w:tcW w:w="2536" w:type="dxa"/>
            <w:tcMar>
              <w:top w:w="50" w:type="dxa"/>
              <w:left w:w="100" w:type="dxa"/>
            </w:tcMar>
            <w:vAlign w:val="center"/>
          </w:tcPr>
          <w:p w:rsidR="00F954B8" w:rsidRDefault="00F954B8">
            <w:pPr>
              <w:spacing w:after="0"/>
              <w:ind w:left="135"/>
            </w:pPr>
          </w:p>
        </w:tc>
      </w:tr>
      <w:tr w:rsidR="00F954B8">
        <w:trPr>
          <w:trHeight w:val="144"/>
          <w:tblCellSpacing w:w="20" w:type="nil"/>
        </w:trPr>
        <w:tc>
          <w:tcPr>
            <w:tcW w:w="570" w:type="dxa"/>
            <w:tcMar>
              <w:top w:w="50" w:type="dxa"/>
              <w:left w:w="100" w:type="dxa"/>
            </w:tcMar>
            <w:vAlign w:val="center"/>
          </w:tcPr>
          <w:p w:rsidR="00F954B8" w:rsidRDefault="00E724AE">
            <w:pPr>
              <w:spacing w:after="0"/>
            </w:pPr>
            <w:r>
              <w:rPr>
                <w:rFonts w:ascii="Times New Roman" w:hAnsi="Times New Roman"/>
                <w:color w:val="000000"/>
                <w:sz w:val="24"/>
              </w:rPr>
              <w:t>1.4</w:t>
            </w:r>
          </w:p>
        </w:tc>
        <w:tc>
          <w:tcPr>
            <w:tcW w:w="3256" w:type="dxa"/>
            <w:tcMar>
              <w:top w:w="50" w:type="dxa"/>
              <w:left w:w="100" w:type="dxa"/>
            </w:tcMar>
            <w:vAlign w:val="center"/>
          </w:tcPr>
          <w:p w:rsidR="00F954B8" w:rsidRDefault="00E724AE">
            <w:pPr>
              <w:spacing w:after="0"/>
              <w:ind w:left="135"/>
            </w:pPr>
            <w:proofErr w:type="spellStart"/>
            <w:r>
              <w:rPr>
                <w:rFonts w:ascii="Times New Roman" w:hAnsi="Times New Roman"/>
                <w:color w:val="000000"/>
                <w:sz w:val="24"/>
              </w:rPr>
              <w:t>Географическая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экспертиза</w:t>
            </w:r>
            <w:proofErr w:type="spellEnd"/>
            <w:r>
              <w:rPr>
                <w:rFonts w:ascii="Times New Roman" w:hAnsi="Times New Roman"/>
                <w:color w:val="000000"/>
                <w:sz w:val="24"/>
              </w:rPr>
              <w:t xml:space="preserve"> и </w:t>
            </w:r>
            <w:proofErr w:type="spellStart"/>
            <w:r>
              <w:rPr>
                <w:rFonts w:ascii="Times New Roman" w:hAnsi="Times New Roman"/>
                <w:color w:val="000000"/>
                <w:sz w:val="24"/>
              </w:rPr>
              <w:t>мониторинг</w:t>
            </w:r>
            <w:proofErr w:type="spellEnd"/>
          </w:p>
        </w:tc>
        <w:tc>
          <w:tcPr>
            <w:tcW w:w="938"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F954B8" w:rsidRDefault="00F954B8">
            <w:pPr>
              <w:spacing w:after="0"/>
              <w:ind w:left="135"/>
              <w:jc w:val="center"/>
            </w:pPr>
          </w:p>
        </w:tc>
        <w:tc>
          <w:tcPr>
            <w:tcW w:w="1744"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0.5 </w:t>
            </w:r>
          </w:p>
        </w:tc>
        <w:tc>
          <w:tcPr>
            <w:tcW w:w="2536" w:type="dxa"/>
            <w:tcMar>
              <w:top w:w="50" w:type="dxa"/>
              <w:left w:w="100" w:type="dxa"/>
            </w:tcMar>
            <w:vAlign w:val="center"/>
          </w:tcPr>
          <w:p w:rsidR="00F954B8" w:rsidRDefault="00F954B8">
            <w:pPr>
              <w:spacing w:after="0"/>
              <w:ind w:left="135"/>
            </w:pPr>
          </w:p>
        </w:tc>
      </w:tr>
      <w:tr w:rsidR="00F954B8">
        <w:trPr>
          <w:trHeight w:val="144"/>
          <w:tblCellSpacing w:w="20" w:type="nil"/>
        </w:trPr>
        <w:tc>
          <w:tcPr>
            <w:tcW w:w="0" w:type="auto"/>
            <w:gridSpan w:val="2"/>
            <w:tcMar>
              <w:top w:w="50" w:type="dxa"/>
              <w:left w:w="100" w:type="dxa"/>
            </w:tcMar>
            <w:vAlign w:val="center"/>
          </w:tcPr>
          <w:p w:rsidR="00F954B8" w:rsidRDefault="00E724A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74"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F954B8" w:rsidRDefault="00F954B8"/>
        </w:tc>
      </w:tr>
      <w:tr w:rsidR="00F954B8" w:rsidRPr="005A25A6">
        <w:trPr>
          <w:trHeight w:val="144"/>
          <w:tblCellSpacing w:w="20" w:type="nil"/>
        </w:trPr>
        <w:tc>
          <w:tcPr>
            <w:tcW w:w="0" w:type="auto"/>
            <w:gridSpan w:val="6"/>
            <w:tcMar>
              <w:top w:w="50" w:type="dxa"/>
              <w:left w:w="100" w:type="dxa"/>
            </w:tcMar>
            <w:vAlign w:val="center"/>
          </w:tcPr>
          <w:p w:rsidR="00F954B8" w:rsidRPr="00523D13" w:rsidRDefault="00E724AE">
            <w:pPr>
              <w:spacing w:after="0"/>
              <w:ind w:left="135"/>
              <w:rPr>
                <w:lang w:val="ru-RU"/>
              </w:rPr>
            </w:pPr>
            <w:r w:rsidRPr="00523D13">
              <w:rPr>
                <w:rFonts w:ascii="Times New Roman" w:hAnsi="Times New Roman"/>
                <w:b/>
                <w:color w:val="000000"/>
                <w:sz w:val="24"/>
                <w:lang w:val="ru-RU"/>
              </w:rPr>
              <w:t>Раздел 2.</w:t>
            </w:r>
            <w:r w:rsidRPr="00523D13">
              <w:rPr>
                <w:rFonts w:ascii="Times New Roman" w:hAnsi="Times New Roman"/>
                <w:color w:val="000000"/>
                <w:sz w:val="24"/>
                <w:lang w:val="ru-RU"/>
              </w:rPr>
              <w:t xml:space="preserve"> </w:t>
            </w:r>
            <w:r w:rsidRPr="00523D13">
              <w:rPr>
                <w:rFonts w:ascii="Times New Roman" w:hAnsi="Times New Roman"/>
                <w:b/>
                <w:color w:val="000000"/>
                <w:sz w:val="24"/>
                <w:lang w:val="ru-RU"/>
              </w:rPr>
              <w:t>ГЛОБАЛЬНЫЕ ПРОБЛЕМЫ МИРОВОГО РАЗВИТИЯ</w:t>
            </w:r>
          </w:p>
        </w:tc>
      </w:tr>
      <w:tr w:rsidR="00F954B8">
        <w:trPr>
          <w:trHeight w:val="144"/>
          <w:tblCellSpacing w:w="20" w:type="nil"/>
        </w:trPr>
        <w:tc>
          <w:tcPr>
            <w:tcW w:w="570" w:type="dxa"/>
            <w:tcMar>
              <w:top w:w="50" w:type="dxa"/>
              <w:left w:w="100" w:type="dxa"/>
            </w:tcMar>
            <w:vAlign w:val="center"/>
          </w:tcPr>
          <w:p w:rsidR="00F954B8" w:rsidRDefault="00E724AE">
            <w:pPr>
              <w:spacing w:after="0"/>
            </w:pPr>
            <w:r>
              <w:rPr>
                <w:rFonts w:ascii="Times New Roman" w:hAnsi="Times New Roman"/>
                <w:color w:val="000000"/>
                <w:sz w:val="24"/>
              </w:rPr>
              <w:t>2.1</w:t>
            </w:r>
          </w:p>
        </w:tc>
        <w:tc>
          <w:tcPr>
            <w:tcW w:w="3256" w:type="dxa"/>
            <w:tcMar>
              <w:top w:w="50" w:type="dxa"/>
              <w:left w:w="100" w:type="dxa"/>
            </w:tcMar>
            <w:vAlign w:val="center"/>
          </w:tcPr>
          <w:p w:rsidR="00F954B8" w:rsidRDefault="00E724AE">
            <w:pPr>
              <w:spacing w:after="0"/>
              <w:ind w:left="135"/>
            </w:pPr>
            <w:proofErr w:type="spellStart"/>
            <w:r>
              <w:rPr>
                <w:rFonts w:ascii="Times New Roman" w:hAnsi="Times New Roman"/>
                <w:color w:val="000000"/>
                <w:sz w:val="24"/>
              </w:rPr>
              <w:t>Понятие</w:t>
            </w:r>
            <w:proofErr w:type="spellEnd"/>
            <w:r>
              <w:rPr>
                <w:rFonts w:ascii="Times New Roman" w:hAnsi="Times New Roman"/>
                <w:color w:val="000000"/>
                <w:sz w:val="24"/>
              </w:rPr>
              <w:t xml:space="preserve"> о </w:t>
            </w:r>
            <w:proofErr w:type="spellStart"/>
            <w:r>
              <w:rPr>
                <w:rFonts w:ascii="Times New Roman" w:hAnsi="Times New Roman"/>
                <w:color w:val="000000"/>
                <w:sz w:val="24"/>
              </w:rPr>
              <w:t>глобальных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проблемах</w:t>
            </w:r>
            <w:proofErr w:type="spellEnd"/>
          </w:p>
        </w:tc>
        <w:tc>
          <w:tcPr>
            <w:tcW w:w="938"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F954B8" w:rsidRDefault="00F954B8">
            <w:pPr>
              <w:spacing w:after="0"/>
              <w:ind w:left="135"/>
              <w:jc w:val="center"/>
            </w:pPr>
          </w:p>
        </w:tc>
        <w:tc>
          <w:tcPr>
            <w:tcW w:w="1744"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0.5 </w:t>
            </w:r>
          </w:p>
        </w:tc>
        <w:tc>
          <w:tcPr>
            <w:tcW w:w="2536" w:type="dxa"/>
            <w:tcMar>
              <w:top w:w="50" w:type="dxa"/>
              <w:left w:w="100" w:type="dxa"/>
            </w:tcMar>
            <w:vAlign w:val="center"/>
          </w:tcPr>
          <w:p w:rsidR="00F954B8" w:rsidRDefault="00F954B8">
            <w:pPr>
              <w:spacing w:after="0"/>
              <w:ind w:left="135"/>
            </w:pPr>
          </w:p>
        </w:tc>
      </w:tr>
      <w:tr w:rsidR="00F954B8">
        <w:trPr>
          <w:trHeight w:val="144"/>
          <w:tblCellSpacing w:w="20" w:type="nil"/>
        </w:trPr>
        <w:tc>
          <w:tcPr>
            <w:tcW w:w="570" w:type="dxa"/>
            <w:tcMar>
              <w:top w:w="50" w:type="dxa"/>
              <w:left w:w="100" w:type="dxa"/>
            </w:tcMar>
            <w:vAlign w:val="center"/>
          </w:tcPr>
          <w:p w:rsidR="00F954B8" w:rsidRDefault="00E724AE">
            <w:pPr>
              <w:spacing w:after="0"/>
            </w:pPr>
            <w:r>
              <w:rPr>
                <w:rFonts w:ascii="Times New Roman" w:hAnsi="Times New Roman"/>
                <w:color w:val="000000"/>
                <w:sz w:val="24"/>
              </w:rPr>
              <w:t>2.2</w:t>
            </w:r>
          </w:p>
        </w:tc>
        <w:tc>
          <w:tcPr>
            <w:tcW w:w="3256" w:type="dxa"/>
            <w:tcMar>
              <w:top w:w="50" w:type="dxa"/>
              <w:left w:w="100" w:type="dxa"/>
            </w:tcMar>
            <w:vAlign w:val="center"/>
          </w:tcPr>
          <w:p w:rsidR="00F954B8" w:rsidRDefault="00E724AE">
            <w:pPr>
              <w:spacing w:after="0"/>
              <w:ind w:left="135"/>
            </w:pPr>
            <w:proofErr w:type="spellStart"/>
            <w:r>
              <w:rPr>
                <w:rFonts w:ascii="Times New Roman" w:hAnsi="Times New Roman"/>
                <w:color w:val="000000"/>
                <w:sz w:val="24"/>
              </w:rPr>
              <w:t>Концепция</w:t>
            </w:r>
            <w:proofErr w:type="spellEnd"/>
            <w:r>
              <w:rPr>
                <w:rFonts w:ascii="Times New Roman" w:hAnsi="Times New Roman"/>
                <w:color w:val="000000"/>
                <w:sz w:val="24"/>
              </w:rPr>
              <w:t xml:space="preserve"> </w:t>
            </w:r>
            <w:proofErr w:type="spellStart"/>
            <w:r>
              <w:rPr>
                <w:rFonts w:ascii="Times New Roman" w:hAnsi="Times New Roman"/>
                <w:color w:val="000000"/>
                <w:sz w:val="24"/>
              </w:rPr>
              <w:t>устойчивого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развития</w:t>
            </w:r>
            <w:proofErr w:type="spellEnd"/>
          </w:p>
        </w:tc>
        <w:tc>
          <w:tcPr>
            <w:tcW w:w="938"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F954B8" w:rsidRDefault="00F954B8">
            <w:pPr>
              <w:spacing w:after="0"/>
              <w:ind w:left="135"/>
              <w:jc w:val="center"/>
            </w:pPr>
          </w:p>
        </w:tc>
        <w:tc>
          <w:tcPr>
            <w:tcW w:w="1744"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1 </w:t>
            </w:r>
          </w:p>
        </w:tc>
        <w:tc>
          <w:tcPr>
            <w:tcW w:w="2536" w:type="dxa"/>
            <w:tcMar>
              <w:top w:w="50" w:type="dxa"/>
              <w:left w:w="100" w:type="dxa"/>
            </w:tcMar>
            <w:vAlign w:val="center"/>
          </w:tcPr>
          <w:p w:rsidR="00F954B8" w:rsidRDefault="00F954B8">
            <w:pPr>
              <w:spacing w:after="0"/>
              <w:ind w:left="135"/>
            </w:pPr>
          </w:p>
        </w:tc>
      </w:tr>
      <w:tr w:rsidR="00F954B8">
        <w:trPr>
          <w:trHeight w:val="144"/>
          <w:tblCellSpacing w:w="20" w:type="nil"/>
        </w:trPr>
        <w:tc>
          <w:tcPr>
            <w:tcW w:w="0" w:type="auto"/>
            <w:gridSpan w:val="2"/>
            <w:tcMar>
              <w:top w:w="50" w:type="dxa"/>
              <w:left w:w="100" w:type="dxa"/>
            </w:tcMar>
            <w:vAlign w:val="center"/>
          </w:tcPr>
          <w:p w:rsidR="00F954B8" w:rsidRDefault="00E724A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74"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F954B8" w:rsidRDefault="00F954B8"/>
        </w:tc>
      </w:tr>
      <w:tr w:rsidR="00F954B8" w:rsidRPr="005A25A6">
        <w:trPr>
          <w:trHeight w:val="144"/>
          <w:tblCellSpacing w:w="20" w:type="nil"/>
        </w:trPr>
        <w:tc>
          <w:tcPr>
            <w:tcW w:w="0" w:type="auto"/>
            <w:gridSpan w:val="6"/>
            <w:tcMar>
              <w:top w:w="50" w:type="dxa"/>
              <w:left w:w="100" w:type="dxa"/>
            </w:tcMar>
            <w:vAlign w:val="center"/>
          </w:tcPr>
          <w:p w:rsidR="00F954B8" w:rsidRPr="00523D13" w:rsidRDefault="00E724AE">
            <w:pPr>
              <w:spacing w:after="0"/>
              <w:ind w:left="135"/>
              <w:rPr>
                <w:lang w:val="ru-RU"/>
              </w:rPr>
            </w:pPr>
            <w:r w:rsidRPr="00523D13">
              <w:rPr>
                <w:rFonts w:ascii="Times New Roman" w:hAnsi="Times New Roman"/>
                <w:b/>
                <w:color w:val="000000"/>
                <w:sz w:val="24"/>
                <w:lang w:val="ru-RU"/>
              </w:rPr>
              <w:t>Раздел 3.</w:t>
            </w:r>
            <w:r w:rsidRPr="00523D13">
              <w:rPr>
                <w:rFonts w:ascii="Times New Roman" w:hAnsi="Times New Roman"/>
                <w:color w:val="000000"/>
                <w:sz w:val="24"/>
                <w:lang w:val="ru-RU"/>
              </w:rPr>
              <w:t xml:space="preserve"> </w:t>
            </w:r>
            <w:r w:rsidRPr="00523D13">
              <w:rPr>
                <w:rFonts w:ascii="Times New Roman" w:hAnsi="Times New Roman"/>
                <w:b/>
                <w:color w:val="000000"/>
                <w:sz w:val="24"/>
                <w:lang w:val="ru-RU"/>
              </w:rPr>
              <w:t>ГЕОПОЛИТИЧЕСКИЕ ПРОБЛЕМЫ СОВРЕМЕННОГО МИРА</w:t>
            </w:r>
          </w:p>
        </w:tc>
      </w:tr>
      <w:tr w:rsidR="00F954B8">
        <w:trPr>
          <w:trHeight w:val="144"/>
          <w:tblCellSpacing w:w="20" w:type="nil"/>
        </w:trPr>
        <w:tc>
          <w:tcPr>
            <w:tcW w:w="570" w:type="dxa"/>
            <w:tcMar>
              <w:top w:w="50" w:type="dxa"/>
              <w:left w:w="100" w:type="dxa"/>
            </w:tcMar>
            <w:vAlign w:val="center"/>
          </w:tcPr>
          <w:p w:rsidR="00F954B8" w:rsidRDefault="00E724AE">
            <w:pPr>
              <w:spacing w:after="0"/>
            </w:pPr>
            <w:r>
              <w:rPr>
                <w:rFonts w:ascii="Times New Roman" w:hAnsi="Times New Roman"/>
                <w:color w:val="000000"/>
                <w:sz w:val="24"/>
              </w:rPr>
              <w:t>3.1</w:t>
            </w:r>
          </w:p>
        </w:tc>
        <w:tc>
          <w:tcPr>
            <w:tcW w:w="3256" w:type="dxa"/>
            <w:tcMar>
              <w:top w:w="50" w:type="dxa"/>
              <w:left w:w="100" w:type="dxa"/>
            </w:tcMar>
            <w:vAlign w:val="center"/>
          </w:tcPr>
          <w:p w:rsidR="00F954B8" w:rsidRDefault="00E724AE">
            <w:pPr>
              <w:spacing w:after="0"/>
              <w:ind w:left="135"/>
            </w:pPr>
            <w:proofErr w:type="spellStart"/>
            <w:r>
              <w:rPr>
                <w:rFonts w:ascii="Times New Roman" w:hAnsi="Times New Roman"/>
                <w:color w:val="000000"/>
                <w:sz w:val="24"/>
              </w:rPr>
              <w:t>Геополитическая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структура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мира</w:t>
            </w:r>
            <w:proofErr w:type="spellEnd"/>
          </w:p>
        </w:tc>
        <w:tc>
          <w:tcPr>
            <w:tcW w:w="938"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3 </w:t>
            </w:r>
          </w:p>
        </w:tc>
        <w:tc>
          <w:tcPr>
            <w:tcW w:w="1654" w:type="dxa"/>
            <w:tcMar>
              <w:top w:w="50" w:type="dxa"/>
              <w:left w:w="100" w:type="dxa"/>
            </w:tcMar>
            <w:vAlign w:val="center"/>
          </w:tcPr>
          <w:p w:rsidR="00F954B8" w:rsidRDefault="00F954B8">
            <w:pPr>
              <w:spacing w:after="0"/>
              <w:ind w:left="135"/>
              <w:jc w:val="center"/>
            </w:pPr>
          </w:p>
        </w:tc>
        <w:tc>
          <w:tcPr>
            <w:tcW w:w="1744"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0.5 </w:t>
            </w:r>
          </w:p>
        </w:tc>
        <w:tc>
          <w:tcPr>
            <w:tcW w:w="2536" w:type="dxa"/>
            <w:tcMar>
              <w:top w:w="50" w:type="dxa"/>
              <w:left w:w="100" w:type="dxa"/>
            </w:tcMar>
            <w:vAlign w:val="center"/>
          </w:tcPr>
          <w:p w:rsidR="00F954B8" w:rsidRDefault="00F954B8">
            <w:pPr>
              <w:spacing w:after="0"/>
              <w:ind w:left="135"/>
            </w:pPr>
          </w:p>
        </w:tc>
      </w:tr>
      <w:tr w:rsidR="00F954B8">
        <w:trPr>
          <w:trHeight w:val="144"/>
          <w:tblCellSpacing w:w="20" w:type="nil"/>
        </w:trPr>
        <w:tc>
          <w:tcPr>
            <w:tcW w:w="570" w:type="dxa"/>
            <w:tcMar>
              <w:top w:w="50" w:type="dxa"/>
              <w:left w:w="100" w:type="dxa"/>
            </w:tcMar>
            <w:vAlign w:val="center"/>
          </w:tcPr>
          <w:p w:rsidR="00F954B8" w:rsidRDefault="00E724AE">
            <w:pPr>
              <w:spacing w:after="0"/>
            </w:pPr>
            <w:r>
              <w:rPr>
                <w:rFonts w:ascii="Times New Roman" w:hAnsi="Times New Roman"/>
                <w:color w:val="000000"/>
                <w:sz w:val="24"/>
              </w:rPr>
              <w:t>3.2</w:t>
            </w:r>
          </w:p>
        </w:tc>
        <w:tc>
          <w:tcPr>
            <w:tcW w:w="3256" w:type="dxa"/>
            <w:tcMar>
              <w:top w:w="50" w:type="dxa"/>
              <w:left w:w="100" w:type="dxa"/>
            </w:tcMar>
            <w:vAlign w:val="center"/>
          </w:tcPr>
          <w:p w:rsidR="00F954B8" w:rsidRDefault="00E724AE">
            <w:pPr>
              <w:spacing w:after="0"/>
              <w:ind w:left="135"/>
            </w:pPr>
            <w:proofErr w:type="spellStart"/>
            <w:r>
              <w:rPr>
                <w:rFonts w:ascii="Times New Roman" w:hAnsi="Times New Roman"/>
                <w:color w:val="000000"/>
                <w:sz w:val="24"/>
              </w:rPr>
              <w:t>География</w:t>
            </w:r>
            <w:proofErr w:type="spellEnd"/>
            <w:r>
              <w:rPr>
                <w:rFonts w:ascii="Times New Roman" w:hAnsi="Times New Roman"/>
                <w:color w:val="000000"/>
                <w:sz w:val="24"/>
              </w:rPr>
              <w:t xml:space="preserve"> </w:t>
            </w:r>
            <w:proofErr w:type="spellStart"/>
            <w:r>
              <w:rPr>
                <w:rFonts w:ascii="Times New Roman" w:hAnsi="Times New Roman"/>
                <w:color w:val="000000"/>
                <w:sz w:val="24"/>
              </w:rPr>
              <w:t>форм</w:t>
            </w:r>
            <w:proofErr w:type="spellEnd"/>
            <w:r>
              <w:rPr>
                <w:rFonts w:ascii="Times New Roman" w:hAnsi="Times New Roman"/>
                <w:color w:val="000000"/>
                <w:sz w:val="24"/>
              </w:rPr>
              <w:t xml:space="preserve"> </w:t>
            </w:r>
            <w:proofErr w:type="spellStart"/>
            <w:r>
              <w:rPr>
                <w:rFonts w:ascii="Times New Roman" w:hAnsi="Times New Roman"/>
                <w:color w:val="000000"/>
                <w:sz w:val="24"/>
              </w:rPr>
              <w:t>государственного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устройства</w:t>
            </w:r>
            <w:proofErr w:type="spellEnd"/>
          </w:p>
        </w:tc>
        <w:tc>
          <w:tcPr>
            <w:tcW w:w="938"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F954B8" w:rsidRDefault="00F954B8">
            <w:pPr>
              <w:spacing w:after="0"/>
              <w:ind w:left="135"/>
              <w:jc w:val="center"/>
            </w:pPr>
          </w:p>
        </w:tc>
        <w:tc>
          <w:tcPr>
            <w:tcW w:w="1744"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0.5 </w:t>
            </w:r>
          </w:p>
        </w:tc>
        <w:tc>
          <w:tcPr>
            <w:tcW w:w="2536" w:type="dxa"/>
            <w:tcMar>
              <w:top w:w="50" w:type="dxa"/>
              <w:left w:w="100" w:type="dxa"/>
            </w:tcMar>
            <w:vAlign w:val="center"/>
          </w:tcPr>
          <w:p w:rsidR="00F954B8" w:rsidRDefault="00F954B8">
            <w:pPr>
              <w:spacing w:after="0"/>
              <w:ind w:left="135"/>
            </w:pPr>
          </w:p>
        </w:tc>
      </w:tr>
      <w:tr w:rsidR="00F954B8">
        <w:trPr>
          <w:trHeight w:val="144"/>
          <w:tblCellSpacing w:w="20" w:type="nil"/>
        </w:trPr>
        <w:tc>
          <w:tcPr>
            <w:tcW w:w="570" w:type="dxa"/>
            <w:tcMar>
              <w:top w:w="50" w:type="dxa"/>
              <w:left w:w="100" w:type="dxa"/>
            </w:tcMar>
            <w:vAlign w:val="center"/>
          </w:tcPr>
          <w:p w:rsidR="00F954B8" w:rsidRDefault="00E724AE">
            <w:pPr>
              <w:spacing w:after="0"/>
            </w:pPr>
            <w:r>
              <w:rPr>
                <w:rFonts w:ascii="Times New Roman" w:hAnsi="Times New Roman"/>
                <w:color w:val="000000"/>
                <w:sz w:val="24"/>
              </w:rPr>
              <w:t>3.3</w:t>
            </w:r>
          </w:p>
        </w:tc>
        <w:tc>
          <w:tcPr>
            <w:tcW w:w="3256" w:type="dxa"/>
            <w:tcMar>
              <w:top w:w="50" w:type="dxa"/>
              <w:left w:w="100" w:type="dxa"/>
            </w:tcMar>
            <w:vAlign w:val="center"/>
          </w:tcPr>
          <w:p w:rsidR="00F954B8" w:rsidRDefault="00E724AE">
            <w:pPr>
              <w:spacing w:after="0"/>
              <w:ind w:left="135"/>
            </w:pPr>
            <w:proofErr w:type="spellStart"/>
            <w:r>
              <w:rPr>
                <w:rFonts w:ascii="Times New Roman" w:hAnsi="Times New Roman"/>
                <w:color w:val="000000"/>
                <w:sz w:val="24"/>
              </w:rPr>
              <w:t>Глобальная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проблема</w:t>
            </w:r>
            <w:proofErr w:type="spellEnd"/>
            <w:r>
              <w:rPr>
                <w:rFonts w:ascii="Times New Roman" w:hAnsi="Times New Roman"/>
                <w:color w:val="000000"/>
                <w:sz w:val="24"/>
              </w:rPr>
              <w:t xml:space="preserve"> </w:t>
            </w:r>
            <w:proofErr w:type="spellStart"/>
            <w:r>
              <w:rPr>
                <w:rFonts w:ascii="Times New Roman" w:hAnsi="Times New Roman"/>
                <w:color w:val="000000"/>
                <w:sz w:val="24"/>
              </w:rPr>
              <w:t>роста</w:t>
            </w:r>
            <w:proofErr w:type="spellEnd"/>
            <w:r>
              <w:rPr>
                <w:rFonts w:ascii="Times New Roman" w:hAnsi="Times New Roman"/>
                <w:color w:val="000000"/>
                <w:sz w:val="24"/>
              </w:rPr>
              <w:t xml:space="preserve"> </w:t>
            </w:r>
            <w:proofErr w:type="spellStart"/>
            <w:r>
              <w:rPr>
                <w:rFonts w:ascii="Times New Roman" w:hAnsi="Times New Roman"/>
                <w:color w:val="000000"/>
                <w:sz w:val="24"/>
              </w:rPr>
              <w:t>вооружений</w:t>
            </w:r>
            <w:proofErr w:type="spellEnd"/>
          </w:p>
        </w:tc>
        <w:tc>
          <w:tcPr>
            <w:tcW w:w="938"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F954B8" w:rsidRDefault="00F954B8">
            <w:pPr>
              <w:spacing w:after="0"/>
              <w:ind w:left="135"/>
              <w:jc w:val="center"/>
            </w:pPr>
          </w:p>
        </w:tc>
        <w:tc>
          <w:tcPr>
            <w:tcW w:w="1744"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0.5 </w:t>
            </w:r>
          </w:p>
        </w:tc>
        <w:tc>
          <w:tcPr>
            <w:tcW w:w="2536" w:type="dxa"/>
            <w:tcMar>
              <w:top w:w="50" w:type="dxa"/>
              <w:left w:w="100" w:type="dxa"/>
            </w:tcMar>
            <w:vAlign w:val="center"/>
          </w:tcPr>
          <w:p w:rsidR="00F954B8" w:rsidRDefault="00F954B8">
            <w:pPr>
              <w:spacing w:after="0"/>
              <w:ind w:left="135"/>
            </w:pPr>
          </w:p>
        </w:tc>
      </w:tr>
      <w:tr w:rsidR="00F954B8">
        <w:trPr>
          <w:trHeight w:val="144"/>
          <w:tblCellSpacing w:w="20" w:type="nil"/>
        </w:trPr>
        <w:tc>
          <w:tcPr>
            <w:tcW w:w="570" w:type="dxa"/>
            <w:tcMar>
              <w:top w:w="50" w:type="dxa"/>
              <w:left w:w="100" w:type="dxa"/>
            </w:tcMar>
            <w:vAlign w:val="center"/>
          </w:tcPr>
          <w:p w:rsidR="00F954B8" w:rsidRDefault="00E724AE">
            <w:pPr>
              <w:spacing w:after="0"/>
            </w:pPr>
            <w:r>
              <w:rPr>
                <w:rFonts w:ascii="Times New Roman" w:hAnsi="Times New Roman"/>
                <w:color w:val="000000"/>
                <w:sz w:val="24"/>
              </w:rPr>
              <w:t>3.4</w:t>
            </w:r>
          </w:p>
        </w:tc>
        <w:tc>
          <w:tcPr>
            <w:tcW w:w="3256" w:type="dxa"/>
            <w:tcMar>
              <w:top w:w="50" w:type="dxa"/>
              <w:left w:w="100" w:type="dxa"/>
            </w:tcMar>
            <w:vAlign w:val="center"/>
          </w:tcPr>
          <w:p w:rsidR="00F954B8" w:rsidRDefault="00E724AE">
            <w:pPr>
              <w:spacing w:after="0"/>
              <w:ind w:left="135"/>
            </w:pPr>
            <w:proofErr w:type="spellStart"/>
            <w:r>
              <w:rPr>
                <w:rFonts w:ascii="Times New Roman" w:hAnsi="Times New Roman"/>
                <w:color w:val="000000"/>
                <w:sz w:val="24"/>
              </w:rPr>
              <w:t>Государственные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границы</w:t>
            </w:r>
            <w:proofErr w:type="spellEnd"/>
          </w:p>
        </w:tc>
        <w:tc>
          <w:tcPr>
            <w:tcW w:w="938"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3 </w:t>
            </w:r>
          </w:p>
        </w:tc>
        <w:tc>
          <w:tcPr>
            <w:tcW w:w="1654" w:type="dxa"/>
            <w:tcMar>
              <w:top w:w="50" w:type="dxa"/>
              <w:left w:w="100" w:type="dxa"/>
            </w:tcMar>
            <w:vAlign w:val="center"/>
          </w:tcPr>
          <w:p w:rsidR="00F954B8" w:rsidRDefault="00F954B8">
            <w:pPr>
              <w:spacing w:after="0"/>
              <w:ind w:left="135"/>
              <w:jc w:val="center"/>
            </w:pPr>
          </w:p>
        </w:tc>
        <w:tc>
          <w:tcPr>
            <w:tcW w:w="1744"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0.5 </w:t>
            </w:r>
          </w:p>
        </w:tc>
        <w:tc>
          <w:tcPr>
            <w:tcW w:w="2536" w:type="dxa"/>
            <w:tcMar>
              <w:top w:w="50" w:type="dxa"/>
              <w:left w:w="100" w:type="dxa"/>
            </w:tcMar>
            <w:vAlign w:val="center"/>
          </w:tcPr>
          <w:p w:rsidR="00F954B8" w:rsidRDefault="00F954B8">
            <w:pPr>
              <w:spacing w:after="0"/>
              <w:ind w:left="135"/>
            </w:pPr>
          </w:p>
        </w:tc>
      </w:tr>
      <w:tr w:rsidR="00F954B8">
        <w:trPr>
          <w:trHeight w:val="144"/>
          <w:tblCellSpacing w:w="20" w:type="nil"/>
        </w:trPr>
        <w:tc>
          <w:tcPr>
            <w:tcW w:w="570" w:type="dxa"/>
            <w:tcMar>
              <w:top w:w="50" w:type="dxa"/>
              <w:left w:w="100" w:type="dxa"/>
            </w:tcMar>
            <w:vAlign w:val="center"/>
          </w:tcPr>
          <w:p w:rsidR="00F954B8" w:rsidRDefault="00E724AE">
            <w:pPr>
              <w:spacing w:after="0"/>
            </w:pPr>
            <w:r>
              <w:rPr>
                <w:rFonts w:ascii="Times New Roman" w:hAnsi="Times New Roman"/>
                <w:color w:val="000000"/>
                <w:sz w:val="24"/>
              </w:rPr>
              <w:t>3.5</w:t>
            </w:r>
          </w:p>
        </w:tc>
        <w:tc>
          <w:tcPr>
            <w:tcW w:w="3256" w:type="dxa"/>
            <w:tcMar>
              <w:top w:w="50" w:type="dxa"/>
              <w:left w:w="100" w:type="dxa"/>
            </w:tcMar>
            <w:vAlign w:val="center"/>
          </w:tcPr>
          <w:p w:rsidR="00F954B8" w:rsidRPr="00523D13" w:rsidRDefault="00E724AE">
            <w:pPr>
              <w:spacing w:after="0"/>
              <w:ind w:left="135"/>
              <w:rPr>
                <w:lang w:val="ru-RU"/>
              </w:rPr>
            </w:pPr>
            <w:r w:rsidRPr="00523D13">
              <w:rPr>
                <w:rFonts w:ascii="Times New Roman" w:hAnsi="Times New Roman"/>
                <w:color w:val="000000"/>
                <w:sz w:val="24"/>
                <w:lang w:val="ru-RU"/>
              </w:rPr>
              <w:t>Территориальные конфликты в современном мире</w:t>
            </w:r>
          </w:p>
        </w:tc>
        <w:tc>
          <w:tcPr>
            <w:tcW w:w="938" w:type="dxa"/>
            <w:tcMar>
              <w:top w:w="50" w:type="dxa"/>
              <w:left w:w="100" w:type="dxa"/>
            </w:tcMar>
            <w:vAlign w:val="center"/>
          </w:tcPr>
          <w:p w:rsidR="00F954B8" w:rsidRDefault="00E724AE">
            <w:pPr>
              <w:spacing w:after="0"/>
              <w:ind w:left="135"/>
              <w:jc w:val="center"/>
            </w:pPr>
            <w:r w:rsidRPr="00523D1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F954B8" w:rsidRDefault="00F954B8">
            <w:pPr>
              <w:spacing w:after="0"/>
              <w:ind w:left="135"/>
              <w:jc w:val="center"/>
            </w:pPr>
          </w:p>
        </w:tc>
        <w:tc>
          <w:tcPr>
            <w:tcW w:w="1744"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0.5 </w:t>
            </w:r>
          </w:p>
        </w:tc>
        <w:tc>
          <w:tcPr>
            <w:tcW w:w="2536" w:type="dxa"/>
            <w:tcMar>
              <w:top w:w="50" w:type="dxa"/>
              <w:left w:w="100" w:type="dxa"/>
            </w:tcMar>
            <w:vAlign w:val="center"/>
          </w:tcPr>
          <w:p w:rsidR="00F954B8" w:rsidRDefault="00F954B8">
            <w:pPr>
              <w:spacing w:after="0"/>
              <w:ind w:left="135"/>
            </w:pPr>
          </w:p>
        </w:tc>
      </w:tr>
      <w:tr w:rsidR="00F954B8">
        <w:trPr>
          <w:trHeight w:val="144"/>
          <w:tblCellSpacing w:w="20" w:type="nil"/>
        </w:trPr>
        <w:tc>
          <w:tcPr>
            <w:tcW w:w="570" w:type="dxa"/>
            <w:tcMar>
              <w:top w:w="50" w:type="dxa"/>
              <w:left w:w="100" w:type="dxa"/>
            </w:tcMar>
            <w:vAlign w:val="center"/>
          </w:tcPr>
          <w:p w:rsidR="00F954B8" w:rsidRDefault="00E724AE">
            <w:pPr>
              <w:spacing w:after="0"/>
            </w:pPr>
            <w:r>
              <w:rPr>
                <w:rFonts w:ascii="Times New Roman" w:hAnsi="Times New Roman"/>
                <w:color w:val="000000"/>
                <w:sz w:val="24"/>
              </w:rPr>
              <w:t>3.6</w:t>
            </w:r>
          </w:p>
        </w:tc>
        <w:tc>
          <w:tcPr>
            <w:tcW w:w="3256" w:type="dxa"/>
            <w:tcMar>
              <w:top w:w="50" w:type="dxa"/>
              <w:left w:w="100" w:type="dxa"/>
            </w:tcMar>
            <w:vAlign w:val="center"/>
          </w:tcPr>
          <w:p w:rsidR="00F954B8" w:rsidRDefault="00E724AE">
            <w:pPr>
              <w:spacing w:after="0"/>
              <w:ind w:left="135"/>
            </w:pPr>
            <w:proofErr w:type="spellStart"/>
            <w:r>
              <w:rPr>
                <w:rFonts w:ascii="Times New Roman" w:hAnsi="Times New Roman"/>
                <w:color w:val="000000"/>
                <w:sz w:val="24"/>
              </w:rPr>
              <w:t>Глобальная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проблема</w:t>
            </w:r>
            <w:proofErr w:type="spellEnd"/>
            <w:r>
              <w:rPr>
                <w:rFonts w:ascii="Times New Roman" w:hAnsi="Times New Roman"/>
                <w:color w:val="000000"/>
                <w:sz w:val="24"/>
              </w:rPr>
              <w:t xml:space="preserve"> </w:t>
            </w:r>
            <w:proofErr w:type="spellStart"/>
            <w:r>
              <w:rPr>
                <w:rFonts w:ascii="Times New Roman" w:hAnsi="Times New Roman"/>
                <w:color w:val="000000"/>
                <w:sz w:val="24"/>
              </w:rPr>
              <w:t>международного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терроризма</w:t>
            </w:r>
            <w:proofErr w:type="spellEnd"/>
          </w:p>
        </w:tc>
        <w:tc>
          <w:tcPr>
            <w:tcW w:w="938"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F954B8" w:rsidRDefault="00F954B8">
            <w:pPr>
              <w:spacing w:after="0"/>
              <w:ind w:left="135"/>
              <w:jc w:val="center"/>
            </w:pPr>
          </w:p>
        </w:tc>
        <w:tc>
          <w:tcPr>
            <w:tcW w:w="1744"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0.5 </w:t>
            </w:r>
          </w:p>
        </w:tc>
        <w:tc>
          <w:tcPr>
            <w:tcW w:w="2536" w:type="dxa"/>
            <w:tcMar>
              <w:top w:w="50" w:type="dxa"/>
              <w:left w:w="100" w:type="dxa"/>
            </w:tcMar>
            <w:vAlign w:val="center"/>
          </w:tcPr>
          <w:p w:rsidR="00F954B8" w:rsidRDefault="00F954B8">
            <w:pPr>
              <w:spacing w:after="0"/>
              <w:ind w:left="135"/>
            </w:pPr>
          </w:p>
        </w:tc>
      </w:tr>
      <w:tr w:rsidR="00F954B8">
        <w:trPr>
          <w:trHeight w:val="144"/>
          <w:tblCellSpacing w:w="20" w:type="nil"/>
        </w:trPr>
        <w:tc>
          <w:tcPr>
            <w:tcW w:w="570" w:type="dxa"/>
            <w:tcMar>
              <w:top w:w="50" w:type="dxa"/>
              <w:left w:w="100" w:type="dxa"/>
            </w:tcMar>
            <w:vAlign w:val="center"/>
          </w:tcPr>
          <w:p w:rsidR="00F954B8" w:rsidRDefault="00E724AE">
            <w:pPr>
              <w:spacing w:after="0"/>
            </w:pPr>
            <w:r>
              <w:rPr>
                <w:rFonts w:ascii="Times New Roman" w:hAnsi="Times New Roman"/>
                <w:color w:val="000000"/>
                <w:sz w:val="24"/>
              </w:rPr>
              <w:t>3.7</w:t>
            </w:r>
          </w:p>
        </w:tc>
        <w:tc>
          <w:tcPr>
            <w:tcW w:w="3256" w:type="dxa"/>
            <w:tcMar>
              <w:top w:w="50" w:type="dxa"/>
              <w:left w:w="100" w:type="dxa"/>
            </w:tcMar>
            <w:vAlign w:val="center"/>
          </w:tcPr>
          <w:p w:rsidR="00F954B8" w:rsidRPr="00523D13" w:rsidRDefault="00E724AE">
            <w:pPr>
              <w:spacing w:after="0"/>
              <w:ind w:left="135"/>
              <w:rPr>
                <w:lang w:val="ru-RU"/>
              </w:rPr>
            </w:pPr>
            <w:r w:rsidRPr="00523D13">
              <w:rPr>
                <w:rFonts w:ascii="Times New Roman" w:hAnsi="Times New Roman"/>
                <w:color w:val="000000"/>
                <w:sz w:val="24"/>
                <w:lang w:val="ru-RU"/>
              </w:rPr>
              <w:t>Россия в мировой системе международных отношений</w:t>
            </w:r>
          </w:p>
        </w:tc>
        <w:tc>
          <w:tcPr>
            <w:tcW w:w="938" w:type="dxa"/>
            <w:tcMar>
              <w:top w:w="50" w:type="dxa"/>
              <w:left w:w="100" w:type="dxa"/>
            </w:tcMar>
            <w:vAlign w:val="center"/>
          </w:tcPr>
          <w:p w:rsidR="00F954B8" w:rsidRDefault="00E724AE">
            <w:pPr>
              <w:spacing w:after="0"/>
              <w:ind w:left="135"/>
              <w:jc w:val="center"/>
            </w:pPr>
            <w:r w:rsidRPr="00523D1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F954B8" w:rsidRDefault="00F954B8">
            <w:pPr>
              <w:spacing w:after="0"/>
              <w:ind w:left="135"/>
              <w:jc w:val="center"/>
            </w:pPr>
          </w:p>
        </w:tc>
        <w:tc>
          <w:tcPr>
            <w:tcW w:w="1744"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0.5 </w:t>
            </w:r>
          </w:p>
        </w:tc>
        <w:tc>
          <w:tcPr>
            <w:tcW w:w="2536" w:type="dxa"/>
            <w:tcMar>
              <w:top w:w="50" w:type="dxa"/>
              <w:left w:w="100" w:type="dxa"/>
            </w:tcMar>
            <w:vAlign w:val="center"/>
          </w:tcPr>
          <w:p w:rsidR="00F954B8" w:rsidRDefault="00F954B8">
            <w:pPr>
              <w:spacing w:after="0"/>
              <w:ind w:left="135"/>
            </w:pPr>
          </w:p>
        </w:tc>
      </w:tr>
      <w:tr w:rsidR="00F954B8">
        <w:trPr>
          <w:trHeight w:val="144"/>
          <w:tblCellSpacing w:w="20" w:type="nil"/>
        </w:trPr>
        <w:tc>
          <w:tcPr>
            <w:tcW w:w="0" w:type="auto"/>
            <w:gridSpan w:val="2"/>
            <w:tcMar>
              <w:top w:w="50" w:type="dxa"/>
              <w:left w:w="100" w:type="dxa"/>
            </w:tcMar>
            <w:vAlign w:val="center"/>
          </w:tcPr>
          <w:p w:rsidR="00F954B8" w:rsidRDefault="00E724A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74"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F954B8" w:rsidRDefault="00F954B8"/>
        </w:tc>
      </w:tr>
      <w:tr w:rsidR="00F954B8" w:rsidRPr="005A25A6">
        <w:trPr>
          <w:trHeight w:val="144"/>
          <w:tblCellSpacing w:w="20" w:type="nil"/>
        </w:trPr>
        <w:tc>
          <w:tcPr>
            <w:tcW w:w="0" w:type="auto"/>
            <w:gridSpan w:val="6"/>
            <w:tcMar>
              <w:top w:w="50" w:type="dxa"/>
              <w:left w:w="100" w:type="dxa"/>
            </w:tcMar>
            <w:vAlign w:val="center"/>
          </w:tcPr>
          <w:p w:rsidR="00F954B8" w:rsidRPr="00523D13" w:rsidRDefault="00E724AE">
            <w:pPr>
              <w:spacing w:after="0"/>
              <w:ind w:left="135"/>
              <w:rPr>
                <w:lang w:val="ru-RU"/>
              </w:rPr>
            </w:pPr>
            <w:r w:rsidRPr="00523D13">
              <w:rPr>
                <w:rFonts w:ascii="Times New Roman" w:hAnsi="Times New Roman"/>
                <w:b/>
                <w:color w:val="000000"/>
                <w:sz w:val="24"/>
                <w:lang w:val="ru-RU"/>
              </w:rPr>
              <w:t>Раздел 4.</w:t>
            </w:r>
            <w:r w:rsidRPr="00523D13">
              <w:rPr>
                <w:rFonts w:ascii="Times New Roman" w:hAnsi="Times New Roman"/>
                <w:color w:val="000000"/>
                <w:sz w:val="24"/>
                <w:lang w:val="ru-RU"/>
              </w:rPr>
              <w:t xml:space="preserve"> </w:t>
            </w:r>
            <w:r w:rsidRPr="00523D13">
              <w:rPr>
                <w:rFonts w:ascii="Times New Roman" w:hAnsi="Times New Roman"/>
                <w:b/>
                <w:color w:val="000000"/>
                <w:sz w:val="24"/>
                <w:lang w:val="ru-RU"/>
              </w:rPr>
              <w:t>ГЕОГРАФИЧЕСКАЯ СРЕДА КАК СФЕРА ВЗАИМОДЕЙСТВИЯ ОБЩЕСТВА И ПРИРОДЫ</w:t>
            </w:r>
          </w:p>
        </w:tc>
      </w:tr>
      <w:tr w:rsidR="00F954B8">
        <w:trPr>
          <w:trHeight w:val="144"/>
          <w:tblCellSpacing w:w="20" w:type="nil"/>
        </w:trPr>
        <w:tc>
          <w:tcPr>
            <w:tcW w:w="570" w:type="dxa"/>
            <w:tcMar>
              <w:top w:w="50" w:type="dxa"/>
              <w:left w:w="100" w:type="dxa"/>
            </w:tcMar>
            <w:vAlign w:val="center"/>
          </w:tcPr>
          <w:p w:rsidR="00F954B8" w:rsidRDefault="00E724AE">
            <w:pPr>
              <w:spacing w:after="0"/>
            </w:pPr>
            <w:r>
              <w:rPr>
                <w:rFonts w:ascii="Times New Roman" w:hAnsi="Times New Roman"/>
                <w:color w:val="000000"/>
                <w:sz w:val="24"/>
              </w:rPr>
              <w:t>4.1</w:t>
            </w:r>
          </w:p>
        </w:tc>
        <w:tc>
          <w:tcPr>
            <w:tcW w:w="3256" w:type="dxa"/>
            <w:tcMar>
              <w:top w:w="50" w:type="dxa"/>
              <w:left w:w="100" w:type="dxa"/>
            </w:tcMar>
            <w:vAlign w:val="center"/>
          </w:tcPr>
          <w:p w:rsidR="00F954B8" w:rsidRPr="00523D13" w:rsidRDefault="00E724AE">
            <w:pPr>
              <w:spacing w:after="0"/>
              <w:ind w:left="135"/>
              <w:rPr>
                <w:lang w:val="ru-RU"/>
              </w:rPr>
            </w:pPr>
            <w:r w:rsidRPr="00523D13">
              <w:rPr>
                <w:rFonts w:ascii="Times New Roman" w:hAnsi="Times New Roman"/>
                <w:color w:val="000000"/>
                <w:sz w:val="24"/>
                <w:lang w:val="ru-RU"/>
              </w:rPr>
              <w:t>Роль географической среды в жизни общества</w:t>
            </w:r>
          </w:p>
        </w:tc>
        <w:tc>
          <w:tcPr>
            <w:tcW w:w="938" w:type="dxa"/>
            <w:tcMar>
              <w:top w:w="50" w:type="dxa"/>
              <w:left w:w="100" w:type="dxa"/>
            </w:tcMar>
            <w:vAlign w:val="center"/>
          </w:tcPr>
          <w:p w:rsidR="00F954B8" w:rsidRDefault="00E724AE">
            <w:pPr>
              <w:spacing w:after="0"/>
              <w:ind w:left="135"/>
              <w:jc w:val="center"/>
            </w:pPr>
            <w:r w:rsidRPr="00523D1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F954B8" w:rsidRDefault="00F954B8">
            <w:pPr>
              <w:spacing w:after="0"/>
              <w:ind w:left="135"/>
              <w:jc w:val="center"/>
            </w:pPr>
          </w:p>
        </w:tc>
        <w:tc>
          <w:tcPr>
            <w:tcW w:w="1744"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0.5 </w:t>
            </w:r>
          </w:p>
        </w:tc>
        <w:tc>
          <w:tcPr>
            <w:tcW w:w="2536" w:type="dxa"/>
            <w:tcMar>
              <w:top w:w="50" w:type="dxa"/>
              <w:left w:w="100" w:type="dxa"/>
            </w:tcMar>
            <w:vAlign w:val="center"/>
          </w:tcPr>
          <w:p w:rsidR="00F954B8" w:rsidRDefault="00F954B8">
            <w:pPr>
              <w:spacing w:after="0"/>
              <w:ind w:left="135"/>
            </w:pPr>
          </w:p>
        </w:tc>
      </w:tr>
      <w:tr w:rsidR="00F954B8">
        <w:trPr>
          <w:trHeight w:val="144"/>
          <w:tblCellSpacing w:w="20" w:type="nil"/>
        </w:trPr>
        <w:tc>
          <w:tcPr>
            <w:tcW w:w="570" w:type="dxa"/>
            <w:tcMar>
              <w:top w:w="50" w:type="dxa"/>
              <w:left w:w="100" w:type="dxa"/>
            </w:tcMar>
            <w:vAlign w:val="center"/>
          </w:tcPr>
          <w:p w:rsidR="00F954B8" w:rsidRDefault="00E724AE">
            <w:pPr>
              <w:spacing w:after="0"/>
            </w:pPr>
            <w:r>
              <w:rPr>
                <w:rFonts w:ascii="Times New Roman" w:hAnsi="Times New Roman"/>
                <w:color w:val="000000"/>
                <w:sz w:val="24"/>
              </w:rPr>
              <w:t>4.2</w:t>
            </w:r>
          </w:p>
        </w:tc>
        <w:tc>
          <w:tcPr>
            <w:tcW w:w="3256" w:type="dxa"/>
            <w:tcMar>
              <w:top w:w="50" w:type="dxa"/>
              <w:left w:w="100" w:type="dxa"/>
            </w:tcMar>
            <w:vAlign w:val="center"/>
          </w:tcPr>
          <w:p w:rsidR="00F954B8" w:rsidRPr="00523D13" w:rsidRDefault="00E724AE">
            <w:pPr>
              <w:spacing w:after="0"/>
              <w:ind w:left="135"/>
              <w:rPr>
                <w:lang w:val="ru-RU"/>
              </w:rPr>
            </w:pPr>
            <w:r w:rsidRPr="00523D13">
              <w:rPr>
                <w:rFonts w:ascii="Times New Roman" w:hAnsi="Times New Roman"/>
                <w:color w:val="000000"/>
                <w:sz w:val="24"/>
                <w:lang w:val="ru-RU"/>
              </w:rPr>
              <w:t>Природные условия и ресурсы. Природопользование</w:t>
            </w:r>
          </w:p>
        </w:tc>
        <w:tc>
          <w:tcPr>
            <w:tcW w:w="938" w:type="dxa"/>
            <w:tcMar>
              <w:top w:w="50" w:type="dxa"/>
              <w:left w:w="100" w:type="dxa"/>
            </w:tcMar>
            <w:vAlign w:val="center"/>
          </w:tcPr>
          <w:p w:rsidR="00F954B8" w:rsidRDefault="00E724AE">
            <w:pPr>
              <w:spacing w:after="0"/>
              <w:ind w:left="135"/>
              <w:jc w:val="center"/>
            </w:pPr>
            <w:r w:rsidRPr="00523D1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F954B8" w:rsidRDefault="00F954B8">
            <w:pPr>
              <w:spacing w:after="0"/>
              <w:ind w:left="135"/>
              <w:jc w:val="center"/>
            </w:pPr>
          </w:p>
        </w:tc>
        <w:tc>
          <w:tcPr>
            <w:tcW w:w="1744"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1 </w:t>
            </w:r>
          </w:p>
        </w:tc>
        <w:tc>
          <w:tcPr>
            <w:tcW w:w="2536" w:type="dxa"/>
            <w:tcMar>
              <w:top w:w="50" w:type="dxa"/>
              <w:left w:w="100" w:type="dxa"/>
            </w:tcMar>
            <w:vAlign w:val="center"/>
          </w:tcPr>
          <w:p w:rsidR="00F954B8" w:rsidRDefault="00F954B8">
            <w:pPr>
              <w:spacing w:after="0"/>
              <w:ind w:left="135"/>
            </w:pPr>
          </w:p>
        </w:tc>
      </w:tr>
      <w:tr w:rsidR="00F954B8">
        <w:trPr>
          <w:trHeight w:val="144"/>
          <w:tblCellSpacing w:w="20" w:type="nil"/>
        </w:trPr>
        <w:tc>
          <w:tcPr>
            <w:tcW w:w="570" w:type="dxa"/>
            <w:tcMar>
              <w:top w:w="50" w:type="dxa"/>
              <w:left w:w="100" w:type="dxa"/>
            </w:tcMar>
            <w:vAlign w:val="center"/>
          </w:tcPr>
          <w:p w:rsidR="00F954B8" w:rsidRDefault="00E724AE">
            <w:pPr>
              <w:spacing w:after="0"/>
            </w:pPr>
            <w:r>
              <w:rPr>
                <w:rFonts w:ascii="Times New Roman" w:hAnsi="Times New Roman"/>
                <w:color w:val="000000"/>
                <w:sz w:val="24"/>
              </w:rPr>
              <w:t>4.3</w:t>
            </w:r>
          </w:p>
        </w:tc>
        <w:tc>
          <w:tcPr>
            <w:tcW w:w="3256" w:type="dxa"/>
            <w:tcMar>
              <w:top w:w="50" w:type="dxa"/>
              <w:left w:w="100" w:type="dxa"/>
            </w:tcMar>
            <w:vAlign w:val="center"/>
          </w:tcPr>
          <w:p w:rsidR="00F954B8" w:rsidRPr="00523D13" w:rsidRDefault="00E724AE">
            <w:pPr>
              <w:spacing w:after="0"/>
              <w:ind w:left="135"/>
              <w:rPr>
                <w:lang w:val="ru-RU"/>
              </w:rPr>
            </w:pPr>
            <w:r w:rsidRPr="00523D13">
              <w:rPr>
                <w:rFonts w:ascii="Times New Roman" w:hAnsi="Times New Roman"/>
                <w:color w:val="000000"/>
                <w:sz w:val="24"/>
                <w:lang w:val="ru-RU"/>
              </w:rPr>
              <w:t>Формирование земной коры и минеральные ресурсы</w:t>
            </w:r>
          </w:p>
        </w:tc>
        <w:tc>
          <w:tcPr>
            <w:tcW w:w="938" w:type="dxa"/>
            <w:tcMar>
              <w:top w:w="50" w:type="dxa"/>
              <w:left w:w="100" w:type="dxa"/>
            </w:tcMar>
            <w:vAlign w:val="center"/>
          </w:tcPr>
          <w:p w:rsidR="00F954B8" w:rsidRDefault="00E724AE">
            <w:pPr>
              <w:spacing w:after="0"/>
              <w:ind w:left="135"/>
              <w:jc w:val="center"/>
            </w:pPr>
            <w:r w:rsidRPr="00523D13">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4" w:type="dxa"/>
            <w:tcMar>
              <w:top w:w="50" w:type="dxa"/>
              <w:left w:w="100" w:type="dxa"/>
            </w:tcMar>
            <w:vAlign w:val="center"/>
          </w:tcPr>
          <w:p w:rsidR="00F954B8" w:rsidRDefault="00F954B8">
            <w:pPr>
              <w:spacing w:after="0"/>
              <w:ind w:left="135"/>
              <w:jc w:val="center"/>
            </w:pPr>
          </w:p>
        </w:tc>
        <w:tc>
          <w:tcPr>
            <w:tcW w:w="1744"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2 </w:t>
            </w:r>
          </w:p>
        </w:tc>
        <w:tc>
          <w:tcPr>
            <w:tcW w:w="2536" w:type="dxa"/>
            <w:tcMar>
              <w:top w:w="50" w:type="dxa"/>
              <w:left w:w="100" w:type="dxa"/>
            </w:tcMar>
            <w:vAlign w:val="center"/>
          </w:tcPr>
          <w:p w:rsidR="00F954B8" w:rsidRDefault="00F954B8">
            <w:pPr>
              <w:spacing w:after="0"/>
              <w:ind w:left="135"/>
            </w:pPr>
          </w:p>
        </w:tc>
      </w:tr>
      <w:tr w:rsidR="00F954B8">
        <w:trPr>
          <w:trHeight w:val="144"/>
          <w:tblCellSpacing w:w="20" w:type="nil"/>
        </w:trPr>
        <w:tc>
          <w:tcPr>
            <w:tcW w:w="570" w:type="dxa"/>
            <w:tcMar>
              <w:top w:w="50" w:type="dxa"/>
              <w:left w:w="100" w:type="dxa"/>
            </w:tcMar>
            <w:vAlign w:val="center"/>
          </w:tcPr>
          <w:p w:rsidR="00F954B8" w:rsidRDefault="00E724AE">
            <w:pPr>
              <w:spacing w:after="0"/>
            </w:pPr>
            <w:r>
              <w:rPr>
                <w:rFonts w:ascii="Times New Roman" w:hAnsi="Times New Roman"/>
                <w:color w:val="000000"/>
                <w:sz w:val="24"/>
              </w:rPr>
              <w:t>4.4</w:t>
            </w:r>
          </w:p>
        </w:tc>
        <w:tc>
          <w:tcPr>
            <w:tcW w:w="3256" w:type="dxa"/>
            <w:tcMar>
              <w:top w:w="50" w:type="dxa"/>
              <w:left w:w="100" w:type="dxa"/>
            </w:tcMar>
            <w:vAlign w:val="center"/>
          </w:tcPr>
          <w:p w:rsidR="00F954B8" w:rsidRPr="00523D13" w:rsidRDefault="00E724AE">
            <w:pPr>
              <w:spacing w:after="0"/>
              <w:ind w:left="135"/>
              <w:rPr>
                <w:lang w:val="ru-RU"/>
              </w:rPr>
            </w:pPr>
            <w:r w:rsidRPr="00523D13">
              <w:rPr>
                <w:rFonts w:ascii="Times New Roman" w:hAnsi="Times New Roman"/>
                <w:color w:val="000000"/>
                <w:sz w:val="24"/>
                <w:lang w:val="ru-RU"/>
              </w:rPr>
              <w:t>Атмосфера и климат Земли. Агроклиматические ресурсы</w:t>
            </w:r>
          </w:p>
        </w:tc>
        <w:tc>
          <w:tcPr>
            <w:tcW w:w="938" w:type="dxa"/>
            <w:tcMar>
              <w:top w:w="50" w:type="dxa"/>
              <w:left w:w="100" w:type="dxa"/>
            </w:tcMar>
            <w:vAlign w:val="center"/>
          </w:tcPr>
          <w:p w:rsidR="00F954B8" w:rsidRDefault="00E724AE">
            <w:pPr>
              <w:spacing w:after="0"/>
              <w:ind w:left="135"/>
              <w:jc w:val="center"/>
            </w:pPr>
            <w:r w:rsidRPr="00523D13">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F954B8" w:rsidRDefault="00F954B8">
            <w:pPr>
              <w:spacing w:after="0"/>
              <w:ind w:left="135"/>
              <w:jc w:val="center"/>
            </w:pPr>
          </w:p>
        </w:tc>
        <w:tc>
          <w:tcPr>
            <w:tcW w:w="1744"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1 </w:t>
            </w:r>
          </w:p>
        </w:tc>
        <w:tc>
          <w:tcPr>
            <w:tcW w:w="2536" w:type="dxa"/>
            <w:tcMar>
              <w:top w:w="50" w:type="dxa"/>
              <w:left w:w="100" w:type="dxa"/>
            </w:tcMar>
            <w:vAlign w:val="center"/>
          </w:tcPr>
          <w:p w:rsidR="00F954B8" w:rsidRDefault="00F954B8">
            <w:pPr>
              <w:spacing w:after="0"/>
              <w:ind w:left="135"/>
            </w:pPr>
          </w:p>
        </w:tc>
      </w:tr>
      <w:tr w:rsidR="00F954B8">
        <w:trPr>
          <w:trHeight w:val="144"/>
          <w:tblCellSpacing w:w="20" w:type="nil"/>
        </w:trPr>
        <w:tc>
          <w:tcPr>
            <w:tcW w:w="570" w:type="dxa"/>
            <w:tcMar>
              <w:top w:w="50" w:type="dxa"/>
              <w:left w:w="100" w:type="dxa"/>
            </w:tcMar>
            <w:vAlign w:val="center"/>
          </w:tcPr>
          <w:p w:rsidR="00F954B8" w:rsidRDefault="00E724AE">
            <w:pPr>
              <w:spacing w:after="0"/>
            </w:pPr>
            <w:r>
              <w:rPr>
                <w:rFonts w:ascii="Times New Roman" w:hAnsi="Times New Roman"/>
                <w:color w:val="000000"/>
                <w:sz w:val="24"/>
              </w:rPr>
              <w:t>4.5</w:t>
            </w:r>
          </w:p>
        </w:tc>
        <w:tc>
          <w:tcPr>
            <w:tcW w:w="3256" w:type="dxa"/>
            <w:tcMar>
              <w:top w:w="50" w:type="dxa"/>
              <w:left w:w="100" w:type="dxa"/>
            </w:tcMar>
            <w:vAlign w:val="center"/>
          </w:tcPr>
          <w:p w:rsidR="00F954B8" w:rsidRDefault="00E724AE">
            <w:pPr>
              <w:spacing w:after="0"/>
              <w:ind w:left="135"/>
            </w:pPr>
            <w:proofErr w:type="spellStart"/>
            <w:r>
              <w:rPr>
                <w:rFonts w:ascii="Times New Roman" w:hAnsi="Times New Roman"/>
                <w:color w:val="000000"/>
                <w:sz w:val="24"/>
              </w:rPr>
              <w:t>Гидросфера</w:t>
            </w:r>
            <w:proofErr w:type="spellEnd"/>
            <w:r>
              <w:rPr>
                <w:rFonts w:ascii="Times New Roman" w:hAnsi="Times New Roman"/>
                <w:color w:val="000000"/>
                <w:sz w:val="24"/>
              </w:rPr>
              <w:t xml:space="preserve"> и </w:t>
            </w:r>
            <w:proofErr w:type="spellStart"/>
            <w:r>
              <w:rPr>
                <w:rFonts w:ascii="Times New Roman" w:hAnsi="Times New Roman"/>
                <w:color w:val="000000"/>
                <w:sz w:val="24"/>
              </w:rPr>
              <w:t>водные</w:t>
            </w:r>
            <w:proofErr w:type="spellEnd"/>
            <w:r>
              <w:rPr>
                <w:rFonts w:ascii="Times New Roman" w:hAnsi="Times New Roman"/>
                <w:color w:val="000000"/>
                <w:sz w:val="24"/>
              </w:rPr>
              <w:t xml:space="preserve"> </w:t>
            </w:r>
            <w:proofErr w:type="spellStart"/>
            <w:r>
              <w:rPr>
                <w:rFonts w:ascii="Times New Roman" w:hAnsi="Times New Roman"/>
                <w:color w:val="000000"/>
                <w:sz w:val="24"/>
              </w:rPr>
              <w:t>ресурсы</w:t>
            </w:r>
            <w:proofErr w:type="spellEnd"/>
          </w:p>
        </w:tc>
        <w:tc>
          <w:tcPr>
            <w:tcW w:w="938"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3 </w:t>
            </w:r>
          </w:p>
        </w:tc>
        <w:tc>
          <w:tcPr>
            <w:tcW w:w="1654" w:type="dxa"/>
            <w:tcMar>
              <w:top w:w="50" w:type="dxa"/>
              <w:left w:w="100" w:type="dxa"/>
            </w:tcMar>
            <w:vAlign w:val="center"/>
          </w:tcPr>
          <w:p w:rsidR="00F954B8" w:rsidRDefault="00F954B8">
            <w:pPr>
              <w:spacing w:after="0"/>
              <w:ind w:left="135"/>
              <w:jc w:val="center"/>
            </w:pPr>
          </w:p>
        </w:tc>
        <w:tc>
          <w:tcPr>
            <w:tcW w:w="1744"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1 </w:t>
            </w:r>
          </w:p>
        </w:tc>
        <w:tc>
          <w:tcPr>
            <w:tcW w:w="2536" w:type="dxa"/>
            <w:tcMar>
              <w:top w:w="50" w:type="dxa"/>
              <w:left w:w="100" w:type="dxa"/>
            </w:tcMar>
            <w:vAlign w:val="center"/>
          </w:tcPr>
          <w:p w:rsidR="00F954B8" w:rsidRDefault="00F954B8">
            <w:pPr>
              <w:spacing w:after="0"/>
              <w:ind w:left="135"/>
            </w:pPr>
          </w:p>
        </w:tc>
      </w:tr>
      <w:tr w:rsidR="00F954B8">
        <w:trPr>
          <w:trHeight w:val="144"/>
          <w:tblCellSpacing w:w="20" w:type="nil"/>
        </w:trPr>
        <w:tc>
          <w:tcPr>
            <w:tcW w:w="570" w:type="dxa"/>
            <w:tcMar>
              <w:top w:w="50" w:type="dxa"/>
              <w:left w:w="100" w:type="dxa"/>
            </w:tcMar>
            <w:vAlign w:val="center"/>
          </w:tcPr>
          <w:p w:rsidR="00F954B8" w:rsidRDefault="00E724AE">
            <w:pPr>
              <w:spacing w:after="0"/>
            </w:pPr>
            <w:r>
              <w:rPr>
                <w:rFonts w:ascii="Times New Roman" w:hAnsi="Times New Roman"/>
                <w:color w:val="000000"/>
                <w:sz w:val="24"/>
              </w:rPr>
              <w:t>4.6</w:t>
            </w:r>
          </w:p>
        </w:tc>
        <w:tc>
          <w:tcPr>
            <w:tcW w:w="3256" w:type="dxa"/>
            <w:tcMar>
              <w:top w:w="50" w:type="dxa"/>
              <w:left w:w="100" w:type="dxa"/>
            </w:tcMar>
            <w:vAlign w:val="center"/>
          </w:tcPr>
          <w:p w:rsidR="00F954B8" w:rsidRDefault="00E724AE">
            <w:pPr>
              <w:spacing w:after="0"/>
              <w:ind w:left="135"/>
            </w:pPr>
            <w:r w:rsidRPr="00523D13">
              <w:rPr>
                <w:rFonts w:ascii="Times New Roman" w:hAnsi="Times New Roman"/>
                <w:color w:val="000000"/>
                <w:sz w:val="24"/>
                <w:lang w:val="ru-RU"/>
              </w:rPr>
              <w:t xml:space="preserve">Мировой океан как часть гидросферы. </w:t>
            </w:r>
            <w:proofErr w:type="spellStart"/>
            <w:r>
              <w:rPr>
                <w:rFonts w:ascii="Times New Roman" w:hAnsi="Times New Roman"/>
                <w:color w:val="000000"/>
                <w:sz w:val="24"/>
              </w:rPr>
              <w:t>Ресурсы</w:t>
            </w:r>
            <w:proofErr w:type="spellEnd"/>
            <w:r>
              <w:rPr>
                <w:rFonts w:ascii="Times New Roman" w:hAnsi="Times New Roman"/>
                <w:color w:val="000000"/>
                <w:sz w:val="24"/>
              </w:rPr>
              <w:t xml:space="preserve"> </w:t>
            </w:r>
            <w:proofErr w:type="spellStart"/>
            <w:r>
              <w:rPr>
                <w:rFonts w:ascii="Times New Roman" w:hAnsi="Times New Roman"/>
                <w:color w:val="000000"/>
                <w:sz w:val="24"/>
              </w:rPr>
              <w:t>Мирового</w:t>
            </w:r>
            <w:proofErr w:type="spellEnd"/>
            <w:r>
              <w:rPr>
                <w:rFonts w:ascii="Times New Roman" w:hAnsi="Times New Roman"/>
                <w:color w:val="000000"/>
                <w:sz w:val="24"/>
              </w:rPr>
              <w:t xml:space="preserve"> </w:t>
            </w:r>
            <w:proofErr w:type="spellStart"/>
            <w:r>
              <w:rPr>
                <w:rFonts w:ascii="Times New Roman" w:hAnsi="Times New Roman"/>
                <w:color w:val="000000"/>
                <w:sz w:val="24"/>
              </w:rPr>
              <w:t>океана</w:t>
            </w:r>
            <w:proofErr w:type="spellEnd"/>
          </w:p>
        </w:tc>
        <w:tc>
          <w:tcPr>
            <w:tcW w:w="938"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F954B8" w:rsidRDefault="00F954B8">
            <w:pPr>
              <w:spacing w:after="0"/>
              <w:ind w:left="135"/>
              <w:jc w:val="center"/>
            </w:pPr>
          </w:p>
        </w:tc>
        <w:tc>
          <w:tcPr>
            <w:tcW w:w="1744"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0.5 </w:t>
            </w:r>
          </w:p>
        </w:tc>
        <w:tc>
          <w:tcPr>
            <w:tcW w:w="2536" w:type="dxa"/>
            <w:tcMar>
              <w:top w:w="50" w:type="dxa"/>
              <w:left w:w="100" w:type="dxa"/>
            </w:tcMar>
            <w:vAlign w:val="center"/>
          </w:tcPr>
          <w:p w:rsidR="00F954B8" w:rsidRDefault="00F954B8">
            <w:pPr>
              <w:spacing w:after="0"/>
              <w:ind w:left="135"/>
            </w:pPr>
          </w:p>
        </w:tc>
      </w:tr>
      <w:tr w:rsidR="00F954B8">
        <w:trPr>
          <w:trHeight w:val="144"/>
          <w:tblCellSpacing w:w="20" w:type="nil"/>
        </w:trPr>
        <w:tc>
          <w:tcPr>
            <w:tcW w:w="570" w:type="dxa"/>
            <w:tcMar>
              <w:top w:w="50" w:type="dxa"/>
              <w:left w:w="100" w:type="dxa"/>
            </w:tcMar>
            <w:vAlign w:val="center"/>
          </w:tcPr>
          <w:p w:rsidR="00F954B8" w:rsidRDefault="00E724AE">
            <w:pPr>
              <w:spacing w:after="0"/>
            </w:pPr>
            <w:r>
              <w:rPr>
                <w:rFonts w:ascii="Times New Roman" w:hAnsi="Times New Roman"/>
                <w:color w:val="000000"/>
                <w:sz w:val="24"/>
              </w:rPr>
              <w:t>4.7</w:t>
            </w:r>
          </w:p>
        </w:tc>
        <w:tc>
          <w:tcPr>
            <w:tcW w:w="3256" w:type="dxa"/>
            <w:tcMar>
              <w:top w:w="50" w:type="dxa"/>
              <w:left w:w="100" w:type="dxa"/>
            </w:tcMar>
            <w:vAlign w:val="center"/>
          </w:tcPr>
          <w:p w:rsidR="00F954B8" w:rsidRPr="00523D13" w:rsidRDefault="00E724AE">
            <w:pPr>
              <w:spacing w:after="0"/>
              <w:ind w:left="135"/>
              <w:rPr>
                <w:lang w:val="ru-RU"/>
              </w:rPr>
            </w:pPr>
            <w:r w:rsidRPr="00523D13">
              <w:rPr>
                <w:rFonts w:ascii="Times New Roman" w:hAnsi="Times New Roman"/>
                <w:color w:val="000000"/>
                <w:sz w:val="24"/>
                <w:lang w:val="ru-RU"/>
              </w:rPr>
              <w:t>Почвы и земельные ресурсы мира</w:t>
            </w:r>
          </w:p>
        </w:tc>
        <w:tc>
          <w:tcPr>
            <w:tcW w:w="938" w:type="dxa"/>
            <w:tcMar>
              <w:top w:w="50" w:type="dxa"/>
              <w:left w:w="100" w:type="dxa"/>
            </w:tcMar>
            <w:vAlign w:val="center"/>
          </w:tcPr>
          <w:p w:rsidR="00F954B8" w:rsidRDefault="00E724AE">
            <w:pPr>
              <w:spacing w:after="0"/>
              <w:ind w:left="135"/>
              <w:jc w:val="center"/>
            </w:pPr>
            <w:r w:rsidRPr="00523D13">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F954B8" w:rsidRDefault="00F954B8">
            <w:pPr>
              <w:spacing w:after="0"/>
              <w:ind w:left="135"/>
              <w:jc w:val="center"/>
            </w:pPr>
          </w:p>
        </w:tc>
        <w:tc>
          <w:tcPr>
            <w:tcW w:w="1744"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1.5 </w:t>
            </w:r>
          </w:p>
        </w:tc>
        <w:tc>
          <w:tcPr>
            <w:tcW w:w="2536" w:type="dxa"/>
            <w:tcMar>
              <w:top w:w="50" w:type="dxa"/>
              <w:left w:w="100" w:type="dxa"/>
            </w:tcMar>
            <w:vAlign w:val="center"/>
          </w:tcPr>
          <w:p w:rsidR="00F954B8" w:rsidRDefault="00F954B8">
            <w:pPr>
              <w:spacing w:after="0"/>
              <w:ind w:left="135"/>
            </w:pPr>
          </w:p>
        </w:tc>
      </w:tr>
      <w:tr w:rsidR="00F954B8">
        <w:trPr>
          <w:trHeight w:val="144"/>
          <w:tblCellSpacing w:w="20" w:type="nil"/>
        </w:trPr>
        <w:tc>
          <w:tcPr>
            <w:tcW w:w="570" w:type="dxa"/>
            <w:tcMar>
              <w:top w:w="50" w:type="dxa"/>
              <w:left w:w="100" w:type="dxa"/>
            </w:tcMar>
            <w:vAlign w:val="center"/>
          </w:tcPr>
          <w:p w:rsidR="00F954B8" w:rsidRDefault="00E724AE">
            <w:pPr>
              <w:spacing w:after="0"/>
            </w:pPr>
            <w:r>
              <w:rPr>
                <w:rFonts w:ascii="Times New Roman" w:hAnsi="Times New Roman"/>
                <w:color w:val="000000"/>
                <w:sz w:val="24"/>
              </w:rPr>
              <w:t>4.8</w:t>
            </w:r>
          </w:p>
        </w:tc>
        <w:tc>
          <w:tcPr>
            <w:tcW w:w="3256" w:type="dxa"/>
            <w:tcMar>
              <w:top w:w="50" w:type="dxa"/>
              <w:left w:w="100" w:type="dxa"/>
            </w:tcMar>
            <w:vAlign w:val="center"/>
          </w:tcPr>
          <w:p w:rsidR="00F954B8" w:rsidRPr="00523D13" w:rsidRDefault="00E724AE">
            <w:pPr>
              <w:spacing w:after="0"/>
              <w:ind w:left="135"/>
              <w:rPr>
                <w:lang w:val="ru-RU"/>
              </w:rPr>
            </w:pPr>
            <w:r w:rsidRPr="00523D13">
              <w:rPr>
                <w:rFonts w:ascii="Times New Roman" w:hAnsi="Times New Roman"/>
                <w:color w:val="000000"/>
                <w:sz w:val="24"/>
                <w:lang w:val="ru-RU"/>
              </w:rPr>
              <w:t>Биосфера и биологические ресурсы мира</w:t>
            </w:r>
          </w:p>
        </w:tc>
        <w:tc>
          <w:tcPr>
            <w:tcW w:w="938" w:type="dxa"/>
            <w:tcMar>
              <w:top w:w="50" w:type="dxa"/>
              <w:left w:w="100" w:type="dxa"/>
            </w:tcMar>
            <w:vAlign w:val="center"/>
          </w:tcPr>
          <w:p w:rsidR="00F954B8" w:rsidRDefault="00E724AE">
            <w:pPr>
              <w:spacing w:after="0"/>
              <w:ind w:left="135"/>
              <w:jc w:val="center"/>
            </w:pPr>
            <w:r w:rsidRPr="00523D1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F954B8" w:rsidRDefault="00F954B8">
            <w:pPr>
              <w:spacing w:after="0"/>
              <w:ind w:left="135"/>
              <w:jc w:val="center"/>
            </w:pPr>
          </w:p>
        </w:tc>
        <w:tc>
          <w:tcPr>
            <w:tcW w:w="1744"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1 </w:t>
            </w:r>
          </w:p>
        </w:tc>
        <w:tc>
          <w:tcPr>
            <w:tcW w:w="2536" w:type="dxa"/>
            <w:tcMar>
              <w:top w:w="50" w:type="dxa"/>
              <w:left w:w="100" w:type="dxa"/>
            </w:tcMar>
            <w:vAlign w:val="center"/>
          </w:tcPr>
          <w:p w:rsidR="00F954B8" w:rsidRDefault="00F954B8">
            <w:pPr>
              <w:spacing w:after="0"/>
              <w:ind w:left="135"/>
            </w:pPr>
          </w:p>
        </w:tc>
      </w:tr>
      <w:tr w:rsidR="00F954B8">
        <w:trPr>
          <w:trHeight w:val="144"/>
          <w:tblCellSpacing w:w="20" w:type="nil"/>
        </w:trPr>
        <w:tc>
          <w:tcPr>
            <w:tcW w:w="570" w:type="dxa"/>
            <w:tcMar>
              <w:top w:w="50" w:type="dxa"/>
              <w:left w:w="100" w:type="dxa"/>
            </w:tcMar>
            <w:vAlign w:val="center"/>
          </w:tcPr>
          <w:p w:rsidR="00F954B8" w:rsidRDefault="00E724AE">
            <w:pPr>
              <w:spacing w:after="0"/>
            </w:pPr>
            <w:r>
              <w:rPr>
                <w:rFonts w:ascii="Times New Roman" w:hAnsi="Times New Roman"/>
                <w:color w:val="000000"/>
                <w:sz w:val="24"/>
              </w:rPr>
              <w:t>4.9</w:t>
            </w:r>
          </w:p>
        </w:tc>
        <w:tc>
          <w:tcPr>
            <w:tcW w:w="3256" w:type="dxa"/>
            <w:tcMar>
              <w:top w:w="50" w:type="dxa"/>
              <w:left w:w="100" w:type="dxa"/>
            </w:tcMar>
            <w:vAlign w:val="center"/>
          </w:tcPr>
          <w:p w:rsidR="00F954B8" w:rsidRDefault="00E724AE">
            <w:pPr>
              <w:spacing w:after="0"/>
              <w:ind w:left="135"/>
            </w:pPr>
            <w:proofErr w:type="spellStart"/>
            <w:r>
              <w:rPr>
                <w:rFonts w:ascii="Times New Roman" w:hAnsi="Times New Roman"/>
                <w:color w:val="000000"/>
                <w:sz w:val="24"/>
              </w:rPr>
              <w:t>География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природных</w:t>
            </w:r>
            <w:proofErr w:type="spellEnd"/>
            <w:r>
              <w:rPr>
                <w:rFonts w:ascii="Times New Roman" w:hAnsi="Times New Roman"/>
                <w:color w:val="000000"/>
                <w:sz w:val="24"/>
              </w:rPr>
              <w:t xml:space="preserve"> </w:t>
            </w:r>
            <w:proofErr w:type="spellStart"/>
            <w:r>
              <w:rPr>
                <w:rFonts w:ascii="Times New Roman" w:hAnsi="Times New Roman"/>
                <w:color w:val="000000"/>
                <w:sz w:val="24"/>
              </w:rPr>
              <w:t>рисков</w:t>
            </w:r>
            <w:proofErr w:type="spellEnd"/>
          </w:p>
        </w:tc>
        <w:tc>
          <w:tcPr>
            <w:tcW w:w="938"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F954B8" w:rsidRDefault="00F954B8">
            <w:pPr>
              <w:spacing w:after="0"/>
              <w:ind w:left="135"/>
              <w:jc w:val="center"/>
            </w:pPr>
          </w:p>
        </w:tc>
        <w:tc>
          <w:tcPr>
            <w:tcW w:w="1744"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1 </w:t>
            </w:r>
          </w:p>
        </w:tc>
        <w:tc>
          <w:tcPr>
            <w:tcW w:w="2536" w:type="dxa"/>
            <w:tcMar>
              <w:top w:w="50" w:type="dxa"/>
              <w:left w:w="100" w:type="dxa"/>
            </w:tcMar>
            <w:vAlign w:val="center"/>
          </w:tcPr>
          <w:p w:rsidR="00F954B8" w:rsidRDefault="00F954B8">
            <w:pPr>
              <w:spacing w:after="0"/>
              <w:ind w:left="135"/>
            </w:pPr>
          </w:p>
        </w:tc>
      </w:tr>
      <w:tr w:rsidR="00F954B8">
        <w:trPr>
          <w:trHeight w:val="144"/>
          <w:tblCellSpacing w:w="20" w:type="nil"/>
        </w:trPr>
        <w:tc>
          <w:tcPr>
            <w:tcW w:w="570" w:type="dxa"/>
            <w:tcMar>
              <w:top w:w="50" w:type="dxa"/>
              <w:left w:w="100" w:type="dxa"/>
            </w:tcMar>
            <w:vAlign w:val="center"/>
          </w:tcPr>
          <w:p w:rsidR="00F954B8" w:rsidRDefault="00E724AE">
            <w:pPr>
              <w:spacing w:after="0"/>
            </w:pPr>
            <w:r>
              <w:rPr>
                <w:rFonts w:ascii="Times New Roman" w:hAnsi="Times New Roman"/>
                <w:color w:val="000000"/>
                <w:sz w:val="24"/>
              </w:rPr>
              <w:t>4.10</w:t>
            </w:r>
          </w:p>
        </w:tc>
        <w:tc>
          <w:tcPr>
            <w:tcW w:w="3256" w:type="dxa"/>
            <w:tcMar>
              <w:top w:w="50" w:type="dxa"/>
              <w:left w:w="100" w:type="dxa"/>
            </w:tcMar>
            <w:vAlign w:val="center"/>
          </w:tcPr>
          <w:p w:rsidR="00F954B8" w:rsidRDefault="00E724AE">
            <w:pPr>
              <w:spacing w:after="0"/>
              <w:ind w:left="135"/>
            </w:pPr>
            <w:proofErr w:type="spellStart"/>
            <w:r>
              <w:rPr>
                <w:rFonts w:ascii="Times New Roman" w:hAnsi="Times New Roman"/>
                <w:color w:val="000000"/>
                <w:sz w:val="24"/>
              </w:rPr>
              <w:t>Глобальная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экологическая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проблема</w:t>
            </w:r>
            <w:proofErr w:type="spellEnd"/>
          </w:p>
        </w:tc>
        <w:tc>
          <w:tcPr>
            <w:tcW w:w="938"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3 </w:t>
            </w:r>
          </w:p>
        </w:tc>
        <w:tc>
          <w:tcPr>
            <w:tcW w:w="1654" w:type="dxa"/>
            <w:tcMar>
              <w:top w:w="50" w:type="dxa"/>
              <w:left w:w="100" w:type="dxa"/>
            </w:tcMar>
            <w:vAlign w:val="center"/>
          </w:tcPr>
          <w:p w:rsidR="00F954B8" w:rsidRDefault="00F954B8">
            <w:pPr>
              <w:spacing w:after="0"/>
              <w:ind w:left="135"/>
              <w:jc w:val="center"/>
            </w:pPr>
          </w:p>
        </w:tc>
        <w:tc>
          <w:tcPr>
            <w:tcW w:w="1744"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1.5 </w:t>
            </w:r>
          </w:p>
        </w:tc>
        <w:tc>
          <w:tcPr>
            <w:tcW w:w="2536" w:type="dxa"/>
            <w:tcMar>
              <w:top w:w="50" w:type="dxa"/>
              <w:left w:w="100" w:type="dxa"/>
            </w:tcMar>
            <w:vAlign w:val="center"/>
          </w:tcPr>
          <w:p w:rsidR="00F954B8" w:rsidRDefault="00F954B8">
            <w:pPr>
              <w:spacing w:after="0"/>
              <w:ind w:left="135"/>
            </w:pPr>
          </w:p>
        </w:tc>
      </w:tr>
      <w:tr w:rsidR="00F954B8">
        <w:trPr>
          <w:trHeight w:val="144"/>
          <w:tblCellSpacing w:w="20" w:type="nil"/>
        </w:trPr>
        <w:tc>
          <w:tcPr>
            <w:tcW w:w="0" w:type="auto"/>
            <w:gridSpan w:val="2"/>
            <w:tcMar>
              <w:top w:w="50" w:type="dxa"/>
              <w:left w:w="100" w:type="dxa"/>
            </w:tcMar>
            <w:vAlign w:val="center"/>
          </w:tcPr>
          <w:p w:rsidR="00F954B8" w:rsidRDefault="00E724A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74"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26 </w:t>
            </w:r>
          </w:p>
        </w:tc>
        <w:tc>
          <w:tcPr>
            <w:tcW w:w="0" w:type="auto"/>
            <w:gridSpan w:val="3"/>
            <w:tcMar>
              <w:top w:w="50" w:type="dxa"/>
              <w:left w:w="100" w:type="dxa"/>
            </w:tcMar>
            <w:vAlign w:val="center"/>
          </w:tcPr>
          <w:p w:rsidR="00F954B8" w:rsidRDefault="00F954B8"/>
        </w:tc>
      </w:tr>
      <w:tr w:rsidR="00F954B8" w:rsidRPr="005A25A6">
        <w:trPr>
          <w:trHeight w:val="144"/>
          <w:tblCellSpacing w:w="20" w:type="nil"/>
        </w:trPr>
        <w:tc>
          <w:tcPr>
            <w:tcW w:w="0" w:type="auto"/>
            <w:gridSpan w:val="6"/>
            <w:tcMar>
              <w:top w:w="50" w:type="dxa"/>
              <w:left w:w="100" w:type="dxa"/>
            </w:tcMar>
            <w:vAlign w:val="center"/>
          </w:tcPr>
          <w:p w:rsidR="00F954B8" w:rsidRPr="00523D13" w:rsidRDefault="00E724AE">
            <w:pPr>
              <w:spacing w:after="0"/>
              <w:ind w:left="135"/>
              <w:rPr>
                <w:lang w:val="ru-RU"/>
              </w:rPr>
            </w:pPr>
            <w:r w:rsidRPr="00523D13">
              <w:rPr>
                <w:rFonts w:ascii="Times New Roman" w:hAnsi="Times New Roman"/>
                <w:b/>
                <w:color w:val="000000"/>
                <w:sz w:val="24"/>
                <w:lang w:val="ru-RU"/>
              </w:rPr>
              <w:t>Раздел 5.</w:t>
            </w:r>
            <w:r w:rsidRPr="00523D13">
              <w:rPr>
                <w:rFonts w:ascii="Times New Roman" w:hAnsi="Times New Roman"/>
                <w:color w:val="000000"/>
                <w:sz w:val="24"/>
                <w:lang w:val="ru-RU"/>
              </w:rPr>
              <w:t xml:space="preserve"> </w:t>
            </w:r>
            <w:r w:rsidRPr="00523D13">
              <w:rPr>
                <w:rFonts w:ascii="Times New Roman" w:hAnsi="Times New Roman"/>
                <w:b/>
                <w:color w:val="000000"/>
                <w:sz w:val="24"/>
                <w:lang w:val="ru-RU"/>
              </w:rPr>
              <w:t>ЧЕЛОВЕЧЕСКИЙ КАПИТАЛ В СОВРЕМЕННОМ МИРЕ</w:t>
            </w:r>
          </w:p>
        </w:tc>
      </w:tr>
      <w:tr w:rsidR="00F954B8">
        <w:trPr>
          <w:trHeight w:val="144"/>
          <w:tblCellSpacing w:w="20" w:type="nil"/>
        </w:trPr>
        <w:tc>
          <w:tcPr>
            <w:tcW w:w="570" w:type="dxa"/>
            <w:tcMar>
              <w:top w:w="50" w:type="dxa"/>
              <w:left w:w="100" w:type="dxa"/>
            </w:tcMar>
            <w:vAlign w:val="center"/>
          </w:tcPr>
          <w:p w:rsidR="00F954B8" w:rsidRDefault="00E724AE">
            <w:pPr>
              <w:spacing w:after="0"/>
            </w:pPr>
            <w:r>
              <w:rPr>
                <w:rFonts w:ascii="Times New Roman" w:hAnsi="Times New Roman"/>
                <w:color w:val="000000"/>
                <w:sz w:val="24"/>
              </w:rPr>
              <w:t>5.1</w:t>
            </w:r>
          </w:p>
        </w:tc>
        <w:tc>
          <w:tcPr>
            <w:tcW w:w="3256" w:type="dxa"/>
            <w:tcMar>
              <w:top w:w="50" w:type="dxa"/>
              <w:left w:w="100" w:type="dxa"/>
            </w:tcMar>
            <w:vAlign w:val="center"/>
          </w:tcPr>
          <w:p w:rsidR="00F954B8" w:rsidRDefault="00E724AE">
            <w:pPr>
              <w:spacing w:after="0"/>
              <w:ind w:left="135"/>
            </w:pPr>
            <w:proofErr w:type="spellStart"/>
            <w:r>
              <w:rPr>
                <w:rFonts w:ascii="Times New Roman" w:hAnsi="Times New Roman"/>
                <w:color w:val="000000"/>
                <w:sz w:val="24"/>
              </w:rPr>
              <w:t>Демографическая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характеристика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мира</w:t>
            </w:r>
            <w:proofErr w:type="spellEnd"/>
          </w:p>
        </w:tc>
        <w:tc>
          <w:tcPr>
            <w:tcW w:w="938"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3 </w:t>
            </w:r>
          </w:p>
        </w:tc>
        <w:tc>
          <w:tcPr>
            <w:tcW w:w="1654" w:type="dxa"/>
            <w:tcMar>
              <w:top w:w="50" w:type="dxa"/>
              <w:left w:w="100" w:type="dxa"/>
            </w:tcMar>
            <w:vAlign w:val="center"/>
          </w:tcPr>
          <w:p w:rsidR="00F954B8" w:rsidRDefault="00F954B8">
            <w:pPr>
              <w:spacing w:after="0"/>
              <w:ind w:left="135"/>
              <w:jc w:val="center"/>
            </w:pPr>
          </w:p>
        </w:tc>
        <w:tc>
          <w:tcPr>
            <w:tcW w:w="1744"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1.5 </w:t>
            </w:r>
          </w:p>
        </w:tc>
        <w:tc>
          <w:tcPr>
            <w:tcW w:w="2536" w:type="dxa"/>
            <w:tcMar>
              <w:top w:w="50" w:type="dxa"/>
              <w:left w:w="100" w:type="dxa"/>
            </w:tcMar>
            <w:vAlign w:val="center"/>
          </w:tcPr>
          <w:p w:rsidR="00F954B8" w:rsidRDefault="00F954B8">
            <w:pPr>
              <w:spacing w:after="0"/>
              <w:ind w:left="135"/>
            </w:pPr>
          </w:p>
        </w:tc>
      </w:tr>
      <w:tr w:rsidR="00F954B8">
        <w:trPr>
          <w:trHeight w:val="144"/>
          <w:tblCellSpacing w:w="20" w:type="nil"/>
        </w:trPr>
        <w:tc>
          <w:tcPr>
            <w:tcW w:w="570" w:type="dxa"/>
            <w:tcMar>
              <w:top w:w="50" w:type="dxa"/>
              <w:left w:w="100" w:type="dxa"/>
            </w:tcMar>
            <w:vAlign w:val="center"/>
          </w:tcPr>
          <w:p w:rsidR="00F954B8" w:rsidRDefault="00E724AE">
            <w:pPr>
              <w:spacing w:after="0"/>
            </w:pPr>
            <w:r>
              <w:rPr>
                <w:rFonts w:ascii="Times New Roman" w:hAnsi="Times New Roman"/>
                <w:color w:val="000000"/>
                <w:sz w:val="24"/>
              </w:rPr>
              <w:t>5.2</w:t>
            </w:r>
          </w:p>
        </w:tc>
        <w:tc>
          <w:tcPr>
            <w:tcW w:w="3256" w:type="dxa"/>
            <w:tcMar>
              <w:top w:w="50" w:type="dxa"/>
              <w:left w:w="100" w:type="dxa"/>
            </w:tcMar>
            <w:vAlign w:val="center"/>
          </w:tcPr>
          <w:p w:rsidR="00F954B8" w:rsidRPr="00523D13" w:rsidRDefault="00E724AE">
            <w:pPr>
              <w:spacing w:after="0"/>
              <w:ind w:left="135"/>
              <w:rPr>
                <w:lang w:val="ru-RU"/>
              </w:rPr>
            </w:pPr>
            <w:r w:rsidRPr="00523D13">
              <w:rPr>
                <w:rFonts w:ascii="Times New Roman" w:hAnsi="Times New Roman"/>
                <w:color w:val="000000"/>
                <w:sz w:val="24"/>
                <w:lang w:val="ru-RU"/>
              </w:rPr>
              <w:t>Проблема здоровья и долголетия человека</w:t>
            </w:r>
          </w:p>
        </w:tc>
        <w:tc>
          <w:tcPr>
            <w:tcW w:w="938" w:type="dxa"/>
            <w:tcMar>
              <w:top w:w="50" w:type="dxa"/>
              <w:left w:w="100" w:type="dxa"/>
            </w:tcMar>
            <w:vAlign w:val="center"/>
          </w:tcPr>
          <w:p w:rsidR="00F954B8" w:rsidRDefault="00E724AE">
            <w:pPr>
              <w:spacing w:after="0"/>
              <w:ind w:left="135"/>
              <w:jc w:val="center"/>
            </w:pPr>
            <w:r w:rsidRPr="00523D1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F954B8" w:rsidRDefault="00F954B8">
            <w:pPr>
              <w:spacing w:after="0"/>
              <w:ind w:left="135"/>
              <w:jc w:val="center"/>
            </w:pPr>
          </w:p>
        </w:tc>
        <w:tc>
          <w:tcPr>
            <w:tcW w:w="1744"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0.5 </w:t>
            </w:r>
          </w:p>
        </w:tc>
        <w:tc>
          <w:tcPr>
            <w:tcW w:w="2536" w:type="dxa"/>
            <w:tcMar>
              <w:top w:w="50" w:type="dxa"/>
              <w:left w:w="100" w:type="dxa"/>
            </w:tcMar>
            <w:vAlign w:val="center"/>
          </w:tcPr>
          <w:p w:rsidR="00F954B8" w:rsidRDefault="00F954B8">
            <w:pPr>
              <w:spacing w:after="0"/>
              <w:ind w:left="135"/>
            </w:pPr>
          </w:p>
        </w:tc>
      </w:tr>
      <w:tr w:rsidR="00F954B8">
        <w:trPr>
          <w:trHeight w:val="144"/>
          <w:tblCellSpacing w:w="20" w:type="nil"/>
        </w:trPr>
        <w:tc>
          <w:tcPr>
            <w:tcW w:w="570" w:type="dxa"/>
            <w:tcMar>
              <w:top w:w="50" w:type="dxa"/>
              <w:left w:w="100" w:type="dxa"/>
            </w:tcMar>
            <w:vAlign w:val="center"/>
          </w:tcPr>
          <w:p w:rsidR="00F954B8" w:rsidRDefault="00E724AE">
            <w:pPr>
              <w:spacing w:after="0"/>
            </w:pPr>
            <w:r>
              <w:rPr>
                <w:rFonts w:ascii="Times New Roman" w:hAnsi="Times New Roman"/>
                <w:color w:val="000000"/>
                <w:sz w:val="24"/>
              </w:rPr>
              <w:t>5.3</w:t>
            </w:r>
          </w:p>
        </w:tc>
        <w:tc>
          <w:tcPr>
            <w:tcW w:w="3256" w:type="dxa"/>
            <w:tcMar>
              <w:top w:w="50" w:type="dxa"/>
              <w:left w:w="100" w:type="dxa"/>
            </w:tcMar>
            <w:vAlign w:val="center"/>
          </w:tcPr>
          <w:p w:rsidR="00F954B8" w:rsidRDefault="00E724AE">
            <w:pPr>
              <w:spacing w:after="0"/>
              <w:ind w:left="135"/>
            </w:pPr>
            <w:proofErr w:type="spellStart"/>
            <w:r>
              <w:rPr>
                <w:rFonts w:ascii="Times New Roman" w:hAnsi="Times New Roman"/>
                <w:color w:val="000000"/>
                <w:sz w:val="24"/>
              </w:rPr>
              <w:t>Миграции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38"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F954B8" w:rsidRDefault="00F954B8">
            <w:pPr>
              <w:spacing w:after="0"/>
              <w:ind w:left="135"/>
              <w:jc w:val="center"/>
            </w:pPr>
          </w:p>
        </w:tc>
        <w:tc>
          <w:tcPr>
            <w:tcW w:w="1744"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1 </w:t>
            </w:r>
          </w:p>
        </w:tc>
        <w:tc>
          <w:tcPr>
            <w:tcW w:w="2536" w:type="dxa"/>
            <w:tcMar>
              <w:top w:w="50" w:type="dxa"/>
              <w:left w:w="100" w:type="dxa"/>
            </w:tcMar>
            <w:vAlign w:val="center"/>
          </w:tcPr>
          <w:p w:rsidR="00F954B8" w:rsidRDefault="00F954B8">
            <w:pPr>
              <w:spacing w:after="0"/>
              <w:ind w:left="135"/>
            </w:pPr>
          </w:p>
        </w:tc>
      </w:tr>
      <w:tr w:rsidR="00F954B8">
        <w:trPr>
          <w:trHeight w:val="144"/>
          <w:tblCellSpacing w:w="20" w:type="nil"/>
        </w:trPr>
        <w:tc>
          <w:tcPr>
            <w:tcW w:w="570" w:type="dxa"/>
            <w:tcMar>
              <w:top w:w="50" w:type="dxa"/>
              <w:left w:w="100" w:type="dxa"/>
            </w:tcMar>
            <w:vAlign w:val="center"/>
          </w:tcPr>
          <w:p w:rsidR="00F954B8" w:rsidRDefault="00E724AE">
            <w:pPr>
              <w:spacing w:after="0"/>
            </w:pPr>
            <w:r>
              <w:rPr>
                <w:rFonts w:ascii="Times New Roman" w:hAnsi="Times New Roman"/>
                <w:color w:val="000000"/>
                <w:sz w:val="24"/>
              </w:rPr>
              <w:t>5.4</w:t>
            </w:r>
          </w:p>
        </w:tc>
        <w:tc>
          <w:tcPr>
            <w:tcW w:w="3256" w:type="dxa"/>
            <w:tcMar>
              <w:top w:w="50" w:type="dxa"/>
              <w:left w:w="100" w:type="dxa"/>
            </w:tcMar>
            <w:vAlign w:val="center"/>
          </w:tcPr>
          <w:p w:rsidR="00F954B8" w:rsidRPr="00523D13" w:rsidRDefault="00E724AE">
            <w:pPr>
              <w:spacing w:after="0"/>
              <w:ind w:left="135"/>
              <w:rPr>
                <w:lang w:val="ru-RU"/>
              </w:rPr>
            </w:pPr>
            <w:r w:rsidRPr="00523D13">
              <w:rPr>
                <w:rFonts w:ascii="Times New Roman" w:hAnsi="Times New Roman"/>
                <w:color w:val="000000"/>
                <w:sz w:val="24"/>
                <w:lang w:val="ru-RU"/>
              </w:rPr>
              <w:t>Многоликое человечество: расовая, этническая и лингвистическая структура населения мира</w:t>
            </w:r>
          </w:p>
        </w:tc>
        <w:tc>
          <w:tcPr>
            <w:tcW w:w="938" w:type="dxa"/>
            <w:tcMar>
              <w:top w:w="50" w:type="dxa"/>
              <w:left w:w="100" w:type="dxa"/>
            </w:tcMar>
            <w:vAlign w:val="center"/>
          </w:tcPr>
          <w:p w:rsidR="00F954B8" w:rsidRDefault="00E724AE">
            <w:pPr>
              <w:spacing w:after="0"/>
              <w:ind w:left="135"/>
              <w:jc w:val="center"/>
            </w:pPr>
            <w:r w:rsidRPr="00523D13">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F954B8" w:rsidRDefault="00F954B8">
            <w:pPr>
              <w:spacing w:after="0"/>
              <w:ind w:left="135"/>
              <w:jc w:val="center"/>
            </w:pPr>
          </w:p>
        </w:tc>
        <w:tc>
          <w:tcPr>
            <w:tcW w:w="1744"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1 </w:t>
            </w:r>
          </w:p>
        </w:tc>
        <w:tc>
          <w:tcPr>
            <w:tcW w:w="2536" w:type="dxa"/>
            <w:tcMar>
              <w:top w:w="50" w:type="dxa"/>
              <w:left w:w="100" w:type="dxa"/>
            </w:tcMar>
            <w:vAlign w:val="center"/>
          </w:tcPr>
          <w:p w:rsidR="00F954B8" w:rsidRDefault="00F954B8">
            <w:pPr>
              <w:spacing w:after="0"/>
              <w:ind w:left="135"/>
            </w:pPr>
          </w:p>
        </w:tc>
      </w:tr>
      <w:tr w:rsidR="00F954B8">
        <w:trPr>
          <w:trHeight w:val="144"/>
          <w:tblCellSpacing w:w="20" w:type="nil"/>
        </w:trPr>
        <w:tc>
          <w:tcPr>
            <w:tcW w:w="570" w:type="dxa"/>
            <w:tcMar>
              <w:top w:w="50" w:type="dxa"/>
              <w:left w:w="100" w:type="dxa"/>
            </w:tcMar>
            <w:vAlign w:val="center"/>
          </w:tcPr>
          <w:p w:rsidR="00F954B8" w:rsidRDefault="00E724AE">
            <w:pPr>
              <w:spacing w:after="0"/>
            </w:pPr>
            <w:r>
              <w:rPr>
                <w:rFonts w:ascii="Times New Roman" w:hAnsi="Times New Roman"/>
                <w:color w:val="000000"/>
                <w:sz w:val="24"/>
              </w:rPr>
              <w:t>5.5</w:t>
            </w:r>
          </w:p>
        </w:tc>
        <w:tc>
          <w:tcPr>
            <w:tcW w:w="3256" w:type="dxa"/>
            <w:tcMar>
              <w:top w:w="50" w:type="dxa"/>
              <w:left w:w="100" w:type="dxa"/>
            </w:tcMar>
            <w:vAlign w:val="center"/>
          </w:tcPr>
          <w:p w:rsidR="00F954B8" w:rsidRPr="00523D13" w:rsidRDefault="00E724AE">
            <w:pPr>
              <w:spacing w:after="0"/>
              <w:ind w:left="135"/>
              <w:rPr>
                <w:lang w:val="ru-RU"/>
              </w:rPr>
            </w:pPr>
            <w:r w:rsidRPr="00523D13">
              <w:rPr>
                <w:rFonts w:ascii="Times New Roman" w:hAnsi="Times New Roman"/>
                <w:color w:val="000000"/>
                <w:sz w:val="24"/>
                <w:lang w:val="ru-RU"/>
              </w:rPr>
              <w:t>География религий в современном мире</w:t>
            </w:r>
          </w:p>
        </w:tc>
        <w:tc>
          <w:tcPr>
            <w:tcW w:w="938" w:type="dxa"/>
            <w:tcMar>
              <w:top w:w="50" w:type="dxa"/>
              <w:left w:w="100" w:type="dxa"/>
            </w:tcMar>
            <w:vAlign w:val="center"/>
          </w:tcPr>
          <w:p w:rsidR="00F954B8" w:rsidRDefault="00E724AE">
            <w:pPr>
              <w:spacing w:after="0"/>
              <w:ind w:left="135"/>
              <w:jc w:val="center"/>
            </w:pPr>
            <w:r w:rsidRPr="00523D1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F954B8" w:rsidRDefault="00F954B8">
            <w:pPr>
              <w:spacing w:after="0"/>
              <w:ind w:left="135"/>
              <w:jc w:val="center"/>
            </w:pPr>
          </w:p>
        </w:tc>
        <w:tc>
          <w:tcPr>
            <w:tcW w:w="1744"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0.5 </w:t>
            </w:r>
          </w:p>
        </w:tc>
        <w:tc>
          <w:tcPr>
            <w:tcW w:w="2536" w:type="dxa"/>
            <w:tcMar>
              <w:top w:w="50" w:type="dxa"/>
              <w:left w:w="100" w:type="dxa"/>
            </w:tcMar>
            <w:vAlign w:val="center"/>
          </w:tcPr>
          <w:p w:rsidR="00F954B8" w:rsidRDefault="00F954B8">
            <w:pPr>
              <w:spacing w:after="0"/>
              <w:ind w:left="135"/>
            </w:pPr>
          </w:p>
        </w:tc>
      </w:tr>
      <w:tr w:rsidR="00F954B8">
        <w:trPr>
          <w:trHeight w:val="144"/>
          <w:tblCellSpacing w:w="20" w:type="nil"/>
        </w:trPr>
        <w:tc>
          <w:tcPr>
            <w:tcW w:w="570" w:type="dxa"/>
            <w:tcMar>
              <w:top w:w="50" w:type="dxa"/>
              <w:left w:w="100" w:type="dxa"/>
            </w:tcMar>
            <w:vAlign w:val="center"/>
          </w:tcPr>
          <w:p w:rsidR="00F954B8" w:rsidRDefault="00E724AE">
            <w:pPr>
              <w:spacing w:after="0"/>
            </w:pPr>
            <w:r>
              <w:rPr>
                <w:rFonts w:ascii="Times New Roman" w:hAnsi="Times New Roman"/>
                <w:color w:val="000000"/>
                <w:sz w:val="24"/>
              </w:rPr>
              <w:t>5.6</w:t>
            </w:r>
          </w:p>
        </w:tc>
        <w:tc>
          <w:tcPr>
            <w:tcW w:w="3256" w:type="dxa"/>
            <w:tcMar>
              <w:top w:w="50" w:type="dxa"/>
              <w:left w:w="100" w:type="dxa"/>
            </w:tcMar>
            <w:vAlign w:val="center"/>
          </w:tcPr>
          <w:p w:rsidR="00F954B8" w:rsidRPr="00523D13" w:rsidRDefault="00E724AE">
            <w:pPr>
              <w:spacing w:after="0"/>
              <w:ind w:left="135"/>
              <w:rPr>
                <w:lang w:val="ru-RU"/>
              </w:rPr>
            </w:pPr>
            <w:r w:rsidRPr="00523D13">
              <w:rPr>
                <w:rFonts w:ascii="Times New Roman" w:hAnsi="Times New Roman"/>
                <w:color w:val="000000"/>
                <w:sz w:val="24"/>
                <w:lang w:val="ru-RU"/>
              </w:rPr>
              <w:t>Проблема охраны мирового культурного наследия</w:t>
            </w:r>
          </w:p>
        </w:tc>
        <w:tc>
          <w:tcPr>
            <w:tcW w:w="938" w:type="dxa"/>
            <w:tcMar>
              <w:top w:w="50" w:type="dxa"/>
              <w:left w:w="100" w:type="dxa"/>
            </w:tcMar>
            <w:vAlign w:val="center"/>
          </w:tcPr>
          <w:p w:rsidR="00F954B8" w:rsidRDefault="00E724AE">
            <w:pPr>
              <w:spacing w:after="0"/>
              <w:ind w:left="135"/>
              <w:jc w:val="center"/>
            </w:pPr>
            <w:r w:rsidRPr="00523D1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F954B8" w:rsidRDefault="00F954B8">
            <w:pPr>
              <w:spacing w:after="0"/>
              <w:ind w:left="135"/>
              <w:jc w:val="center"/>
            </w:pPr>
          </w:p>
        </w:tc>
        <w:tc>
          <w:tcPr>
            <w:tcW w:w="1744"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0.5 </w:t>
            </w:r>
          </w:p>
        </w:tc>
        <w:tc>
          <w:tcPr>
            <w:tcW w:w="2536" w:type="dxa"/>
            <w:tcMar>
              <w:top w:w="50" w:type="dxa"/>
              <w:left w:w="100" w:type="dxa"/>
            </w:tcMar>
            <w:vAlign w:val="center"/>
          </w:tcPr>
          <w:p w:rsidR="00F954B8" w:rsidRDefault="00F954B8">
            <w:pPr>
              <w:spacing w:after="0"/>
              <w:ind w:left="135"/>
            </w:pPr>
          </w:p>
        </w:tc>
      </w:tr>
      <w:tr w:rsidR="00F954B8">
        <w:trPr>
          <w:trHeight w:val="144"/>
          <w:tblCellSpacing w:w="20" w:type="nil"/>
        </w:trPr>
        <w:tc>
          <w:tcPr>
            <w:tcW w:w="570" w:type="dxa"/>
            <w:tcMar>
              <w:top w:w="50" w:type="dxa"/>
              <w:left w:w="100" w:type="dxa"/>
            </w:tcMar>
            <w:vAlign w:val="center"/>
          </w:tcPr>
          <w:p w:rsidR="00F954B8" w:rsidRDefault="00E724AE">
            <w:pPr>
              <w:spacing w:after="0"/>
            </w:pPr>
            <w:r>
              <w:rPr>
                <w:rFonts w:ascii="Times New Roman" w:hAnsi="Times New Roman"/>
                <w:color w:val="000000"/>
                <w:sz w:val="24"/>
              </w:rPr>
              <w:t>5.7</w:t>
            </w:r>
          </w:p>
        </w:tc>
        <w:tc>
          <w:tcPr>
            <w:tcW w:w="3256" w:type="dxa"/>
            <w:tcMar>
              <w:top w:w="50" w:type="dxa"/>
              <w:left w:w="100" w:type="dxa"/>
            </w:tcMar>
            <w:vAlign w:val="center"/>
          </w:tcPr>
          <w:p w:rsidR="00F954B8" w:rsidRDefault="00E724AE">
            <w:pPr>
              <w:spacing w:after="0"/>
              <w:ind w:left="135"/>
            </w:pPr>
            <w:proofErr w:type="spellStart"/>
            <w:r>
              <w:rPr>
                <w:rFonts w:ascii="Times New Roman" w:hAnsi="Times New Roman"/>
                <w:color w:val="000000"/>
                <w:sz w:val="24"/>
              </w:rPr>
              <w:t>Качество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жизни</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38"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F954B8" w:rsidRDefault="00F954B8">
            <w:pPr>
              <w:spacing w:after="0"/>
              <w:ind w:left="135"/>
              <w:jc w:val="center"/>
            </w:pPr>
          </w:p>
        </w:tc>
        <w:tc>
          <w:tcPr>
            <w:tcW w:w="1744"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1 </w:t>
            </w:r>
          </w:p>
        </w:tc>
        <w:tc>
          <w:tcPr>
            <w:tcW w:w="2536" w:type="dxa"/>
            <w:tcMar>
              <w:top w:w="50" w:type="dxa"/>
              <w:left w:w="100" w:type="dxa"/>
            </w:tcMar>
            <w:vAlign w:val="center"/>
          </w:tcPr>
          <w:p w:rsidR="00F954B8" w:rsidRDefault="00F954B8">
            <w:pPr>
              <w:spacing w:after="0"/>
              <w:ind w:left="135"/>
            </w:pPr>
          </w:p>
        </w:tc>
      </w:tr>
      <w:tr w:rsidR="00F954B8">
        <w:trPr>
          <w:trHeight w:val="144"/>
          <w:tblCellSpacing w:w="20" w:type="nil"/>
        </w:trPr>
        <w:tc>
          <w:tcPr>
            <w:tcW w:w="570" w:type="dxa"/>
            <w:tcMar>
              <w:top w:w="50" w:type="dxa"/>
              <w:left w:w="100" w:type="dxa"/>
            </w:tcMar>
            <w:vAlign w:val="center"/>
          </w:tcPr>
          <w:p w:rsidR="00F954B8" w:rsidRDefault="00E724AE">
            <w:pPr>
              <w:spacing w:after="0"/>
            </w:pPr>
            <w:r>
              <w:rPr>
                <w:rFonts w:ascii="Times New Roman" w:hAnsi="Times New Roman"/>
                <w:color w:val="000000"/>
                <w:sz w:val="24"/>
              </w:rPr>
              <w:t>5.8</w:t>
            </w:r>
          </w:p>
        </w:tc>
        <w:tc>
          <w:tcPr>
            <w:tcW w:w="3256" w:type="dxa"/>
            <w:tcMar>
              <w:top w:w="50" w:type="dxa"/>
              <w:left w:w="100" w:type="dxa"/>
            </w:tcMar>
            <w:vAlign w:val="center"/>
          </w:tcPr>
          <w:p w:rsidR="00F954B8" w:rsidRPr="00523D13" w:rsidRDefault="00E724AE">
            <w:pPr>
              <w:spacing w:after="0"/>
              <w:ind w:left="135"/>
              <w:rPr>
                <w:lang w:val="ru-RU"/>
              </w:rPr>
            </w:pPr>
            <w:r w:rsidRPr="00523D13">
              <w:rPr>
                <w:rFonts w:ascii="Times New Roman" w:hAnsi="Times New Roman"/>
                <w:color w:val="000000"/>
                <w:sz w:val="24"/>
                <w:lang w:val="ru-RU"/>
              </w:rPr>
              <w:t>Расселение населения мира. Города мира и урбанизация</w:t>
            </w:r>
          </w:p>
        </w:tc>
        <w:tc>
          <w:tcPr>
            <w:tcW w:w="938" w:type="dxa"/>
            <w:tcMar>
              <w:top w:w="50" w:type="dxa"/>
              <w:left w:w="100" w:type="dxa"/>
            </w:tcMar>
            <w:vAlign w:val="center"/>
          </w:tcPr>
          <w:p w:rsidR="00F954B8" w:rsidRDefault="00E724AE">
            <w:pPr>
              <w:spacing w:after="0"/>
              <w:ind w:left="135"/>
              <w:jc w:val="center"/>
            </w:pPr>
            <w:r w:rsidRPr="00523D1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F954B8" w:rsidRDefault="00F954B8">
            <w:pPr>
              <w:spacing w:after="0"/>
              <w:ind w:left="135"/>
              <w:jc w:val="center"/>
            </w:pPr>
          </w:p>
        </w:tc>
        <w:tc>
          <w:tcPr>
            <w:tcW w:w="1744"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1 </w:t>
            </w:r>
          </w:p>
        </w:tc>
        <w:tc>
          <w:tcPr>
            <w:tcW w:w="2536" w:type="dxa"/>
            <w:tcMar>
              <w:top w:w="50" w:type="dxa"/>
              <w:left w:w="100" w:type="dxa"/>
            </w:tcMar>
            <w:vAlign w:val="center"/>
          </w:tcPr>
          <w:p w:rsidR="00F954B8" w:rsidRDefault="00F954B8">
            <w:pPr>
              <w:spacing w:after="0"/>
              <w:ind w:left="135"/>
            </w:pPr>
          </w:p>
        </w:tc>
      </w:tr>
      <w:tr w:rsidR="00F954B8">
        <w:trPr>
          <w:trHeight w:val="144"/>
          <w:tblCellSpacing w:w="20" w:type="nil"/>
        </w:trPr>
        <w:tc>
          <w:tcPr>
            <w:tcW w:w="570" w:type="dxa"/>
            <w:tcMar>
              <w:top w:w="50" w:type="dxa"/>
              <w:left w:w="100" w:type="dxa"/>
            </w:tcMar>
            <w:vAlign w:val="center"/>
          </w:tcPr>
          <w:p w:rsidR="00F954B8" w:rsidRDefault="00E724AE">
            <w:pPr>
              <w:spacing w:after="0"/>
            </w:pPr>
            <w:r>
              <w:rPr>
                <w:rFonts w:ascii="Times New Roman" w:hAnsi="Times New Roman"/>
                <w:color w:val="000000"/>
                <w:sz w:val="24"/>
              </w:rPr>
              <w:t>5.9</w:t>
            </w:r>
          </w:p>
        </w:tc>
        <w:tc>
          <w:tcPr>
            <w:tcW w:w="3256" w:type="dxa"/>
            <w:tcMar>
              <w:top w:w="50" w:type="dxa"/>
              <w:left w:w="100" w:type="dxa"/>
            </w:tcMar>
            <w:vAlign w:val="center"/>
          </w:tcPr>
          <w:p w:rsidR="00F954B8" w:rsidRPr="00523D13" w:rsidRDefault="00E724AE">
            <w:pPr>
              <w:spacing w:after="0"/>
              <w:ind w:left="135"/>
              <w:rPr>
                <w:lang w:val="ru-RU"/>
              </w:rPr>
            </w:pPr>
            <w:r w:rsidRPr="00523D13">
              <w:rPr>
                <w:rFonts w:ascii="Times New Roman" w:hAnsi="Times New Roman"/>
                <w:color w:val="000000"/>
                <w:sz w:val="24"/>
                <w:lang w:val="ru-RU"/>
              </w:rPr>
              <w:t>Глобальные города как ядра развития</w:t>
            </w:r>
          </w:p>
        </w:tc>
        <w:tc>
          <w:tcPr>
            <w:tcW w:w="938" w:type="dxa"/>
            <w:tcMar>
              <w:top w:w="50" w:type="dxa"/>
              <w:left w:w="100" w:type="dxa"/>
            </w:tcMar>
            <w:vAlign w:val="center"/>
          </w:tcPr>
          <w:p w:rsidR="00F954B8" w:rsidRDefault="00E724AE">
            <w:pPr>
              <w:spacing w:after="0"/>
              <w:ind w:left="135"/>
              <w:jc w:val="center"/>
            </w:pPr>
            <w:r w:rsidRPr="00523D1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F954B8" w:rsidRDefault="00F954B8">
            <w:pPr>
              <w:spacing w:after="0"/>
              <w:ind w:left="135"/>
              <w:jc w:val="center"/>
            </w:pPr>
          </w:p>
        </w:tc>
        <w:tc>
          <w:tcPr>
            <w:tcW w:w="1744"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0.5 </w:t>
            </w:r>
          </w:p>
        </w:tc>
        <w:tc>
          <w:tcPr>
            <w:tcW w:w="2536" w:type="dxa"/>
            <w:tcMar>
              <w:top w:w="50" w:type="dxa"/>
              <w:left w:w="100" w:type="dxa"/>
            </w:tcMar>
            <w:vAlign w:val="center"/>
          </w:tcPr>
          <w:p w:rsidR="00F954B8" w:rsidRDefault="00F954B8">
            <w:pPr>
              <w:spacing w:after="0"/>
              <w:ind w:left="135"/>
            </w:pPr>
          </w:p>
        </w:tc>
      </w:tr>
      <w:tr w:rsidR="00F954B8">
        <w:trPr>
          <w:trHeight w:val="144"/>
          <w:tblCellSpacing w:w="20" w:type="nil"/>
        </w:trPr>
        <w:tc>
          <w:tcPr>
            <w:tcW w:w="0" w:type="auto"/>
            <w:gridSpan w:val="2"/>
            <w:tcMar>
              <w:top w:w="50" w:type="dxa"/>
              <w:left w:w="100" w:type="dxa"/>
            </w:tcMar>
            <w:vAlign w:val="center"/>
          </w:tcPr>
          <w:p w:rsidR="00F954B8" w:rsidRDefault="00E724A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74"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F954B8" w:rsidRDefault="00F954B8"/>
        </w:tc>
      </w:tr>
      <w:tr w:rsidR="00F954B8" w:rsidRPr="005A25A6">
        <w:trPr>
          <w:trHeight w:val="144"/>
          <w:tblCellSpacing w:w="20" w:type="nil"/>
        </w:trPr>
        <w:tc>
          <w:tcPr>
            <w:tcW w:w="0" w:type="auto"/>
            <w:gridSpan w:val="6"/>
            <w:tcMar>
              <w:top w:w="50" w:type="dxa"/>
              <w:left w:w="100" w:type="dxa"/>
            </w:tcMar>
            <w:vAlign w:val="center"/>
          </w:tcPr>
          <w:p w:rsidR="00F954B8" w:rsidRPr="00523D13" w:rsidRDefault="00E724AE">
            <w:pPr>
              <w:spacing w:after="0"/>
              <w:ind w:left="135"/>
              <w:rPr>
                <w:lang w:val="ru-RU"/>
              </w:rPr>
            </w:pPr>
            <w:r w:rsidRPr="00523D13">
              <w:rPr>
                <w:rFonts w:ascii="Times New Roman" w:hAnsi="Times New Roman"/>
                <w:b/>
                <w:color w:val="000000"/>
                <w:sz w:val="24"/>
                <w:lang w:val="ru-RU"/>
              </w:rPr>
              <w:t>Раздел 6.</w:t>
            </w:r>
            <w:r w:rsidRPr="00523D13">
              <w:rPr>
                <w:rFonts w:ascii="Times New Roman" w:hAnsi="Times New Roman"/>
                <w:color w:val="000000"/>
                <w:sz w:val="24"/>
                <w:lang w:val="ru-RU"/>
              </w:rPr>
              <w:t xml:space="preserve"> </w:t>
            </w:r>
            <w:r w:rsidRPr="00523D13">
              <w:rPr>
                <w:rFonts w:ascii="Times New Roman" w:hAnsi="Times New Roman"/>
                <w:b/>
                <w:color w:val="000000"/>
                <w:sz w:val="24"/>
                <w:lang w:val="ru-RU"/>
              </w:rPr>
              <w:t>ПРОБЛЕМЫ МИРОВОГО ЭКОНОМИЧЕСКОГО РАЗВИТИЯ</w:t>
            </w:r>
          </w:p>
        </w:tc>
      </w:tr>
      <w:tr w:rsidR="00F954B8">
        <w:trPr>
          <w:trHeight w:val="144"/>
          <w:tblCellSpacing w:w="20" w:type="nil"/>
        </w:trPr>
        <w:tc>
          <w:tcPr>
            <w:tcW w:w="570" w:type="dxa"/>
            <w:tcMar>
              <w:top w:w="50" w:type="dxa"/>
              <w:left w:w="100" w:type="dxa"/>
            </w:tcMar>
            <w:vAlign w:val="center"/>
          </w:tcPr>
          <w:p w:rsidR="00F954B8" w:rsidRDefault="00E724AE">
            <w:pPr>
              <w:spacing w:after="0"/>
            </w:pPr>
            <w:r>
              <w:rPr>
                <w:rFonts w:ascii="Times New Roman" w:hAnsi="Times New Roman"/>
                <w:color w:val="000000"/>
                <w:sz w:val="24"/>
              </w:rPr>
              <w:t>6.1</w:t>
            </w:r>
          </w:p>
        </w:tc>
        <w:tc>
          <w:tcPr>
            <w:tcW w:w="3256" w:type="dxa"/>
            <w:tcMar>
              <w:top w:w="50" w:type="dxa"/>
              <w:left w:w="100" w:type="dxa"/>
            </w:tcMar>
            <w:vAlign w:val="center"/>
          </w:tcPr>
          <w:p w:rsidR="00F954B8" w:rsidRDefault="00E724AE">
            <w:pPr>
              <w:spacing w:after="0"/>
              <w:ind w:left="135"/>
            </w:pPr>
            <w:proofErr w:type="spellStart"/>
            <w:r>
              <w:rPr>
                <w:rFonts w:ascii="Times New Roman" w:hAnsi="Times New Roman"/>
                <w:color w:val="000000"/>
                <w:sz w:val="24"/>
              </w:rPr>
              <w:t>Мировое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хозяйство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p>
        </w:tc>
        <w:tc>
          <w:tcPr>
            <w:tcW w:w="938"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F954B8" w:rsidRDefault="00F954B8">
            <w:pPr>
              <w:spacing w:after="0"/>
              <w:ind w:left="135"/>
              <w:jc w:val="center"/>
            </w:pPr>
          </w:p>
        </w:tc>
        <w:tc>
          <w:tcPr>
            <w:tcW w:w="1744"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1.5 </w:t>
            </w:r>
          </w:p>
        </w:tc>
        <w:tc>
          <w:tcPr>
            <w:tcW w:w="2536" w:type="dxa"/>
            <w:tcMar>
              <w:top w:w="50" w:type="dxa"/>
              <w:left w:w="100" w:type="dxa"/>
            </w:tcMar>
            <w:vAlign w:val="center"/>
          </w:tcPr>
          <w:p w:rsidR="00F954B8" w:rsidRDefault="00F954B8">
            <w:pPr>
              <w:spacing w:after="0"/>
              <w:ind w:left="135"/>
            </w:pPr>
          </w:p>
        </w:tc>
      </w:tr>
      <w:tr w:rsidR="00F954B8">
        <w:trPr>
          <w:trHeight w:val="144"/>
          <w:tblCellSpacing w:w="20" w:type="nil"/>
        </w:trPr>
        <w:tc>
          <w:tcPr>
            <w:tcW w:w="570" w:type="dxa"/>
            <w:tcMar>
              <w:top w:w="50" w:type="dxa"/>
              <w:left w:w="100" w:type="dxa"/>
            </w:tcMar>
            <w:vAlign w:val="center"/>
          </w:tcPr>
          <w:p w:rsidR="00F954B8" w:rsidRDefault="00E724AE">
            <w:pPr>
              <w:spacing w:after="0"/>
            </w:pPr>
            <w:r>
              <w:rPr>
                <w:rFonts w:ascii="Times New Roman" w:hAnsi="Times New Roman"/>
                <w:color w:val="000000"/>
                <w:sz w:val="24"/>
              </w:rPr>
              <w:t>6.2</w:t>
            </w:r>
          </w:p>
        </w:tc>
        <w:tc>
          <w:tcPr>
            <w:tcW w:w="3256" w:type="dxa"/>
            <w:tcMar>
              <w:top w:w="50" w:type="dxa"/>
              <w:left w:w="100" w:type="dxa"/>
            </w:tcMar>
            <w:vAlign w:val="center"/>
          </w:tcPr>
          <w:p w:rsidR="00F954B8" w:rsidRPr="00523D13" w:rsidRDefault="00E724AE">
            <w:pPr>
              <w:spacing w:after="0"/>
              <w:ind w:left="135"/>
              <w:rPr>
                <w:lang w:val="ru-RU"/>
              </w:rPr>
            </w:pPr>
            <w:r w:rsidRPr="00523D13">
              <w:rPr>
                <w:rFonts w:ascii="Times New Roman" w:hAnsi="Times New Roman"/>
                <w:color w:val="000000"/>
                <w:sz w:val="24"/>
                <w:lang w:val="ru-RU"/>
              </w:rPr>
              <w:t>Научно- технический прогресс и мировое хозяйство</w:t>
            </w:r>
          </w:p>
        </w:tc>
        <w:tc>
          <w:tcPr>
            <w:tcW w:w="938" w:type="dxa"/>
            <w:tcMar>
              <w:top w:w="50" w:type="dxa"/>
              <w:left w:w="100" w:type="dxa"/>
            </w:tcMar>
            <w:vAlign w:val="center"/>
          </w:tcPr>
          <w:p w:rsidR="00F954B8" w:rsidRDefault="00E724AE">
            <w:pPr>
              <w:spacing w:after="0"/>
              <w:ind w:left="135"/>
              <w:jc w:val="center"/>
            </w:pPr>
            <w:r w:rsidRPr="00523D1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F954B8" w:rsidRDefault="00F954B8">
            <w:pPr>
              <w:spacing w:after="0"/>
              <w:ind w:left="135"/>
              <w:jc w:val="center"/>
            </w:pPr>
          </w:p>
        </w:tc>
        <w:tc>
          <w:tcPr>
            <w:tcW w:w="1744"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0.5 </w:t>
            </w:r>
          </w:p>
        </w:tc>
        <w:tc>
          <w:tcPr>
            <w:tcW w:w="2536" w:type="dxa"/>
            <w:tcMar>
              <w:top w:w="50" w:type="dxa"/>
              <w:left w:w="100" w:type="dxa"/>
            </w:tcMar>
            <w:vAlign w:val="center"/>
          </w:tcPr>
          <w:p w:rsidR="00F954B8" w:rsidRDefault="00F954B8">
            <w:pPr>
              <w:spacing w:after="0"/>
              <w:ind w:left="135"/>
            </w:pPr>
          </w:p>
        </w:tc>
      </w:tr>
      <w:tr w:rsidR="00F954B8">
        <w:trPr>
          <w:trHeight w:val="144"/>
          <w:tblCellSpacing w:w="20" w:type="nil"/>
        </w:trPr>
        <w:tc>
          <w:tcPr>
            <w:tcW w:w="570" w:type="dxa"/>
            <w:tcMar>
              <w:top w:w="50" w:type="dxa"/>
              <w:left w:w="100" w:type="dxa"/>
            </w:tcMar>
            <w:vAlign w:val="center"/>
          </w:tcPr>
          <w:p w:rsidR="00F954B8" w:rsidRDefault="00E724AE">
            <w:pPr>
              <w:spacing w:after="0"/>
            </w:pPr>
            <w:r>
              <w:rPr>
                <w:rFonts w:ascii="Times New Roman" w:hAnsi="Times New Roman"/>
                <w:color w:val="000000"/>
                <w:sz w:val="24"/>
              </w:rPr>
              <w:t>6.3</w:t>
            </w:r>
          </w:p>
        </w:tc>
        <w:tc>
          <w:tcPr>
            <w:tcW w:w="3256" w:type="dxa"/>
            <w:tcMar>
              <w:top w:w="50" w:type="dxa"/>
              <w:left w:w="100" w:type="dxa"/>
            </w:tcMar>
            <w:vAlign w:val="center"/>
          </w:tcPr>
          <w:p w:rsidR="00F954B8" w:rsidRPr="00523D13" w:rsidRDefault="00E724AE">
            <w:pPr>
              <w:spacing w:after="0"/>
              <w:ind w:left="135"/>
              <w:rPr>
                <w:lang w:val="ru-RU"/>
              </w:rPr>
            </w:pPr>
            <w:r w:rsidRPr="00523D13">
              <w:rPr>
                <w:rFonts w:ascii="Times New Roman" w:hAnsi="Times New Roman"/>
                <w:color w:val="000000"/>
                <w:sz w:val="24"/>
                <w:lang w:val="ru-RU"/>
              </w:rPr>
              <w:t>Социально-экономические типы стран мира</w:t>
            </w:r>
          </w:p>
        </w:tc>
        <w:tc>
          <w:tcPr>
            <w:tcW w:w="938" w:type="dxa"/>
            <w:tcMar>
              <w:top w:w="50" w:type="dxa"/>
              <w:left w:w="100" w:type="dxa"/>
            </w:tcMar>
            <w:vAlign w:val="center"/>
          </w:tcPr>
          <w:p w:rsidR="00F954B8" w:rsidRDefault="00E724AE">
            <w:pPr>
              <w:spacing w:after="0"/>
              <w:ind w:left="135"/>
              <w:jc w:val="center"/>
            </w:pPr>
            <w:r w:rsidRPr="00523D1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F954B8" w:rsidRDefault="00F954B8">
            <w:pPr>
              <w:spacing w:after="0"/>
              <w:ind w:left="135"/>
              <w:jc w:val="center"/>
            </w:pPr>
          </w:p>
        </w:tc>
        <w:tc>
          <w:tcPr>
            <w:tcW w:w="1744"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1 </w:t>
            </w:r>
          </w:p>
        </w:tc>
        <w:tc>
          <w:tcPr>
            <w:tcW w:w="2536" w:type="dxa"/>
            <w:tcMar>
              <w:top w:w="50" w:type="dxa"/>
              <w:left w:w="100" w:type="dxa"/>
            </w:tcMar>
            <w:vAlign w:val="center"/>
          </w:tcPr>
          <w:p w:rsidR="00F954B8" w:rsidRDefault="00F954B8">
            <w:pPr>
              <w:spacing w:after="0"/>
              <w:ind w:left="135"/>
            </w:pPr>
          </w:p>
        </w:tc>
      </w:tr>
      <w:tr w:rsidR="00F954B8">
        <w:trPr>
          <w:trHeight w:val="144"/>
          <w:tblCellSpacing w:w="20" w:type="nil"/>
        </w:trPr>
        <w:tc>
          <w:tcPr>
            <w:tcW w:w="570" w:type="dxa"/>
            <w:tcMar>
              <w:top w:w="50" w:type="dxa"/>
              <w:left w:w="100" w:type="dxa"/>
            </w:tcMar>
            <w:vAlign w:val="center"/>
          </w:tcPr>
          <w:p w:rsidR="00F954B8" w:rsidRDefault="00E724AE">
            <w:pPr>
              <w:spacing w:after="0"/>
            </w:pPr>
            <w:r>
              <w:rPr>
                <w:rFonts w:ascii="Times New Roman" w:hAnsi="Times New Roman"/>
                <w:color w:val="000000"/>
                <w:sz w:val="24"/>
              </w:rPr>
              <w:t>6.4</w:t>
            </w:r>
          </w:p>
        </w:tc>
        <w:tc>
          <w:tcPr>
            <w:tcW w:w="3256" w:type="dxa"/>
            <w:tcMar>
              <w:top w:w="50" w:type="dxa"/>
              <w:left w:w="100" w:type="dxa"/>
            </w:tcMar>
            <w:vAlign w:val="center"/>
          </w:tcPr>
          <w:p w:rsidR="00F954B8" w:rsidRPr="00523D13" w:rsidRDefault="00E724AE">
            <w:pPr>
              <w:spacing w:after="0"/>
              <w:ind w:left="135"/>
              <w:rPr>
                <w:lang w:val="ru-RU"/>
              </w:rPr>
            </w:pPr>
            <w:r w:rsidRPr="00523D13">
              <w:rPr>
                <w:rFonts w:ascii="Times New Roman" w:hAnsi="Times New Roman"/>
                <w:color w:val="000000"/>
                <w:sz w:val="24"/>
                <w:lang w:val="ru-RU"/>
              </w:rPr>
              <w:t>Экономическое развитие стран глобального Севера и глобального Юга</w:t>
            </w:r>
          </w:p>
        </w:tc>
        <w:tc>
          <w:tcPr>
            <w:tcW w:w="938" w:type="dxa"/>
            <w:tcMar>
              <w:top w:w="50" w:type="dxa"/>
              <w:left w:w="100" w:type="dxa"/>
            </w:tcMar>
            <w:vAlign w:val="center"/>
          </w:tcPr>
          <w:p w:rsidR="00F954B8" w:rsidRDefault="00E724AE">
            <w:pPr>
              <w:spacing w:after="0"/>
              <w:ind w:left="135"/>
              <w:jc w:val="center"/>
            </w:pPr>
            <w:r w:rsidRPr="00523D1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F954B8" w:rsidRDefault="00F954B8">
            <w:pPr>
              <w:spacing w:after="0"/>
              <w:ind w:left="135"/>
              <w:jc w:val="center"/>
            </w:pPr>
          </w:p>
        </w:tc>
        <w:tc>
          <w:tcPr>
            <w:tcW w:w="1744"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0.5 </w:t>
            </w:r>
          </w:p>
        </w:tc>
        <w:tc>
          <w:tcPr>
            <w:tcW w:w="2536" w:type="dxa"/>
            <w:tcMar>
              <w:top w:w="50" w:type="dxa"/>
              <w:left w:w="100" w:type="dxa"/>
            </w:tcMar>
            <w:vAlign w:val="center"/>
          </w:tcPr>
          <w:p w:rsidR="00F954B8" w:rsidRDefault="00F954B8">
            <w:pPr>
              <w:spacing w:after="0"/>
              <w:ind w:left="135"/>
            </w:pPr>
          </w:p>
        </w:tc>
      </w:tr>
      <w:tr w:rsidR="00F954B8">
        <w:trPr>
          <w:trHeight w:val="144"/>
          <w:tblCellSpacing w:w="20" w:type="nil"/>
        </w:trPr>
        <w:tc>
          <w:tcPr>
            <w:tcW w:w="570" w:type="dxa"/>
            <w:tcMar>
              <w:top w:w="50" w:type="dxa"/>
              <w:left w:w="100" w:type="dxa"/>
            </w:tcMar>
            <w:vAlign w:val="center"/>
          </w:tcPr>
          <w:p w:rsidR="00F954B8" w:rsidRDefault="00E724AE">
            <w:pPr>
              <w:spacing w:after="0"/>
            </w:pPr>
            <w:r>
              <w:rPr>
                <w:rFonts w:ascii="Times New Roman" w:hAnsi="Times New Roman"/>
                <w:color w:val="000000"/>
                <w:sz w:val="24"/>
              </w:rPr>
              <w:t>6.5</w:t>
            </w:r>
          </w:p>
        </w:tc>
        <w:tc>
          <w:tcPr>
            <w:tcW w:w="3256" w:type="dxa"/>
            <w:tcMar>
              <w:top w:w="50" w:type="dxa"/>
              <w:left w:w="100" w:type="dxa"/>
            </w:tcMar>
            <w:vAlign w:val="center"/>
          </w:tcPr>
          <w:p w:rsidR="00F954B8" w:rsidRPr="00523D13" w:rsidRDefault="00E724AE">
            <w:pPr>
              <w:spacing w:after="0"/>
              <w:ind w:left="135"/>
              <w:rPr>
                <w:lang w:val="ru-RU"/>
              </w:rPr>
            </w:pPr>
            <w:r w:rsidRPr="00523D13">
              <w:rPr>
                <w:rFonts w:ascii="Times New Roman" w:hAnsi="Times New Roman"/>
                <w:color w:val="000000"/>
                <w:sz w:val="24"/>
                <w:lang w:val="ru-RU"/>
              </w:rPr>
              <w:t>Мировое сельское хозяйство и глобальная продовольственная проблема</w:t>
            </w:r>
          </w:p>
        </w:tc>
        <w:tc>
          <w:tcPr>
            <w:tcW w:w="938" w:type="dxa"/>
            <w:tcMar>
              <w:top w:w="50" w:type="dxa"/>
              <w:left w:w="100" w:type="dxa"/>
            </w:tcMar>
            <w:vAlign w:val="center"/>
          </w:tcPr>
          <w:p w:rsidR="00F954B8" w:rsidRDefault="00E724AE">
            <w:pPr>
              <w:spacing w:after="0"/>
              <w:ind w:left="135"/>
              <w:jc w:val="center"/>
            </w:pPr>
            <w:r w:rsidRPr="00523D13">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F954B8" w:rsidRDefault="00F954B8">
            <w:pPr>
              <w:spacing w:after="0"/>
              <w:ind w:left="135"/>
              <w:jc w:val="center"/>
            </w:pPr>
          </w:p>
        </w:tc>
        <w:tc>
          <w:tcPr>
            <w:tcW w:w="1744"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1.5 </w:t>
            </w:r>
          </w:p>
        </w:tc>
        <w:tc>
          <w:tcPr>
            <w:tcW w:w="2536" w:type="dxa"/>
            <w:tcMar>
              <w:top w:w="50" w:type="dxa"/>
              <w:left w:w="100" w:type="dxa"/>
            </w:tcMar>
            <w:vAlign w:val="center"/>
          </w:tcPr>
          <w:p w:rsidR="00F954B8" w:rsidRDefault="00F954B8">
            <w:pPr>
              <w:spacing w:after="0"/>
              <w:ind w:left="135"/>
            </w:pPr>
          </w:p>
        </w:tc>
      </w:tr>
      <w:tr w:rsidR="00F954B8">
        <w:trPr>
          <w:trHeight w:val="144"/>
          <w:tblCellSpacing w:w="20" w:type="nil"/>
        </w:trPr>
        <w:tc>
          <w:tcPr>
            <w:tcW w:w="570" w:type="dxa"/>
            <w:tcMar>
              <w:top w:w="50" w:type="dxa"/>
              <w:left w:w="100" w:type="dxa"/>
            </w:tcMar>
            <w:vAlign w:val="center"/>
          </w:tcPr>
          <w:p w:rsidR="00F954B8" w:rsidRDefault="00E724AE">
            <w:pPr>
              <w:spacing w:after="0"/>
            </w:pPr>
            <w:r>
              <w:rPr>
                <w:rFonts w:ascii="Times New Roman" w:hAnsi="Times New Roman"/>
                <w:color w:val="000000"/>
                <w:sz w:val="24"/>
              </w:rPr>
              <w:t>6.6</w:t>
            </w:r>
          </w:p>
        </w:tc>
        <w:tc>
          <w:tcPr>
            <w:tcW w:w="3256" w:type="dxa"/>
            <w:tcMar>
              <w:top w:w="50" w:type="dxa"/>
              <w:left w:w="100" w:type="dxa"/>
            </w:tcMar>
            <w:vAlign w:val="center"/>
          </w:tcPr>
          <w:p w:rsidR="00F954B8" w:rsidRPr="00523D13" w:rsidRDefault="00E724AE">
            <w:pPr>
              <w:spacing w:after="0"/>
              <w:ind w:left="135"/>
              <w:rPr>
                <w:lang w:val="ru-RU"/>
              </w:rPr>
            </w:pPr>
            <w:r w:rsidRPr="00523D13">
              <w:rPr>
                <w:rFonts w:ascii="Times New Roman" w:hAnsi="Times New Roman"/>
                <w:color w:val="000000"/>
                <w:sz w:val="24"/>
                <w:lang w:val="ru-RU"/>
              </w:rPr>
              <w:t>География ведущих отраслей промышленности мира</w:t>
            </w:r>
          </w:p>
        </w:tc>
        <w:tc>
          <w:tcPr>
            <w:tcW w:w="938" w:type="dxa"/>
            <w:tcMar>
              <w:top w:w="50" w:type="dxa"/>
              <w:left w:w="100" w:type="dxa"/>
            </w:tcMar>
            <w:vAlign w:val="center"/>
          </w:tcPr>
          <w:p w:rsidR="00F954B8" w:rsidRDefault="00E724AE">
            <w:pPr>
              <w:spacing w:after="0"/>
              <w:ind w:left="135"/>
              <w:jc w:val="center"/>
            </w:pPr>
            <w:r w:rsidRPr="00523D13">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4" w:type="dxa"/>
            <w:tcMar>
              <w:top w:w="50" w:type="dxa"/>
              <w:left w:w="100" w:type="dxa"/>
            </w:tcMar>
            <w:vAlign w:val="center"/>
          </w:tcPr>
          <w:p w:rsidR="00F954B8" w:rsidRDefault="00F954B8">
            <w:pPr>
              <w:spacing w:after="0"/>
              <w:ind w:left="135"/>
              <w:jc w:val="center"/>
            </w:pPr>
          </w:p>
        </w:tc>
        <w:tc>
          <w:tcPr>
            <w:tcW w:w="1744"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1.5 </w:t>
            </w:r>
          </w:p>
        </w:tc>
        <w:tc>
          <w:tcPr>
            <w:tcW w:w="2536" w:type="dxa"/>
            <w:tcMar>
              <w:top w:w="50" w:type="dxa"/>
              <w:left w:w="100" w:type="dxa"/>
            </w:tcMar>
            <w:vAlign w:val="center"/>
          </w:tcPr>
          <w:p w:rsidR="00F954B8" w:rsidRDefault="00F954B8">
            <w:pPr>
              <w:spacing w:after="0"/>
              <w:ind w:left="135"/>
            </w:pPr>
          </w:p>
        </w:tc>
      </w:tr>
      <w:tr w:rsidR="00F954B8">
        <w:trPr>
          <w:trHeight w:val="144"/>
          <w:tblCellSpacing w:w="20" w:type="nil"/>
        </w:trPr>
        <w:tc>
          <w:tcPr>
            <w:tcW w:w="570" w:type="dxa"/>
            <w:tcMar>
              <w:top w:w="50" w:type="dxa"/>
              <w:left w:w="100" w:type="dxa"/>
            </w:tcMar>
            <w:vAlign w:val="center"/>
          </w:tcPr>
          <w:p w:rsidR="00F954B8" w:rsidRDefault="00E724AE">
            <w:pPr>
              <w:spacing w:after="0"/>
            </w:pPr>
            <w:r>
              <w:rPr>
                <w:rFonts w:ascii="Times New Roman" w:hAnsi="Times New Roman"/>
                <w:color w:val="000000"/>
                <w:sz w:val="24"/>
              </w:rPr>
              <w:t>6.7</w:t>
            </w:r>
          </w:p>
        </w:tc>
        <w:tc>
          <w:tcPr>
            <w:tcW w:w="3256" w:type="dxa"/>
            <w:tcMar>
              <w:top w:w="50" w:type="dxa"/>
              <w:left w:w="100" w:type="dxa"/>
            </w:tcMar>
            <w:vAlign w:val="center"/>
          </w:tcPr>
          <w:p w:rsidR="00F954B8" w:rsidRPr="00523D13" w:rsidRDefault="00E724AE">
            <w:pPr>
              <w:spacing w:after="0"/>
              <w:ind w:left="135"/>
              <w:rPr>
                <w:lang w:val="ru-RU"/>
              </w:rPr>
            </w:pPr>
            <w:r w:rsidRPr="00523D13">
              <w:rPr>
                <w:rFonts w:ascii="Times New Roman" w:hAnsi="Times New Roman"/>
                <w:color w:val="000000"/>
                <w:sz w:val="24"/>
                <w:lang w:val="ru-RU"/>
              </w:rPr>
              <w:t>Глобальный рынок услуг и технологий</w:t>
            </w:r>
          </w:p>
        </w:tc>
        <w:tc>
          <w:tcPr>
            <w:tcW w:w="938" w:type="dxa"/>
            <w:tcMar>
              <w:top w:w="50" w:type="dxa"/>
              <w:left w:w="100" w:type="dxa"/>
            </w:tcMar>
            <w:vAlign w:val="center"/>
          </w:tcPr>
          <w:p w:rsidR="00F954B8" w:rsidRDefault="00E724AE">
            <w:pPr>
              <w:spacing w:after="0"/>
              <w:ind w:left="135"/>
              <w:jc w:val="center"/>
            </w:pPr>
            <w:r w:rsidRPr="00523D1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F954B8" w:rsidRDefault="00F954B8">
            <w:pPr>
              <w:spacing w:after="0"/>
              <w:ind w:left="135"/>
              <w:jc w:val="center"/>
            </w:pPr>
          </w:p>
        </w:tc>
        <w:tc>
          <w:tcPr>
            <w:tcW w:w="1744"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1 </w:t>
            </w:r>
          </w:p>
        </w:tc>
        <w:tc>
          <w:tcPr>
            <w:tcW w:w="2536" w:type="dxa"/>
            <w:tcMar>
              <w:top w:w="50" w:type="dxa"/>
              <w:left w:w="100" w:type="dxa"/>
            </w:tcMar>
            <w:vAlign w:val="center"/>
          </w:tcPr>
          <w:p w:rsidR="00F954B8" w:rsidRDefault="00F954B8">
            <w:pPr>
              <w:spacing w:after="0"/>
              <w:ind w:left="135"/>
            </w:pPr>
          </w:p>
        </w:tc>
      </w:tr>
      <w:tr w:rsidR="00F954B8">
        <w:trPr>
          <w:trHeight w:val="144"/>
          <w:tblCellSpacing w:w="20" w:type="nil"/>
        </w:trPr>
        <w:tc>
          <w:tcPr>
            <w:tcW w:w="570" w:type="dxa"/>
            <w:tcMar>
              <w:top w:w="50" w:type="dxa"/>
              <w:left w:w="100" w:type="dxa"/>
            </w:tcMar>
            <w:vAlign w:val="center"/>
          </w:tcPr>
          <w:p w:rsidR="00F954B8" w:rsidRDefault="00E724AE">
            <w:pPr>
              <w:spacing w:after="0"/>
            </w:pPr>
            <w:r>
              <w:rPr>
                <w:rFonts w:ascii="Times New Roman" w:hAnsi="Times New Roman"/>
                <w:color w:val="000000"/>
                <w:sz w:val="24"/>
              </w:rPr>
              <w:t>6.8</w:t>
            </w:r>
          </w:p>
        </w:tc>
        <w:tc>
          <w:tcPr>
            <w:tcW w:w="3256" w:type="dxa"/>
            <w:tcMar>
              <w:top w:w="50" w:type="dxa"/>
              <w:left w:w="100" w:type="dxa"/>
            </w:tcMar>
            <w:vAlign w:val="center"/>
          </w:tcPr>
          <w:p w:rsidR="00F954B8" w:rsidRDefault="00E724AE">
            <w:pPr>
              <w:spacing w:after="0"/>
              <w:ind w:left="135"/>
            </w:pPr>
            <w:proofErr w:type="spellStart"/>
            <w:r>
              <w:rPr>
                <w:rFonts w:ascii="Times New Roman" w:hAnsi="Times New Roman"/>
                <w:color w:val="000000"/>
                <w:sz w:val="24"/>
              </w:rPr>
              <w:t>Мировая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транспортная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p>
        </w:tc>
        <w:tc>
          <w:tcPr>
            <w:tcW w:w="938"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F954B8" w:rsidRDefault="00F954B8">
            <w:pPr>
              <w:spacing w:after="0"/>
              <w:ind w:left="135"/>
              <w:jc w:val="center"/>
            </w:pPr>
          </w:p>
        </w:tc>
        <w:tc>
          <w:tcPr>
            <w:tcW w:w="1744"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1.5 </w:t>
            </w:r>
          </w:p>
        </w:tc>
        <w:tc>
          <w:tcPr>
            <w:tcW w:w="2536" w:type="dxa"/>
            <w:tcMar>
              <w:top w:w="50" w:type="dxa"/>
              <w:left w:w="100" w:type="dxa"/>
            </w:tcMar>
            <w:vAlign w:val="center"/>
          </w:tcPr>
          <w:p w:rsidR="00F954B8" w:rsidRDefault="00F954B8">
            <w:pPr>
              <w:spacing w:after="0"/>
              <w:ind w:left="135"/>
            </w:pPr>
          </w:p>
        </w:tc>
      </w:tr>
      <w:tr w:rsidR="00F954B8">
        <w:trPr>
          <w:trHeight w:val="144"/>
          <w:tblCellSpacing w:w="20" w:type="nil"/>
        </w:trPr>
        <w:tc>
          <w:tcPr>
            <w:tcW w:w="570" w:type="dxa"/>
            <w:tcMar>
              <w:top w:w="50" w:type="dxa"/>
              <w:left w:w="100" w:type="dxa"/>
            </w:tcMar>
            <w:vAlign w:val="center"/>
          </w:tcPr>
          <w:p w:rsidR="00F954B8" w:rsidRDefault="00E724AE">
            <w:pPr>
              <w:spacing w:after="0"/>
            </w:pPr>
            <w:r>
              <w:rPr>
                <w:rFonts w:ascii="Times New Roman" w:hAnsi="Times New Roman"/>
                <w:color w:val="000000"/>
                <w:sz w:val="24"/>
              </w:rPr>
              <w:t>6.9</w:t>
            </w:r>
          </w:p>
        </w:tc>
        <w:tc>
          <w:tcPr>
            <w:tcW w:w="3256" w:type="dxa"/>
            <w:tcMar>
              <w:top w:w="50" w:type="dxa"/>
              <w:left w:w="100" w:type="dxa"/>
            </w:tcMar>
            <w:vAlign w:val="center"/>
          </w:tcPr>
          <w:p w:rsidR="00F954B8" w:rsidRDefault="00E724AE">
            <w:pPr>
              <w:spacing w:after="0"/>
              <w:ind w:left="135"/>
            </w:pPr>
            <w:proofErr w:type="spellStart"/>
            <w:r>
              <w:rPr>
                <w:rFonts w:ascii="Times New Roman" w:hAnsi="Times New Roman"/>
                <w:color w:val="000000"/>
                <w:sz w:val="24"/>
              </w:rPr>
              <w:t>Глобальные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валютно-финансовые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отношения</w:t>
            </w:r>
            <w:proofErr w:type="spellEnd"/>
          </w:p>
        </w:tc>
        <w:tc>
          <w:tcPr>
            <w:tcW w:w="938"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F954B8" w:rsidRDefault="00F954B8">
            <w:pPr>
              <w:spacing w:after="0"/>
              <w:ind w:left="135"/>
              <w:jc w:val="center"/>
            </w:pPr>
          </w:p>
        </w:tc>
        <w:tc>
          <w:tcPr>
            <w:tcW w:w="1744"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0.5 </w:t>
            </w:r>
          </w:p>
        </w:tc>
        <w:tc>
          <w:tcPr>
            <w:tcW w:w="2536" w:type="dxa"/>
            <w:tcMar>
              <w:top w:w="50" w:type="dxa"/>
              <w:left w:w="100" w:type="dxa"/>
            </w:tcMar>
            <w:vAlign w:val="center"/>
          </w:tcPr>
          <w:p w:rsidR="00F954B8" w:rsidRDefault="00F954B8">
            <w:pPr>
              <w:spacing w:after="0"/>
              <w:ind w:left="135"/>
            </w:pPr>
          </w:p>
        </w:tc>
      </w:tr>
      <w:tr w:rsidR="00F954B8">
        <w:trPr>
          <w:trHeight w:val="144"/>
          <w:tblCellSpacing w:w="20" w:type="nil"/>
        </w:trPr>
        <w:tc>
          <w:tcPr>
            <w:tcW w:w="570" w:type="dxa"/>
            <w:tcMar>
              <w:top w:w="50" w:type="dxa"/>
              <w:left w:w="100" w:type="dxa"/>
            </w:tcMar>
            <w:vAlign w:val="center"/>
          </w:tcPr>
          <w:p w:rsidR="00F954B8" w:rsidRDefault="00E724AE">
            <w:pPr>
              <w:spacing w:after="0"/>
            </w:pPr>
            <w:r>
              <w:rPr>
                <w:rFonts w:ascii="Times New Roman" w:hAnsi="Times New Roman"/>
                <w:color w:val="000000"/>
                <w:sz w:val="24"/>
              </w:rPr>
              <w:t>6.10</w:t>
            </w:r>
          </w:p>
        </w:tc>
        <w:tc>
          <w:tcPr>
            <w:tcW w:w="3256" w:type="dxa"/>
            <w:tcMar>
              <w:top w:w="50" w:type="dxa"/>
              <w:left w:w="100" w:type="dxa"/>
            </w:tcMar>
            <w:vAlign w:val="center"/>
          </w:tcPr>
          <w:p w:rsidR="00F954B8" w:rsidRPr="00523D13" w:rsidRDefault="00E724AE">
            <w:pPr>
              <w:spacing w:after="0"/>
              <w:ind w:left="135"/>
              <w:rPr>
                <w:lang w:val="ru-RU"/>
              </w:rPr>
            </w:pPr>
            <w:r w:rsidRPr="00523D13">
              <w:rPr>
                <w:rFonts w:ascii="Times New Roman" w:hAnsi="Times New Roman"/>
                <w:color w:val="000000"/>
                <w:sz w:val="24"/>
                <w:lang w:val="ru-RU"/>
              </w:rPr>
              <w:t>Интеграционные процессы в глобальной экономике</w:t>
            </w:r>
          </w:p>
        </w:tc>
        <w:tc>
          <w:tcPr>
            <w:tcW w:w="938" w:type="dxa"/>
            <w:tcMar>
              <w:top w:w="50" w:type="dxa"/>
              <w:left w:w="100" w:type="dxa"/>
            </w:tcMar>
            <w:vAlign w:val="center"/>
          </w:tcPr>
          <w:p w:rsidR="00F954B8" w:rsidRDefault="00E724AE">
            <w:pPr>
              <w:spacing w:after="0"/>
              <w:ind w:left="135"/>
              <w:jc w:val="center"/>
            </w:pPr>
            <w:r w:rsidRPr="00523D1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F954B8" w:rsidRDefault="00F954B8">
            <w:pPr>
              <w:spacing w:after="0"/>
              <w:ind w:left="135"/>
              <w:jc w:val="center"/>
            </w:pPr>
          </w:p>
        </w:tc>
        <w:tc>
          <w:tcPr>
            <w:tcW w:w="1744"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1 </w:t>
            </w:r>
          </w:p>
        </w:tc>
        <w:tc>
          <w:tcPr>
            <w:tcW w:w="2536" w:type="dxa"/>
            <w:tcMar>
              <w:top w:w="50" w:type="dxa"/>
              <w:left w:w="100" w:type="dxa"/>
            </w:tcMar>
            <w:vAlign w:val="center"/>
          </w:tcPr>
          <w:p w:rsidR="00F954B8" w:rsidRDefault="00F954B8">
            <w:pPr>
              <w:spacing w:after="0"/>
              <w:ind w:left="135"/>
            </w:pPr>
          </w:p>
        </w:tc>
      </w:tr>
      <w:tr w:rsidR="00F954B8">
        <w:trPr>
          <w:trHeight w:val="144"/>
          <w:tblCellSpacing w:w="20" w:type="nil"/>
        </w:trPr>
        <w:tc>
          <w:tcPr>
            <w:tcW w:w="0" w:type="auto"/>
            <w:gridSpan w:val="2"/>
            <w:tcMar>
              <w:top w:w="50" w:type="dxa"/>
              <w:left w:w="100" w:type="dxa"/>
            </w:tcMar>
            <w:vAlign w:val="center"/>
          </w:tcPr>
          <w:p w:rsidR="00F954B8" w:rsidRDefault="00E724A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74"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F954B8" w:rsidRDefault="00F954B8"/>
        </w:tc>
      </w:tr>
      <w:tr w:rsidR="00F954B8">
        <w:trPr>
          <w:trHeight w:val="144"/>
          <w:tblCellSpacing w:w="20" w:type="nil"/>
        </w:trPr>
        <w:tc>
          <w:tcPr>
            <w:tcW w:w="0" w:type="auto"/>
            <w:gridSpan w:val="2"/>
            <w:tcMar>
              <w:top w:w="50" w:type="dxa"/>
              <w:left w:w="100" w:type="dxa"/>
            </w:tcMar>
            <w:vAlign w:val="center"/>
          </w:tcPr>
          <w:p w:rsidR="00F954B8" w:rsidRDefault="00E724AE">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474"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F954B8" w:rsidRDefault="00F954B8">
            <w:pPr>
              <w:spacing w:after="0"/>
              <w:ind w:left="135"/>
              <w:jc w:val="center"/>
            </w:pPr>
          </w:p>
        </w:tc>
        <w:tc>
          <w:tcPr>
            <w:tcW w:w="1744"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0.5 </w:t>
            </w:r>
          </w:p>
        </w:tc>
        <w:tc>
          <w:tcPr>
            <w:tcW w:w="2536" w:type="dxa"/>
            <w:tcMar>
              <w:top w:w="50" w:type="dxa"/>
              <w:left w:w="100" w:type="dxa"/>
            </w:tcMar>
            <w:vAlign w:val="center"/>
          </w:tcPr>
          <w:p w:rsidR="00F954B8" w:rsidRDefault="00F954B8">
            <w:pPr>
              <w:spacing w:after="0"/>
              <w:ind w:left="135"/>
            </w:pPr>
          </w:p>
        </w:tc>
      </w:tr>
      <w:tr w:rsidR="00F954B8">
        <w:trPr>
          <w:trHeight w:val="144"/>
          <w:tblCellSpacing w:w="20" w:type="nil"/>
        </w:trPr>
        <w:tc>
          <w:tcPr>
            <w:tcW w:w="0" w:type="auto"/>
            <w:gridSpan w:val="2"/>
            <w:tcMar>
              <w:top w:w="50" w:type="dxa"/>
              <w:left w:w="100" w:type="dxa"/>
            </w:tcMar>
            <w:vAlign w:val="center"/>
          </w:tcPr>
          <w:p w:rsidR="00F954B8" w:rsidRPr="00523D13" w:rsidRDefault="00E724AE">
            <w:pPr>
              <w:spacing w:after="0"/>
              <w:ind w:left="135"/>
              <w:rPr>
                <w:lang w:val="ru-RU"/>
              </w:rPr>
            </w:pPr>
            <w:r w:rsidRPr="00523D13">
              <w:rPr>
                <w:rFonts w:ascii="Times New Roman" w:hAnsi="Times New Roman"/>
                <w:color w:val="000000"/>
                <w:sz w:val="24"/>
                <w:lang w:val="ru-RU"/>
              </w:rPr>
              <w:t>ОБЩЕЕ КОЛИЧЕСТВО ЧАСОВ ПО ПРОГРАММЕ</w:t>
            </w:r>
          </w:p>
        </w:tc>
        <w:tc>
          <w:tcPr>
            <w:tcW w:w="1474" w:type="dxa"/>
            <w:tcMar>
              <w:top w:w="50" w:type="dxa"/>
              <w:left w:w="100" w:type="dxa"/>
            </w:tcMar>
            <w:vAlign w:val="center"/>
          </w:tcPr>
          <w:p w:rsidR="00F954B8" w:rsidRDefault="00E724AE">
            <w:pPr>
              <w:spacing w:after="0"/>
              <w:ind w:left="135"/>
              <w:jc w:val="center"/>
            </w:pPr>
            <w:r w:rsidRPr="00523D13">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54"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37.5 </w:t>
            </w:r>
          </w:p>
        </w:tc>
        <w:tc>
          <w:tcPr>
            <w:tcW w:w="2536" w:type="dxa"/>
            <w:tcMar>
              <w:top w:w="50" w:type="dxa"/>
              <w:left w:w="100" w:type="dxa"/>
            </w:tcMar>
            <w:vAlign w:val="center"/>
          </w:tcPr>
          <w:p w:rsidR="00F954B8" w:rsidRDefault="00F954B8"/>
        </w:tc>
      </w:tr>
    </w:tbl>
    <w:p w:rsidR="00F954B8" w:rsidRPr="00523D13" w:rsidRDefault="00F954B8">
      <w:pPr>
        <w:rPr>
          <w:lang w:val="ru-RU"/>
        </w:rPr>
        <w:sectPr w:rsidR="00F954B8" w:rsidRPr="00523D13">
          <w:pgSz w:w="16383" w:h="11906" w:orient="landscape"/>
          <w:pgMar w:top="1134" w:right="850" w:bottom="1134" w:left="1701" w:header="720" w:footer="720" w:gutter="0"/>
          <w:cols w:space="720"/>
        </w:sectPr>
      </w:pPr>
    </w:p>
    <w:p w:rsidR="00F954B8" w:rsidRPr="00523D13" w:rsidRDefault="00F954B8">
      <w:pPr>
        <w:rPr>
          <w:lang w:val="ru-RU"/>
        </w:rPr>
        <w:sectPr w:rsidR="00F954B8" w:rsidRPr="00523D13">
          <w:pgSz w:w="16383" w:h="11906" w:orient="landscape"/>
          <w:pgMar w:top="1134" w:right="850" w:bottom="1134" w:left="1701" w:header="720" w:footer="720" w:gutter="0"/>
          <w:cols w:space="720"/>
        </w:sectPr>
      </w:pPr>
    </w:p>
    <w:p w:rsidR="00F954B8" w:rsidRPr="00523D13" w:rsidRDefault="00F954B8">
      <w:pPr>
        <w:rPr>
          <w:lang w:val="ru-RU"/>
        </w:rPr>
        <w:sectPr w:rsidR="00F954B8" w:rsidRPr="00523D13">
          <w:pgSz w:w="16383" w:h="11906" w:orient="landscape"/>
          <w:pgMar w:top="1134" w:right="850" w:bottom="1134" w:left="1701" w:header="720" w:footer="720" w:gutter="0"/>
          <w:cols w:space="720"/>
        </w:sectPr>
      </w:pPr>
    </w:p>
    <w:p w:rsidR="00F954B8" w:rsidRDefault="00E724AE" w:rsidP="00523D13">
      <w:pPr>
        <w:spacing w:after="0"/>
      </w:pPr>
      <w:bookmarkStart w:id="7" w:name="block-41941166"/>
      <w:bookmarkEnd w:id="6"/>
      <w:r>
        <w:rPr>
          <w:rFonts w:ascii="Times New Roman" w:hAnsi="Times New Roman"/>
          <w:b/>
          <w:color w:val="000000"/>
          <w:sz w:val="28"/>
        </w:rPr>
        <w:t xml:space="preserve"> ПОУРОЧНОЕ ПЛАНИРОВАНИЕ </w:t>
      </w:r>
    </w:p>
    <w:p w:rsidR="00F954B8" w:rsidRDefault="00E724AE">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9"/>
        <w:gridCol w:w="4820"/>
        <w:gridCol w:w="1022"/>
        <w:gridCol w:w="1841"/>
        <w:gridCol w:w="1910"/>
        <w:gridCol w:w="1347"/>
        <w:gridCol w:w="2221"/>
      </w:tblGrid>
      <w:tr w:rsidR="00E14260" w:rsidTr="00E14260">
        <w:trPr>
          <w:trHeight w:val="144"/>
          <w:tblCellSpacing w:w="20" w:type="nil"/>
        </w:trPr>
        <w:tc>
          <w:tcPr>
            <w:tcW w:w="878" w:type="dxa"/>
            <w:vMerge w:val="restart"/>
            <w:tcMar>
              <w:top w:w="50" w:type="dxa"/>
              <w:left w:w="100" w:type="dxa"/>
            </w:tcMar>
            <w:vAlign w:val="center"/>
          </w:tcPr>
          <w:p w:rsidR="00F954B8" w:rsidRDefault="00E724AE">
            <w:pPr>
              <w:spacing w:after="0"/>
              <w:ind w:left="135"/>
            </w:pPr>
            <w:r>
              <w:rPr>
                <w:rFonts w:ascii="Times New Roman" w:hAnsi="Times New Roman"/>
                <w:b/>
                <w:color w:val="000000"/>
                <w:sz w:val="24"/>
              </w:rPr>
              <w:t xml:space="preserve">№ п/п </w:t>
            </w:r>
          </w:p>
          <w:p w:rsidR="00F954B8" w:rsidRDefault="00F954B8">
            <w:pPr>
              <w:spacing w:after="0"/>
              <w:ind w:left="135"/>
            </w:pPr>
          </w:p>
        </w:tc>
        <w:tc>
          <w:tcPr>
            <w:tcW w:w="4820" w:type="dxa"/>
            <w:vMerge w:val="restart"/>
            <w:tcMar>
              <w:top w:w="50" w:type="dxa"/>
              <w:left w:w="100" w:type="dxa"/>
            </w:tcMar>
            <w:vAlign w:val="center"/>
          </w:tcPr>
          <w:p w:rsidR="00F954B8" w:rsidRDefault="00E724AE">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F954B8" w:rsidRDefault="00F954B8">
            <w:pPr>
              <w:spacing w:after="0"/>
              <w:ind w:left="135"/>
            </w:pPr>
          </w:p>
        </w:tc>
        <w:tc>
          <w:tcPr>
            <w:tcW w:w="0" w:type="auto"/>
            <w:gridSpan w:val="3"/>
            <w:tcMar>
              <w:top w:w="50" w:type="dxa"/>
              <w:left w:w="100" w:type="dxa"/>
            </w:tcMar>
            <w:vAlign w:val="center"/>
          </w:tcPr>
          <w:p w:rsidR="00F954B8" w:rsidRDefault="00E724A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347" w:type="dxa"/>
            <w:vMerge w:val="restart"/>
            <w:tcMar>
              <w:top w:w="50" w:type="dxa"/>
              <w:left w:w="100" w:type="dxa"/>
            </w:tcMar>
            <w:vAlign w:val="center"/>
          </w:tcPr>
          <w:p w:rsidR="00F954B8" w:rsidRDefault="00E724AE">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F954B8" w:rsidRDefault="00F954B8">
            <w:pPr>
              <w:spacing w:after="0"/>
              <w:ind w:left="135"/>
            </w:pPr>
          </w:p>
        </w:tc>
        <w:tc>
          <w:tcPr>
            <w:tcW w:w="2221" w:type="dxa"/>
            <w:vMerge w:val="restart"/>
            <w:tcMar>
              <w:top w:w="50" w:type="dxa"/>
              <w:left w:w="100" w:type="dxa"/>
            </w:tcMar>
            <w:vAlign w:val="center"/>
          </w:tcPr>
          <w:p w:rsidR="00F954B8" w:rsidRDefault="00E724A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F954B8" w:rsidRDefault="00F954B8">
            <w:pPr>
              <w:spacing w:after="0"/>
              <w:ind w:left="135"/>
            </w:pPr>
          </w:p>
        </w:tc>
      </w:tr>
      <w:tr w:rsidR="00E14260" w:rsidTr="00E14260">
        <w:trPr>
          <w:trHeight w:val="144"/>
          <w:tblCellSpacing w:w="20" w:type="nil"/>
        </w:trPr>
        <w:tc>
          <w:tcPr>
            <w:tcW w:w="0" w:type="auto"/>
            <w:vMerge/>
            <w:tcBorders>
              <w:top w:val="nil"/>
            </w:tcBorders>
            <w:tcMar>
              <w:top w:w="50" w:type="dxa"/>
              <w:left w:w="100" w:type="dxa"/>
            </w:tcMar>
          </w:tcPr>
          <w:p w:rsidR="00F954B8" w:rsidRDefault="00F954B8"/>
        </w:tc>
        <w:tc>
          <w:tcPr>
            <w:tcW w:w="0" w:type="auto"/>
            <w:vMerge/>
            <w:tcBorders>
              <w:top w:val="nil"/>
            </w:tcBorders>
            <w:tcMar>
              <w:top w:w="50" w:type="dxa"/>
              <w:left w:w="100" w:type="dxa"/>
            </w:tcMar>
          </w:tcPr>
          <w:p w:rsidR="00F954B8" w:rsidRDefault="00F954B8"/>
        </w:tc>
        <w:tc>
          <w:tcPr>
            <w:tcW w:w="1023" w:type="dxa"/>
            <w:tcMar>
              <w:top w:w="50" w:type="dxa"/>
              <w:left w:w="100" w:type="dxa"/>
            </w:tcMar>
            <w:vAlign w:val="center"/>
          </w:tcPr>
          <w:p w:rsidR="00F954B8" w:rsidRDefault="00E724A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F954B8" w:rsidRDefault="00F954B8">
            <w:pPr>
              <w:spacing w:after="0"/>
              <w:ind w:left="135"/>
            </w:pPr>
          </w:p>
        </w:tc>
        <w:tc>
          <w:tcPr>
            <w:tcW w:w="1841" w:type="dxa"/>
            <w:tcMar>
              <w:top w:w="50" w:type="dxa"/>
              <w:left w:w="100" w:type="dxa"/>
            </w:tcMar>
            <w:vAlign w:val="center"/>
          </w:tcPr>
          <w:p w:rsidR="00F954B8" w:rsidRDefault="00E724A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954B8" w:rsidRDefault="00F954B8">
            <w:pPr>
              <w:spacing w:after="0"/>
              <w:ind w:left="135"/>
            </w:pPr>
          </w:p>
        </w:tc>
        <w:tc>
          <w:tcPr>
            <w:tcW w:w="1910" w:type="dxa"/>
            <w:tcMar>
              <w:top w:w="50" w:type="dxa"/>
              <w:left w:w="100" w:type="dxa"/>
            </w:tcMar>
            <w:vAlign w:val="center"/>
          </w:tcPr>
          <w:p w:rsidR="00F954B8" w:rsidRDefault="00E724A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954B8" w:rsidRDefault="00F954B8">
            <w:pPr>
              <w:spacing w:after="0"/>
              <w:ind w:left="135"/>
            </w:pPr>
          </w:p>
        </w:tc>
        <w:tc>
          <w:tcPr>
            <w:tcW w:w="0" w:type="auto"/>
            <w:vMerge/>
            <w:tcBorders>
              <w:top w:val="nil"/>
            </w:tcBorders>
            <w:tcMar>
              <w:top w:w="50" w:type="dxa"/>
              <w:left w:w="100" w:type="dxa"/>
            </w:tcMar>
          </w:tcPr>
          <w:p w:rsidR="00F954B8" w:rsidRDefault="00F954B8"/>
        </w:tc>
        <w:tc>
          <w:tcPr>
            <w:tcW w:w="0" w:type="auto"/>
            <w:vMerge/>
            <w:tcBorders>
              <w:top w:val="nil"/>
            </w:tcBorders>
            <w:tcMar>
              <w:top w:w="50" w:type="dxa"/>
              <w:left w:w="100" w:type="dxa"/>
            </w:tcMar>
          </w:tcPr>
          <w:p w:rsidR="00F954B8" w:rsidRDefault="00F954B8"/>
        </w:tc>
      </w:tr>
      <w:tr w:rsidR="00E14260" w:rsidTr="00E14260">
        <w:trPr>
          <w:trHeight w:val="144"/>
          <w:tblCellSpacing w:w="20" w:type="nil"/>
        </w:trPr>
        <w:tc>
          <w:tcPr>
            <w:tcW w:w="878" w:type="dxa"/>
            <w:tcMar>
              <w:top w:w="50" w:type="dxa"/>
              <w:left w:w="100" w:type="dxa"/>
            </w:tcMar>
            <w:vAlign w:val="center"/>
          </w:tcPr>
          <w:p w:rsidR="00F954B8" w:rsidRDefault="00E724AE">
            <w:pPr>
              <w:spacing w:after="0"/>
            </w:pPr>
            <w:r>
              <w:rPr>
                <w:rFonts w:ascii="Times New Roman" w:hAnsi="Times New Roman"/>
                <w:color w:val="000000"/>
                <w:sz w:val="24"/>
              </w:rPr>
              <w:t>1</w:t>
            </w:r>
          </w:p>
        </w:tc>
        <w:tc>
          <w:tcPr>
            <w:tcW w:w="4820" w:type="dxa"/>
            <w:tcMar>
              <w:top w:w="50" w:type="dxa"/>
              <w:left w:w="100" w:type="dxa"/>
            </w:tcMar>
            <w:vAlign w:val="center"/>
          </w:tcPr>
          <w:p w:rsidR="00F954B8" w:rsidRDefault="00E724AE">
            <w:pPr>
              <w:spacing w:after="0"/>
              <w:ind w:left="135"/>
            </w:pPr>
            <w:r w:rsidRPr="00523D13">
              <w:rPr>
                <w:rFonts w:ascii="Times New Roman" w:hAnsi="Times New Roman"/>
                <w:color w:val="000000"/>
                <w:sz w:val="24"/>
                <w:lang w:val="ru-RU"/>
              </w:rPr>
              <w:t xml:space="preserve">Роль и место географии в системе научных дисциплин. </w:t>
            </w:r>
            <w:proofErr w:type="spellStart"/>
            <w:r>
              <w:rPr>
                <w:rFonts w:ascii="Times New Roman" w:hAnsi="Times New Roman"/>
                <w:color w:val="000000"/>
                <w:sz w:val="24"/>
              </w:rPr>
              <w:t>Целостность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географического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пространства</w:t>
            </w:r>
            <w:proofErr w:type="spellEnd"/>
          </w:p>
        </w:tc>
        <w:tc>
          <w:tcPr>
            <w:tcW w:w="1023"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54B8" w:rsidRDefault="00F954B8">
            <w:pPr>
              <w:spacing w:after="0"/>
              <w:ind w:left="135"/>
              <w:jc w:val="center"/>
            </w:pPr>
          </w:p>
        </w:tc>
        <w:tc>
          <w:tcPr>
            <w:tcW w:w="1910" w:type="dxa"/>
            <w:tcMar>
              <w:top w:w="50" w:type="dxa"/>
              <w:left w:w="100" w:type="dxa"/>
            </w:tcMar>
            <w:vAlign w:val="center"/>
          </w:tcPr>
          <w:p w:rsidR="00F954B8" w:rsidRDefault="00F954B8">
            <w:pPr>
              <w:spacing w:after="0"/>
              <w:ind w:left="135"/>
              <w:jc w:val="center"/>
            </w:pPr>
          </w:p>
        </w:tc>
        <w:tc>
          <w:tcPr>
            <w:tcW w:w="1347" w:type="dxa"/>
            <w:tcMar>
              <w:top w:w="50" w:type="dxa"/>
              <w:left w:w="100" w:type="dxa"/>
            </w:tcMar>
            <w:vAlign w:val="center"/>
          </w:tcPr>
          <w:p w:rsidR="00F954B8" w:rsidRDefault="00F954B8">
            <w:pPr>
              <w:spacing w:after="0"/>
              <w:ind w:left="135"/>
            </w:pPr>
          </w:p>
        </w:tc>
        <w:tc>
          <w:tcPr>
            <w:tcW w:w="2221" w:type="dxa"/>
            <w:tcMar>
              <w:top w:w="50" w:type="dxa"/>
              <w:left w:w="100" w:type="dxa"/>
            </w:tcMar>
            <w:vAlign w:val="center"/>
          </w:tcPr>
          <w:p w:rsidR="00F954B8" w:rsidRDefault="00F954B8">
            <w:pPr>
              <w:spacing w:after="0"/>
              <w:ind w:left="135"/>
            </w:pPr>
          </w:p>
        </w:tc>
      </w:tr>
      <w:tr w:rsidR="00E14260" w:rsidTr="00E14260">
        <w:trPr>
          <w:trHeight w:val="144"/>
          <w:tblCellSpacing w:w="20" w:type="nil"/>
        </w:trPr>
        <w:tc>
          <w:tcPr>
            <w:tcW w:w="878" w:type="dxa"/>
            <w:tcMar>
              <w:top w:w="50" w:type="dxa"/>
              <w:left w:w="100" w:type="dxa"/>
            </w:tcMar>
            <w:vAlign w:val="center"/>
          </w:tcPr>
          <w:p w:rsidR="00F954B8" w:rsidRDefault="00E724AE">
            <w:pPr>
              <w:spacing w:after="0"/>
            </w:pPr>
            <w:r>
              <w:rPr>
                <w:rFonts w:ascii="Times New Roman" w:hAnsi="Times New Roman"/>
                <w:color w:val="000000"/>
                <w:sz w:val="24"/>
              </w:rPr>
              <w:t>2</w:t>
            </w:r>
          </w:p>
        </w:tc>
        <w:tc>
          <w:tcPr>
            <w:tcW w:w="4820" w:type="dxa"/>
            <w:tcMar>
              <w:top w:w="50" w:type="dxa"/>
              <w:left w:w="100" w:type="dxa"/>
            </w:tcMar>
            <w:vAlign w:val="center"/>
          </w:tcPr>
          <w:p w:rsidR="00F954B8" w:rsidRPr="00523D13" w:rsidRDefault="00E724AE">
            <w:pPr>
              <w:spacing w:after="0"/>
              <w:ind w:left="135"/>
              <w:rPr>
                <w:lang w:val="ru-RU"/>
              </w:rPr>
            </w:pPr>
            <w:r w:rsidRPr="00523D13">
              <w:rPr>
                <w:rFonts w:ascii="Times New Roman" w:hAnsi="Times New Roman"/>
                <w:color w:val="000000"/>
                <w:sz w:val="24"/>
                <w:lang w:val="ru-RU"/>
              </w:rPr>
              <w:t>Практическая работа "Формулировка цели и задач учебного исследования, определение возможных источников информации и форм представления результатов"</w:t>
            </w:r>
          </w:p>
        </w:tc>
        <w:tc>
          <w:tcPr>
            <w:tcW w:w="1023" w:type="dxa"/>
            <w:tcMar>
              <w:top w:w="50" w:type="dxa"/>
              <w:left w:w="100" w:type="dxa"/>
            </w:tcMar>
            <w:vAlign w:val="center"/>
          </w:tcPr>
          <w:p w:rsidR="00F954B8" w:rsidRDefault="00E724AE">
            <w:pPr>
              <w:spacing w:after="0"/>
              <w:ind w:left="135"/>
              <w:jc w:val="center"/>
            </w:pPr>
            <w:r w:rsidRPr="00523D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54B8" w:rsidRDefault="00F954B8">
            <w:pPr>
              <w:spacing w:after="0"/>
              <w:ind w:left="135"/>
              <w:jc w:val="center"/>
            </w:pPr>
          </w:p>
        </w:tc>
        <w:tc>
          <w:tcPr>
            <w:tcW w:w="1910"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F954B8" w:rsidRDefault="00F954B8">
            <w:pPr>
              <w:spacing w:after="0"/>
              <w:ind w:left="135"/>
            </w:pPr>
          </w:p>
        </w:tc>
        <w:tc>
          <w:tcPr>
            <w:tcW w:w="2221" w:type="dxa"/>
            <w:tcMar>
              <w:top w:w="50" w:type="dxa"/>
              <w:left w:w="100" w:type="dxa"/>
            </w:tcMar>
            <w:vAlign w:val="center"/>
          </w:tcPr>
          <w:p w:rsidR="00F954B8" w:rsidRDefault="00F954B8">
            <w:pPr>
              <w:spacing w:after="0"/>
              <w:ind w:left="135"/>
            </w:pPr>
          </w:p>
        </w:tc>
      </w:tr>
      <w:tr w:rsidR="00E14260" w:rsidTr="00E14260">
        <w:trPr>
          <w:trHeight w:val="144"/>
          <w:tblCellSpacing w:w="20" w:type="nil"/>
        </w:trPr>
        <w:tc>
          <w:tcPr>
            <w:tcW w:w="878" w:type="dxa"/>
            <w:tcMar>
              <w:top w:w="50" w:type="dxa"/>
              <w:left w:w="100" w:type="dxa"/>
            </w:tcMar>
            <w:vAlign w:val="center"/>
          </w:tcPr>
          <w:p w:rsidR="00F954B8" w:rsidRDefault="00E724AE">
            <w:pPr>
              <w:spacing w:after="0"/>
            </w:pPr>
            <w:r>
              <w:rPr>
                <w:rFonts w:ascii="Times New Roman" w:hAnsi="Times New Roman"/>
                <w:color w:val="000000"/>
                <w:sz w:val="24"/>
              </w:rPr>
              <w:t>3</w:t>
            </w:r>
          </w:p>
        </w:tc>
        <w:tc>
          <w:tcPr>
            <w:tcW w:w="4820" w:type="dxa"/>
            <w:tcMar>
              <w:top w:w="50" w:type="dxa"/>
              <w:left w:w="100" w:type="dxa"/>
            </w:tcMar>
            <w:vAlign w:val="center"/>
          </w:tcPr>
          <w:p w:rsidR="00F954B8" w:rsidRPr="00523D13" w:rsidRDefault="00E724AE">
            <w:pPr>
              <w:spacing w:after="0"/>
              <w:ind w:left="135"/>
              <w:rPr>
                <w:lang w:val="ru-RU"/>
              </w:rPr>
            </w:pPr>
            <w:r w:rsidRPr="00523D13">
              <w:rPr>
                <w:rFonts w:ascii="Times New Roman" w:hAnsi="Times New Roman"/>
                <w:color w:val="000000"/>
                <w:sz w:val="24"/>
                <w:lang w:val="ru-RU"/>
              </w:rPr>
              <w:t>Теории и концепции современной географии. Практическая работа "Определение масштаба географического охвата публикации, использование географических маркеров, связанных с описанием элементов географического пространства и их взаимодействия"</w:t>
            </w:r>
          </w:p>
        </w:tc>
        <w:tc>
          <w:tcPr>
            <w:tcW w:w="1023" w:type="dxa"/>
            <w:tcMar>
              <w:top w:w="50" w:type="dxa"/>
              <w:left w:w="100" w:type="dxa"/>
            </w:tcMar>
            <w:vAlign w:val="center"/>
          </w:tcPr>
          <w:p w:rsidR="00F954B8" w:rsidRDefault="00E724AE">
            <w:pPr>
              <w:spacing w:after="0"/>
              <w:ind w:left="135"/>
              <w:jc w:val="center"/>
            </w:pPr>
            <w:r w:rsidRPr="00523D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54B8" w:rsidRDefault="00F954B8">
            <w:pPr>
              <w:spacing w:after="0"/>
              <w:ind w:left="135"/>
              <w:jc w:val="center"/>
            </w:pPr>
          </w:p>
        </w:tc>
        <w:tc>
          <w:tcPr>
            <w:tcW w:w="1910"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F954B8" w:rsidRDefault="00F954B8">
            <w:pPr>
              <w:spacing w:after="0"/>
              <w:ind w:left="135"/>
            </w:pPr>
          </w:p>
        </w:tc>
        <w:tc>
          <w:tcPr>
            <w:tcW w:w="2221" w:type="dxa"/>
            <w:tcMar>
              <w:top w:w="50" w:type="dxa"/>
              <w:left w:w="100" w:type="dxa"/>
            </w:tcMar>
            <w:vAlign w:val="center"/>
          </w:tcPr>
          <w:p w:rsidR="00F954B8" w:rsidRDefault="00F954B8">
            <w:pPr>
              <w:spacing w:after="0"/>
              <w:ind w:left="135"/>
            </w:pPr>
          </w:p>
        </w:tc>
      </w:tr>
      <w:tr w:rsidR="00E14260" w:rsidTr="00E14260">
        <w:trPr>
          <w:trHeight w:val="144"/>
          <w:tblCellSpacing w:w="20" w:type="nil"/>
        </w:trPr>
        <w:tc>
          <w:tcPr>
            <w:tcW w:w="878" w:type="dxa"/>
            <w:tcMar>
              <w:top w:w="50" w:type="dxa"/>
              <w:left w:w="100" w:type="dxa"/>
            </w:tcMar>
            <w:vAlign w:val="center"/>
          </w:tcPr>
          <w:p w:rsidR="00F954B8" w:rsidRDefault="00E724AE">
            <w:pPr>
              <w:spacing w:after="0"/>
            </w:pPr>
            <w:r>
              <w:rPr>
                <w:rFonts w:ascii="Times New Roman" w:hAnsi="Times New Roman"/>
                <w:color w:val="000000"/>
                <w:sz w:val="24"/>
              </w:rPr>
              <w:t>4</w:t>
            </w:r>
          </w:p>
        </w:tc>
        <w:tc>
          <w:tcPr>
            <w:tcW w:w="4820" w:type="dxa"/>
            <w:tcMar>
              <w:top w:w="50" w:type="dxa"/>
              <w:left w:w="100" w:type="dxa"/>
            </w:tcMar>
            <w:vAlign w:val="center"/>
          </w:tcPr>
          <w:p w:rsidR="00F954B8" w:rsidRPr="00523D13" w:rsidRDefault="00E724AE">
            <w:pPr>
              <w:spacing w:after="0"/>
              <w:ind w:left="135"/>
              <w:rPr>
                <w:lang w:val="ru-RU"/>
              </w:rPr>
            </w:pPr>
            <w:r w:rsidRPr="00523D13">
              <w:rPr>
                <w:rFonts w:ascii="Times New Roman" w:hAnsi="Times New Roman"/>
                <w:color w:val="000000"/>
                <w:sz w:val="24"/>
                <w:lang w:val="ru-RU"/>
              </w:rPr>
              <w:t>Карта как источник географической информации. Классификация карт. Проекции и искажения на картах</w:t>
            </w:r>
            <w:r w:rsidR="00454AF6" w:rsidRPr="00523D13">
              <w:rPr>
                <w:rFonts w:ascii="Times New Roman" w:hAnsi="Times New Roman"/>
                <w:color w:val="000000"/>
                <w:sz w:val="24"/>
                <w:lang w:val="ru-RU"/>
              </w:rPr>
              <w:t xml:space="preserve"> Географические атласы. ГИС.</w:t>
            </w:r>
            <w:r w:rsidR="00454AF6">
              <w:rPr>
                <w:rFonts w:ascii="Times New Roman" w:hAnsi="Times New Roman"/>
                <w:color w:val="000000"/>
                <w:sz w:val="24"/>
                <w:lang w:val="ru-RU"/>
              </w:rPr>
              <w:t xml:space="preserve"> </w:t>
            </w:r>
            <w:r w:rsidR="00454AF6" w:rsidRPr="00523D13">
              <w:rPr>
                <w:rFonts w:ascii="Times New Roman" w:hAnsi="Times New Roman"/>
                <w:color w:val="000000"/>
                <w:sz w:val="24"/>
                <w:lang w:val="ru-RU"/>
              </w:rPr>
              <w:t>Практическая работа "Определение количественных и качественных показателей с помощью простейших ГИС"</w:t>
            </w:r>
          </w:p>
        </w:tc>
        <w:tc>
          <w:tcPr>
            <w:tcW w:w="1023" w:type="dxa"/>
            <w:tcMar>
              <w:top w:w="50" w:type="dxa"/>
              <w:left w:w="100" w:type="dxa"/>
            </w:tcMar>
            <w:vAlign w:val="center"/>
          </w:tcPr>
          <w:p w:rsidR="00F954B8" w:rsidRDefault="00E724AE">
            <w:pPr>
              <w:spacing w:after="0"/>
              <w:ind w:left="135"/>
              <w:jc w:val="center"/>
            </w:pPr>
            <w:r w:rsidRPr="00523D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54B8" w:rsidRDefault="00F954B8">
            <w:pPr>
              <w:spacing w:after="0"/>
              <w:ind w:left="135"/>
              <w:jc w:val="center"/>
            </w:pPr>
          </w:p>
        </w:tc>
        <w:tc>
          <w:tcPr>
            <w:tcW w:w="1910" w:type="dxa"/>
            <w:tcMar>
              <w:top w:w="50" w:type="dxa"/>
              <w:left w:w="100" w:type="dxa"/>
            </w:tcMar>
            <w:vAlign w:val="center"/>
          </w:tcPr>
          <w:p w:rsidR="00F954B8" w:rsidRDefault="00454AF6">
            <w:pPr>
              <w:spacing w:after="0"/>
              <w:ind w:left="135"/>
              <w:jc w:val="center"/>
            </w:pPr>
            <w:r>
              <w:rPr>
                <w:rFonts w:ascii="Times New Roman" w:hAnsi="Times New Roman"/>
                <w:color w:val="000000"/>
                <w:sz w:val="24"/>
              </w:rPr>
              <w:t>0.5</w:t>
            </w:r>
          </w:p>
        </w:tc>
        <w:tc>
          <w:tcPr>
            <w:tcW w:w="1347" w:type="dxa"/>
            <w:tcMar>
              <w:top w:w="50" w:type="dxa"/>
              <w:left w:w="100" w:type="dxa"/>
            </w:tcMar>
            <w:vAlign w:val="center"/>
          </w:tcPr>
          <w:p w:rsidR="00F954B8" w:rsidRDefault="00F954B8">
            <w:pPr>
              <w:spacing w:after="0"/>
              <w:ind w:left="135"/>
            </w:pPr>
          </w:p>
        </w:tc>
        <w:tc>
          <w:tcPr>
            <w:tcW w:w="2221" w:type="dxa"/>
            <w:tcMar>
              <w:top w:w="50" w:type="dxa"/>
              <w:left w:w="100" w:type="dxa"/>
            </w:tcMar>
            <w:vAlign w:val="center"/>
          </w:tcPr>
          <w:p w:rsidR="00F954B8" w:rsidRDefault="00F954B8">
            <w:pPr>
              <w:spacing w:after="0"/>
              <w:ind w:left="135"/>
            </w:pPr>
          </w:p>
        </w:tc>
      </w:tr>
      <w:tr w:rsidR="00E14260" w:rsidTr="00E14260">
        <w:trPr>
          <w:trHeight w:val="144"/>
          <w:tblCellSpacing w:w="20" w:type="nil"/>
        </w:trPr>
        <w:tc>
          <w:tcPr>
            <w:tcW w:w="878" w:type="dxa"/>
            <w:tcMar>
              <w:top w:w="50" w:type="dxa"/>
              <w:left w:w="100" w:type="dxa"/>
            </w:tcMar>
            <w:vAlign w:val="center"/>
          </w:tcPr>
          <w:p w:rsidR="00F954B8" w:rsidRPr="00E14260" w:rsidRDefault="00E14260">
            <w:pPr>
              <w:spacing w:after="0"/>
              <w:rPr>
                <w:lang w:val="ru-RU"/>
              </w:rPr>
            </w:pPr>
            <w:r>
              <w:rPr>
                <w:rFonts w:ascii="Times New Roman" w:hAnsi="Times New Roman"/>
                <w:color w:val="000000"/>
                <w:sz w:val="24"/>
                <w:lang w:val="ru-RU"/>
              </w:rPr>
              <w:t>5</w:t>
            </w:r>
          </w:p>
        </w:tc>
        <w:tc>
          <w:tcPr>
            <w:tcW w:w="4820" w:type="dxa"/>
            <w:tcMar>
              <w:top w:w="50" w:type="dxa"/>
              <w:left w:w="100" w:type="dxa"/>
            </w:tcMar>
            <w:vAlign w:val="center"/>
          </w:tcPr>
          <w:p w:rsidR="00F954B8" w:rsidRPr="00523D13" w:rsidRDefault="00E724AE">
            <w:pPr>
              <w:spacing w:after="0"/>
              <w:ind w:left="135"/>
              <w:rPr>
                <w:lang w:val="ru-RU"/>
              </w:rPr>
            </w:pPr>
            <w:r w:rsidRPr="00523D13">
              <w:rPr>
                <w:rFonts w:ascii="Times New Roman" w:hAnsi="Times New Roman"/>
                <w:color w:val="000000"/>
                <w:sz w:val="24"/>
                <w:lang w:val="ru-RU"/>
              </w:rPr>
              <w:t>Районирование территории. Практическая работа "Проведение районирования территории по заданным целям и принципам"</w:t>
            </w:r>
            <w:r w:rsidR="00E14260" w:rsidRPr="00523D13">
              <w:rPr>
                <w:rFonts w:ascii="Times New Roman" w:hAnsi="Times New Roman"/>
                <w:color w:val="000000"/>
                <w:sz w:val="24"/>
                <w:lang w:val="ru-RU"/>
              </w:rPr>
              <w:t xml:space="preserve"> Региональные исследования в географии. Культурно-исторические регионы мира Географическая и экологическая экспертизы, мониторинг</w:t>
            </w:r>
          </w:p>
        </w:tc>
        <w:tc>
          <w:tcPr>
            <w:tcW w:w="1023" w:type="dxa"/>
            <w:tcMar>
              <w:top w:w="50" w:type="dxa"/>
              <w:left w:w="100" w:type="dxa"/>
            </w:tcMar>
            <w:vAlign w:val="center"/>
          </w:tcPr>
          <w:p w:rsidR="00F954B8" w:rsidRDefault="00E724AE">
            <w:pPr>
              <w:spacing w:after="0"/>
              <w:ind w:left="135"/>
              <w:jc w:val="center"/>
            </w:pPr>
            <w:r w:rsidRPr="00523D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54B8" w:rsidRDefault="00F954B8">
            <w:pPr>
              <w:spacing w:after="0"/>
              <w:ind w:left="135"/>
              <w:jc w:val="center"/>
            </w:pPr>
          </w:p>
        </w:tc>
        <w:tc>
          <w:tcPr>
            <w:tcW w:w="1910"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F954B8" w:rsidRDefault="00F954B8">
            <w:pPr>
              <w:spacing w:after="0"/>
              <w:ind w:left="135"/>
            </w:pPr>
          </w:p>
        </w:tc>
        <w:tc>
          <w:tcPr>
            <w:tcW w:w="2221" w:type="dxa"/>
            <w:tcMar>
              <w:top w:w="50" w:type="dxa"/>
              <w:left w:w="100" w:type="dxa"/>
            </w:tcMar>
            <w:vAlign w:val="center"/>
          </w:tcPr>
          <w:p w:rsidR="00F954B8" w:rsidRDefault="00F954B8">
            <w:pPr>
              <w:spacing w:after="0"/>
              <w:ind w:left="135"/>
            </w:pPr>
          </w:p>
        </w:tc>
      </w:tr>
      <w:tr w:rsidR="00E14260" w:rsidTr="00E14260">
        <w:trPr>
          <w:trHeight w:val="144"/>
          <w:tblCellSpacing w:w="20" w:type="nil"/>
        </w:trPr>
        <w:tc>
          <w:tcPr>
            <w:tcW w:w="878" w:type="dxa"/>
            <w:tcMar>
              <w:top w:w="50" w:type="dxa"/>
              <w:left w:w="100" w:type="dxa"/>
            </w:tcMar>
            <w:vAlign w:val="center"/>
          </w:tcPr>
          <w:p w:rsidR="00F954B8" w:rsidRPr="00E14260" w:rsidRDefault="00E14260">
            <w:pPr>
              <w:spacing w:after="0"/>
              <w:rPr>
                <w:lang w:val="ru-RU"/>
              </w:rPr>
            </w:pPr>
            <w:r>
              <w:rPr>
                <w:rFonts w:ascii="Times New Roman" w:hAnsi="Times New Roman"/>
                <w:color w:val="000000"/>
                <w:sz w:val="24"/>
                <w:lang w:val="ru-RU"/>
              </w:rPr>
              <w:t>6</w:t>
            </w:r>
          </w:p>
        </w:tc>
        <w:tc>
          <w:tcPr>
            <w:tcW w:w="4820" w:type="dxa"/>
            <w:tcMar>
              <w:top w:w="50" w:type="dxa"/>
              <w:left w:w="100" w:type="dxa"/>
            </w:tcMar>
            <w:vAlign w:val="center"/>
          </w:tcPr>
          <w:p w:rsidR="00F954B8" w:rsidRPr="00523D13" w:rsidRDefault="00E724AE">
            <w:pPr>
              <w:spacing w:after="0"/>
              <w:ind w:left="135"/>
              <w:rPr>
                <w:lang w:val="ru-RU"/>
              </w:rPr>
            </w:pPr>
            <w:r w:rsidRPr="00523D13">
              <w:rPr>
                <w:rFonts w:ascii="Times New Roman" w:hAnsi="Times New Roman"/>
                <w:color w:val="000000"/>
                <w:sz w:val="24"/>
                <w:lang w:val="ru-RU"/>
              </w:rPr>
              <w:t xml:space="preserve">Интеграция ГИС и экологического мониторинга. Практическая работа "Оценка различных точек зрения на влияние реализации </w:t>
            </w:r>
            <w:proofErr w:type="gramStart"/>
            <w:r w:rsidRPr="00523D13">
              <w:rPr>
                <w:rFonts w:ascii="Times New Roman" w:hAnsi="Times New Roman"/>
                <w:color w:val="000000"/>
                <w:sz w:val="24"/>
                <w:lang w:val="ru-RU"/>
              </w:rPr>
              <w:t>экономического проекта</w:t>
            </w:r>
            <w:proofErr w:type="gramEnd"/>
            <w:r w:rsidRPr="00523D13">
              <w:rPr>
                <w:rFonts w:ascii="Times New Roman" w:hAnsi="Times New Roman"/>
                <w:color w:val="000000"/>
                <w:sz w:val="24"/>
                <w:lang w:val="ru-RU"/>
              </w:rPr>
              <w:t xml:space="preserve"> на состояние окружающей среды на территории страны или на территории региона России (по выбору учителя)"</w:t>
            </w:r>
          </w:p>
        </w:tc>
        <w:tc>
          <w:tcPr>
            <w:tcW w:w="1023" w:type="dxa"/>
            <w:tcMar>
              <w:top w:w="50" w:type="dxa"/>
              <w:left w:w="100" w:type="dxa"/>
            </w:tcMar>
            <w:vAlign w:val="center"/>
          </w:tcPr>
          <w:p w:rsidR="00F954B8" w:rsidRDefault="00E724AE">
            <w:pPr>
              <w:spacing w:after="0"/>
              <w:ind w:left="135"/>
              <w:jc w:val="center"/>
            </w:pPr>
            <w:r w:rsidRPr="00523D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54B8" w:rsidRDefault="00F954B8">
            <w:pPr>
              <w:spacing w:after="0"/>
              <w:ind w:left="135"/>
              <w:jc w:val="center"/>
            </w:pPr>
          </w:p>
        </w:tc>
        <w:tc>
          <w:tcPr>
            <w:tcW w:w="1910"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F954B8" w:rsidRDefault="00F954B8">
            <w:pPr>
              <w:spacing w:after="0"/>
              <w:ind w:left="135"/>
            </w:pPr>
          </w:p>
        </w:tc>
        <w:tc>
          <w:tcPr>
            <w:tcW w:w="2221" w:type="dxa"/>
            <w:tcMar>
              <w:top w:w="50" w:type="dxa"/>
              <w:left w:w="100" w:type="dxa"/>
            </w:tcMar>
            <w:vAlign w:val="center"/>
          </w:tcPr>
          <w:p w:rsidR="00F954B8" w:rsidRDefault="00F954B8">
            <w:pPr>
              <w:spacing w:after="0"/>
              <w:ind w:left="135"/>
            </w:pPr>
          </w:p>
        </w:tc>
      </w:tr>
      <w:tr w:rsidR="00E14260" w:rsidTr="00E14260">
        <w:trPr>
          <w:trHeight w:val="144"/>
          <w:tblCellSpacing w:w="20" w:type="nil"/>
        </w:trPr>
        <w:tc>
          <w:tcPr>
            <w:tcW w:w="878" w:type="dxa"/>
            <w:tcMar>
              <w:top w:w="50" w:type="dxa"/>
              <w:left w:w="100" w:type="dxa"/>
            </w:tcMar>
            <w:vAlign w:val="center"/>
          </w:tcPr>
          <w:p w:rsidR="00F954B8" w:rsidRPr="00E14260" w:rsidRDefault="00E14260">
            <w:pPr>
              <w:spacing w:after="0"/>
              <w:rPr>
                <w:lang w:val="ru-RU"/>
              </w:rPr>
            </w:pPr>
            <w:r>
              <w:rPr>
                <w:rFonts w:ascii="Times New Roman" w:hAnsi="Times New Roman"/>
                <w:color w:val="000000"/>
                <w:sz w:val="24"/>
                <w:lang w:val="ru-RU"/>
              </w:rPr>
              <w:t>7</w:t>
            </w:r>
          </w:p>
        </w:tc>
        <w:tc>
          <w:tcPr>
            <w:tcW w:w="4820" w:type="dxa"/>
            <w:tcMar>
              <w:top w:w="50" w:type="dxa"/>
              <w:left w:w="100" w:type="dxa"/>
            </w:tcMar>
            <w:vAlign w:val="center"/>
          </w:tcPr>
          <w:p w:rsidR="00F954B8" w:rsidRPr="00523D13" w:rsidRDefault="00E724AE">
            <w:pPr>
              <w:spacing w:after="0"/>
              <w:ind w:left="135"/>
              <w:rPr>
                <w:lang w:val="ru-RU"/>
              </w:rPr>
            </w:pPr>
            <w:r w:rsidRPr="00523D13">
              <w:rPr>
                <w:rFonts w:ascii="Times New Roman" w:hAnsi="Times New Roman"/>
                <w:color w:val="000000"/>
                <w:sz w:val="24"/>
                <w:lang w:val="ru-RU"/>
              </w:rPr>
              <w:t>Глобальные проблемы. Практическая работа "Выявление факторов обострения одной из групп глобальных проблем человечества и возможных путей их разрешения в ходе групповой дискуссии"</w:t>
            </w:r>
            <w:r w:rsidR="00454AF6" w:rsidRPr="00523D13">
              <w:rPr>
                <w:rFonts w:ascii="Times New Roman" w:hAnsi="Times New Roman"/>
                <w:color w:val="000000"/>
                <w:sz w:val="24"/>
                <w:lang w:val="ru-RU"/>
              </w:rPr>
              <w:t xml:space="preserve"> Роль географической науки в изучении глобальных проблем</w:t>
            </w:r>
          </w:p>
        </w:tc>
        <w:tc>
          <w:tcPr>
            <w:tcW w:w="1023" w:type="dxa"/>
            <w:tcMar>
              <w:top w:w="50" w:type="dxa"/>
              <w:left w:w="100" w:type="dxa"/>
            </w:tcMar>
            <w:vAlign w:val="center"/>
          </w:tcPr>
          <w:p w:rsidR="00F954B8" w:rsidRDefault="00E724AE">
            <w:pPr>
              <w:spacing w:after="0"/>
              <w:ind w:left="135"/>
              <w:jc w:val="center"/>
            </w:pPr>
            <w:r w:rsidRPr="00523D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54B8" w:rsidRDefault="00F954B8">
            <w:pPr>
              <w:spacing w:after="0"/>
              <w:ind w:left="135"/>
              <w:jc w:val="center"/>
            </w:pPr>
          </w:p>
        </w:tc>
        <w:tc>
          <w:tcPr>
            <w:tcW w:w="1910"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F954B8" w:rsidRDefault="00F954B8">
            <w:pPr>
              <w:spacing w:after="0"/>
              <w:ind w:left="135"/>
            </w:pPr>
          </w:p>
        </w:tc>
        <w:tc>
          <w:tcPr>
            <w:tcW w:w="2221" w:type="dxa"/>
            <w:tcMar>
              <w:top w:w="50" w:type="dxa"/>
              <w:left w:w="100" w:type="dxa"/>
            </w:tcMar>
            <w:vAlign w:val="center"/>
          </w:tcPr>
          <w:p w:rsidR="00F954B8" w:rsidRDefault="00F954B8">
            <w:pPr>
              <w:spacing w:after="0"/>
              <w:ind w:left="135"/>
            </w:pPr>
          </w:p>
        </w:tc>
      </w:tr>
      <w:tr w:rsidR="00E14260" w:rsidTr="00E14260">
        <w:trPr>
          <w:trHeight w:val="144"/>
          <w:tblCellSpacing w:w="20" w:type="nil"/>
        </w:trPr>
        <w:tc>
          <w:tcPr>
            <w:tcW w:w="878" w:type="dxa"/>
            <w:tcMar>
              <w:top w:w="50" w:type="dxa"/>
              <w:left w:w="100" w:type="dxa"/>
            </w:tcMar>
            <w:vAlign w:val="center"/>
          </w:tcPr>
          <w:p w:rsidR="00F954B8" w:rsidRPr="00E14260" w:rsidRDefault="00E14260">
            <w:pPr>
              <w:spacing w:after="0"/>
              <w:rPr>
                <w:lang w:val="ru-RU"/>
              </w:rPr>
            </w:pPr>
            <w:r>
              <w:rPr>
                <w:rFonts w:ascii="Times New Roman" w:hAnsi="Times New Roman"/>
                <w:color w:val="000000"/>
                <w:sz w:val="24"/>
                <w:lang w:val="ru-RU"/>
              </w:rPr>
              <w:t>8</w:t>
            </w:r>
          </w:p>
        </w:tc>
        <w:tc>
          <w:tcPr>
            <w:tcW w:w="4820" w:type="dxa"/>
            <w:tcMar>
              <w:top w:w="50" w:type="dxa"/>
              <w:left w:w="100" w:type="dxa"/>
            </w:tcMar>
            <w:vAlign w:val="center"/>
          </w:tcPr>
          <w:p w:rsidR="00F954B8" w:rsidRPr="00523D13" w:rsidRDefault="00E724AE">
            <w:pPr>
              <w:spacing w:after="0"/>
              <w:ind w:left="135"/>
              <w:rPr>
                <w:lang w:val="ru-RU"/>
              </w:rPr>
            </w:pPr>
            <w:r w:rsidRPr="00523D13">
              <w:rPr>
                <w:rFonts w:ascii="Times New Roman" w:hAnsi="Times New Roman"/>
                <w:color w:val="000000"/>
                <w:sz w:val="24"/>
                <w:lang w:val="ru-RU"/>
              </w:rPr>
              <w:t>Географический прогноз. Устойчивое развитие. Практическая работа "Выявление потенциального вклада географии в решение глобальных проблем человечества на основе контент-анализа текста «Преобразование нашего мира: Повестка дня в области устойчивого развития на период до 2030 года»</w:t>
            </w:r>
          </w:p>
        </w:tc>
        <w:tc>
          <w:tcPr>
            <w:tcW w:w="1023" w:type="dxa"/>
            <w:tcMar>
              <w:top w:w="50" w:type="dxa"/>
              <w:left w:w="100" w:type="dxa"/>
            </w:tcMar>
            <w:vAlign w:val="center"/>
          </w:tcPr>
          <w:p w:rsidR="00F954B8" w:rsidRDefault="00E724AE">
            <w:pPr>
              <w:spacing w:after="0"/>
              <w:ind w:left="135"/>
              <w:jc w:val="center"/>
            </w:pPr>
            <w:r w:rsidRPr="00523D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54B8" w:rsidRDefault="00F954B8">
            <w:pPr>
              <w:spacing w:after="0"/>
              <w:ind w:left="135"/>
              <w:jc w:val="center"/>
            </w:pPr>
          </w:p>
        </w:tc>
        <w:tc>
          <w:tcPr>
            <w:tcW w:w="1910"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F954B8" w:rsidRDefault="00F954B8">
            <w:pPr>
              <w:spacing w:after="0"/>
              <w:ind w:left="135"/>
            </w:pPr>
          </w:p>
        </w:tc>
        <w:tc>
          <w:tcPr>
            <w:tcW w:w="2221" w:type="dxa"/>
            <w:tcMar>
              <w:top w:w="50" w:type="dxa"/>
              <w:left w:w="100" w:type="dxa"/>
            </w:tcMar>
            <w:vAlign w:val="center"/>
          </w:tcPr>
          <w:p w:rsidR="00F954B8" w:rsidRDefault="00F954B8">
            <w:pPr>
              <w:spacing w:after="0"/>
              <w:ind w:left="135"/>
            </w:pPr>
          </w:p>
        </w:tc>
      </w:tr>
      <w:tr w:rsidR="00E14260" w:rsidTr="00E14260">
        <w:trPr>
          <w:trHeight w:val="144"/>
          <w:tblCellSpacing w:w="20" w:type="nil"/>
        </w:trPr>
        <w:tc>
          <w:tcPr>
            <w:tcW w:w="878" w:type="dxa"/>
            <w:tcMar>
              <w:top w:w="50" w:type="dxa"/>
              <w:left w:w="100" w:type="dxa"/>
            </w:tcMar>
            <w:vAlign w:val="center"/>
          </w:tcPr>
          <w:p w:rsidR="00F954B8" w:rsidRPr="00E14260" w:rsidRDefault="00E14260">
            <w:pPr>
              <w:spacing w:after="0"/>
              <w:rPr>
                <w:lang w:val="ru-RU"/>
              </w:rPr>
            </w:pPr>
            <w:r>
              <w:rPr>
                <w:rFonts w:ascii="Times New Roman" w:hAnsi="Times New Roman"/>
                <w:color w:val="000000"/>
                <w:sz w:val="24"/>
                <w:lang w:val="ru-RU"/>
              </w:rPr>
              <w:t>9</w:t>
            </w:r>
          </w:p>
        </w:tc>
        <w:tc>
          <w:tcPr>
            <w:tcW w:w="4820" w:type="dxa"/>
            <w:tcMar>
              <w:top w:w="50" w:type="dxa"/>
              <w:left w:w="100" w:type="dxa"/>
            </w:tcMar>
            <w:vAlign w:val="center"/>
          </w:tcPr>
          <w:p w:rsidR="00F954B8" w:rsidRPr="00523D13" w:rsidRDefault="00E724AE">
            <w:pPr>
              <w:spacing w:after="0"/>
              <w:ind w:left="135"/>
              <w:rPr>
                <w:lang w:val="ru-RU"/>
              </w:rPr>
            </w:pPr>
            <w:r w:rsidRPr="00523D13">
              <w:rPr>
                <w:rFonts w:ascii="Times New Roman" w:hAnsi="Times New Roman"/>
                <w:color w:val="000000"/>
                <w:sz w:val="24"/>
                <w:lang w:val="ru-RU"/>
              </w:rPr>
              <w:t>Национальные проекты и перспективы устойчивого развития России. Практическая работа "Выявление потенциального вклада географии в реализацию целей устойчивого развития для нашей страны на основе контент-анализа текста национальных проектов России"</w:t>
            </w:r>
          </w:p>
        </w:tc>
        <w:tc>
          <w:tcPr>
            <w:tcW w:w="1023" w:type="dxa"/>
            <w:tcMar>
              <w:top w:w="50" w:type="dxa"/>
              <w:left w:w="100" w:type="dxa"/>
            </w:tcMar>
            <w:vAlign w:val="center"/>
          </w:tcPr>
          <w:p w:rsidR="00F954B8" w:rsidRDefault="00E724AE">
            <w:pPr>
              <w:spacing w:after="0"/>
              <w:ind w:left="135"/>
              <w:jc w:val="center"/>
            </w:pPr>
            <w:r w:rsidRPr="00523D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54B8" w:rsidRDefault="00F954B8">
            <w:pPr>
              <w:spacing w:after="0"/>
              <w:ind w:left="135"/>
              <w:jc w:val="center"/>
            </w:pPr>
          </w:p>
        </w:tc>
        <w:tc>
          <w:tcPr>
            <w:tcW w:w="1910"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F954B8" w:rsidRDefault="00F954B8">
            <w:pPr>
              <w:spacing w:after="0"/>
              <w:ind w:left="135"/>
            </w:pPr>
          </w:p>
        </w:tc>
        <w:tc>
          <w:tcPr>
            <w:tcW w:w="2221" w:type="dxa"/>
            <w:tcMar>
              <w:top w:w="50" w:type="dxa"/>
              <w:left w:w="100" w:type="dxa"/>
            </w:tcMar>
            <w:vAlign w:val="center"/>
          </w:tcPr>
          <w:p w:rsidR="00F954B8" w:rsidRDefault="00F954B8">
            <w:pPr>
              <w:spacing w:after="0"/>
              <w:ind w:left="135"/>
            </w:pPr>
          </w:p>
        </w:tc>
      </w:tr>
      <w:tr w:rsidR="00E14260" w:rsidTr="00E14260">
        <w:trPr>
          <w:trHeight w:val="144"/>
          <w:tblCellSpacing w:w="20" w:type="nil"/>
        </w:trPr>
        <w:tc>
          <w:tcPr>
            <w:tcW w:w="878" w:type="dxa"/>
            <w:tcMar>
              <w:top w:w="50" w:type="dxa"/>
              <w:left w:w="100" w:type="dxa"/>
            </w:tcMar>
            <w:vAlign w:val="center"/>
          </w:tcPr>
          <w:p w:rsidR="00F954B8" w:rsidRPr="00E14260" w:rsidRDefault="00E14260">
            <w:pPr>
              <w:spacing w:after="0"/>
              <w:rPr>
                <w:lang w:val="ru-RU"/>
              </w:rPr>
            </w:pPr>
            <w:r>
              <w:rPr>
                <w:rFonts w:ascii="Times New Roman" w:hAnsi="Times New Roman"/>
                <w:color w:val="000000"/>
                <w:sz w:val="24"/>
              </w:rPr>
              <w:t>1</w:t>
            </w:r>
            <w:r>
              <w:rPr>
                <w:rFonts w:ascii="Times New Roman" w:hAnsi="Times New Roman"/>
                <w:color w:val="000000"/>
                <w:sz w:val="24"/>
                <w:lang w:val="ru-RU"/>
              </w:rPr>
              <w:t>0</w:t>
            </w:r>
          </w:p>
        </w:tc>
        <w:tc>
          <w:tcPr>
            <w:tcW w:w="4820" w:type="dxa"/>
            <w:tcMar>
              <w:top w:w="50" w:type="dxa"/>
              <w:left w:w="100" w:type="dxa"/>
            </w:tcMar>
            <w:vAlign w:val="center"/>
          </w:tcPr>
          <w:p w:rsidR="00F954B8" w:rsidRPr="00523D13" w:rsidRDefault="00E724AE">
            <w:pPr>
              <w:spacing w:after="0"/>
              <w:ind w:left="135"/>
              <w:rPr>
                <w:lang w:val="ru-RU"/>
              </w:rPr>
            </w:pPr>
            <w:r w:rsidRPr="00523D13">
              <w:rPr>
                <w:rFonts w:ascii="Times New Roman" w:hAnsi="Times New Roman"/>
                <w:color w:val="000000"/>
                <w:sz w:val="24"/>
                <w:lang w:val="ru-RU"/>
              </w:rPr>
              <w:t>Современная политическая карта мира. Политико-географическое и геополитическое положение</w:t>
            </w:r>
          </w:p>
        </w:tc>
        <w:tc>
          <w:tcPr>
            <w:tcW w:w="1023" w:type="dxa"/>
            <w:tcMar>
              <w:top w:w="50" w:type="dxa"/>
              <w:left w:w="100" w:type="dxa"/>
            </w:tcMar>
            <w:vAlign w:val="center"/>
          </w:tcPr>
          <w:p w:rsidR="00F954B8" w:rsidRDefault="00E724AE">
            <w:pPr>
              <w:spacing w:after="0"/>
              <w:ind w:left="135"/>
              <w:jc w:val="center"/>
            </w:pPr>
            <w:r w:rsidRPr="00523D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54B8" w:rsidRDefault="00F954B8">
            <w:pPr>
              <w:spacing w:after="0"/>
              <w:ind w:left="135"/>
              <w:jc w:val="center"/>
            </w:pPr>
          </w:p>
        </w:tc>
        <w:tc>
          <w:tcPr>
            <w:tcW w:w="1910" w:type="dxa"/>
            <w:tcMar>
              <w:top w:w="50" w:type="dxa"/>
              <w:left w:w="100" w:type="dxa"/>
            </w:tcMar>
            <w:vAlign w:val="center"/>
          </w:tcPr>
          <w:p w:rsidR="00F954B8" w:rsidRDefault="00F954B8">
            <w:pPr>
              <w:spacing w:after="0"/>
              <w:ind w:left="135"/>
              <w:jc w:val="center"/>
            </w:pPr>
          </w:p>
        </w:tc>
        <w:tc>
          <w:tcPr>
            <w:tcW w:w="1347" w:type="dxa"/>
            <w:tcMar>
              <w:top w:w="50" w:type="dxa"/>
              <w:left w:w="100" w:type="dxa"/>
            </w:tcMar>
            <w:vAlign w:val="center"/>
          </w:tcPr>
          <w:p w:rsidR="00F954B8" w:rsidRDefault="00F954B8">
            <w:pPr>
              <w:spacing w:after="0"/>
              <w:ind w:left="135"/>
            </w:pPr>
          </w:p>
        </w:tc>
        <w:tc>
          <w:tcPr>
            <w:tcW w:w="2221" w:type="dxa"/>
            <w:tcMar>
              <w:top w:w="50" w:type="dxa"/>
              <w:left w:w="100" w:type="dxa"/>
            </w:tcMar>
            <w:vAlign w:val="center"/>
          </w:tcPr>
          <w:p w:rsidR="00F954B8" w:rsidRDefault="00F954B8">
            <w:pPr>
              <w:spacing w:after="0"/>
              <w:ind w:left="135"/>
            </w:pPr>
          </w:p>
        </w:tc>
      </w:tr>
      <w:tr w:rsidR="00E14260" w:rsidTr="00E14260">
        <w:trPr>
          <w:trHeight w:val="144"/>
          <w:tblCellSpacing w:w="20" w:type="nil"/>
        </w:trPr>
        <w:tc>
          <w:tcPr>
            <w:tcW w:w="878" w:type="dxa"/>
            <w:tcMar>
              <w:top w:w="50" w:type="dxa"/>
              <w:left w:w="100" w:type="dxa"/>
            </w:tcMar>
            <w:vAlign w:val="center"/>
          </w:tcPr>
          <w:p w:rsidR="00F954B8" w:rsidRPr="00E14260" w:rsidRDefault="00E14260">
            <w:pPr>
              <w:spacing w:after="0"/>
              <w:rPr>
                <w:lang w:val="ru-RU"/>
              </w:rPr>
            </w:pPr>
            <w:r>
              <w:rPr>
                <w:rFonts w:ascii="Times New Roman" w:hAnsi="Times New Roman"/>
                <w:color w:val="000000"/>
                <w:sz w:val="24"/>
              </w:rPr>
              <w:t>1</w:t>
            </w:r>
            <w:r>
              <w:rPr>
                <w:rFonts w:ascii="Times New Roman" w:hAnsi="Times New Roman"/>
                <w:color w:val="000000"/>
                <w:sz w:val="24"/>
                <w:lang w:val="ru-RU"/>
              </w:rPr>
              <w:t>1</w:t>
            </w:r>
          </w:p>
        </w:tc>
        <w:tc>
          <w:tcPr>
            <w:tcW w:w="4820" w:type="dxa"/>
            <w:tcMar>
              <w:top w:w="50" w:type="dxa"/>
              <w:left w:w="100" w:type="dxa"/>
            </w:tcMar>
            <w:vAlign w:val="center"/>
          </w:tcPr>
          <w:p w:rsidR="00F954B8" w:rsidRPr="00523D13" w:rsidRDefault="00E724AE">
            <w:pPr>
              <w:spacing w:after="0"/>
              <w:ind w:left="135"/>
              <w:rPr>
                <w:lang w:val="ru-RU"/>
              </w:rPr>
            </w:pPr>
            <w:r w:rsidRPr="00523D13">
              <w:rPr>
                <w:rFonts w:ascii="Times New Roman" w:hAnsi="Times New Roman"/>
                <w:color w:val="000000"/>
                <w:sz w:val="24"/>
                <w:lang w:val="ru-RU"/>
              </w:rPr>
              <w:t>Проблемы перехода к полицентрической модели мироустройства. Практическая работа "Выявление количественных и качественных изменений на политической карте мира (с 1990 г. до настоящего времени на примере различных регионов)"</w:t>
            </w:r>
            <w:r w:rsidR="00454AF6" w:rsidRPr="00523D13">
              <w:rPr>
                <w:rFonts w:ascii="Times New Roman" w:hAnsi="Times New Roman"/>
                <w:color w:val="000000"/>
                <w:sz w:val="24"/>
                <w:lang w:val="ru-RU"/>
              </w:rPr>
              <w:t xml:space="preserve"> Место России на политической карте. </w:t>
            </w:r>
            <w:r w:rsidR="00454AF6" w:rsidRPr="00454AF6">
              <w:rPr>
                <w:rFonts w:ascii="Times New Roman" w:hAnsi="Times New Roman"/>
                <w:color w:val="000000"/>
                <w:sz w:val="24"/>
                <w:lang w:val="ru-RU"/>
              </w:rPr>
              <w:t>Отечественная школа политической географии</w:t>
            </w:r>
          </w:p>
        </w:tc>
        <w:tc>
          <w:tcPr>
            <w:tcW w:w="1023" w:type="dxa"/>
            <w:tcMar>
              <w:top w:w="50" w:type="dxa"/>
              <w:left w:w="100" w:type="dxa"/>
            </w:tcMar>
            <w:vAlign w:val="center"/>
          </w:tcPr>
          <w:p w:rsidR="00F954B8" w:rsidRDefault="00E724AE">
            <w:pPr>
              <w:spacing w:after="0"/>
              <w:ind w:left="135"/>
              <w:jc w:val="center"/>
            </w:pPr>
            <w:r w:rsidRPr="00523D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54B8" w:rsidRDefault="00F954B8">
            <w:pPr>
              <w:spacing w:after="0"/>
              <w:ind w:left="135"/>
              <w:jc w:val="center"/>
            </w:pPr>
          </w:p>
        </w:tc>
        <w:tc>
          <w:tcPr>
            <w:tcW w:w="1910"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F954B8" w:rsidRDefault="00F954B8">
            <w:pPr>
              <w:spacing w:after="0"/>
              <w:ind w:left="135"/>
            </w:pPr>
          </w:p>
        </w:tc>
        <w:tc>
          <w:tcPr>
            <w:tcW w:w="2221" w:type="dxa"/>
            <w:tcMar>
              <w:top w:w="50" w:type="dxa"/>
              <w:left w:w="100" w:type="dxa"/>
            </w:tcMar>
            <w:vAlign w:val="center"/>
          </w:tcPr>
          <w:p w:rsidR="00F954B8" w:rsidRDefault="00F954B8">
            <w:pPr>
              <w:spacing w:after="0"/>
              <w:ind w:left="135"/>
            </w:pPr>
          </w:p>
        </w:tc>
      </w:tr>
      <w:tr w:rsidR="00E14260" w:rsidTr="00E14260">
        <w:trPr>
          <w:trHeight w:val="144"/>
          <w:tblCellSpacing w:w="20" w:type="nil"/>
        </w:trPr>
        <w:tc>
          <w:tcPr>
            <w:tcW w:w="878" w:type="dxa"/>
            <w:tcMar>
              <w:top w:w="50" w:type="dxa"/>
              <w:left w:w="100" w:type="dxa"/>
            </w:tcMar>
            <w:vAlign w:val="center"/>
          </w:tcPr>
          <w:p w:rsidR="00F954B8" w:rsidRPr="00E14260" w:rsidRDefault="00E14260">
            <w:pPr>
              <w:spacing w:after="0"/>
              <w:rPr>
                <w:lang w:val="ru-RU"/>
              </w:rPr>
            </w:pPr>
            <w:r>
              <w:rPr>
                <w:rFonts w:ascii="Times New Roman" w:hAnsi="Times New Roman"/>
                <w:color w:val="000000"/>
                <w:sz w:val="24"/>
              </w:rPr>
              <w:t>1</w:t>
            </w:r>
            <w:r>
              <w:rPr>
                <w:rFonts w:ascii="Times New Roman" w:hAnsi="Times New Roman"/>
                <w:color w:val="000000"/>
                <w:sz w:val="24"/>
                <w:lang w:val="ru-RU"/>
              </w:rPr>
              <w:t>2</w:t>
            </w:r>
          </w:p>
        </w:tc>
        <w:tc>
          <w:tcPr>
            <w:tcW w:w="4820" w:type="dxa"/>
            <w:tcMar>
              <w:top w:w="50" w:type="dxa"/>
              <w:left w:w="100" w:type="dxa"/>
            </w:tcMar>
            <w:vAlign w:val="center"/>
          </w:tcPr>
          <w:p w:rsidR="00F954B8" w:rsidRPr="00523D13" w:rsidRDefault="00E724AE">
            <w:pPr>
              <w:spacing w:after="0"/>
              <w:ind w:left="135"/>
              <w:rPr>
                <w:lang w:val="ru-RU"/>
              </w:rPr>
            </w:pPr>
            <w:r w:rsidRPr="00523D13">
              <w:rPr>
                <w:rFonts w:ascii="Times New Roman" w:hAnsi="Times New Roman"/>
                <w:color w:val="000000"/>
                <w:sz w:val="24"/>
                <w:lang w:val="ru-RU"/>
              </w:rPr>
              <w:t>Формы правления и государственного устройства стран мира. Практическая работа "Выполнение задания на контурной карте по отражению размещения монархий и федераций"</w:t>
            </w:r>
            <w:r w:rsidR="00454AF6" w:rsidRPr="00523D13">
              <w:rPr>
                <w:rFonts w:ascii="Times New Roman" w:hAnsi="Times New Roman"/>
                <w:color w:val="000000"/>
                <w:sz w:val="24"/>
                <w:lang w:val="ru-RU"/>
              </w:rPr>
              <w:t xml:space="preserve"> Политическое устройство России и соседних с ней государств</w:t>
            </w:r>
          </w:p>
        </w:tc>
        <w:tc>
          <w:tcPr>
            <w:tcW w:w="1023" w:type="dxa"/>
            <w:tcMar>
              <w:top w:w="50" w:type="dxa"/>
              <w:left w:w="100" w:type="dxa"/>
            </w:tcMar>
            <w:vAlign w:val="center"/>
          </w:tcPr>
          <w:p w:rsidR="00F954B8" w:rsidRDefault="00E724AE">
            <w:pPr>
              <w:spacing w:after="0"/>
              <w:ind w:left="135"/>
              <w:jc w:val="center"/>
            </w:pPr>
            <w:r w:rsidRPr="00523D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54B8" w:rsidRDefault="00F954B8">
            <w:pPr>
              <w:spacing w:after="0"/>
              <w:ind w:left="135"/>
              <w:jc w:val="center"/>
            </w:pPr>
          </w:p>
        </w:tc>
        <w:tc>
          <w:tcPr>
            <w:tcW w:w="1910"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F954B8" w:rsidRDefault="00F954B8">
            <w:pPr>
              <w:spacing w:after="0"/>
              <w:ind w:left="135"/>
            </w:pPr>
          </w:p>
        </w:tc>
        <w:tc>
          <w:tcPr>
            <w:tcW w:w="2221" w:type="dxa"/>
            <w:tcMar>
              <w:top w:w="50" w:type="dxa"/>
              <w:left w:w="100" w:type="dxa"/>
            </w:tcMar>
            <w:vAlign w:val="center"/>
          </w:tcPr>
          <w:p w:rsidR="00F954B8" w:rsidRDefault="00F954B8">
            <w:pPr>
              <w:spacing w:after="0"/>
              <w:ind w:left="135"/>
            </w:pPr>
          </w:p>
        </w:tc>
      </w:tr>
      <w:tr w:rsidR="00E14260" w:rsidTr="00E14260">
        <w:trPr>
          <w:trHeight w:val="144"/>
          <w:tblCellSpacing w:w="20" w:type="nil"/>
        </w:trPr>
        <w:tc>
          <w:tcPr>
            <w:tcW w:w="878" w:type="dxa"/>
            <w:tcMar>
              <w:top w:w="50" w:type="dxa"/>
              <w:left w:w="100" w:type="dxa"/>
            </w:tcMar>
            <w:vAlign w:val="center"/>
          </w:tcPr>
          <w:p w:rsidR="00F954B8" w:rsidRPr="00E14260" w:rsidRDefault="00E14260">
            <w:pPr>
              <w:spacing w:after="0"/>
              <w:rPr>
                <w:lang w:val="ru-RU"/>
              </w:rPr>
            </w:pPr>
            <w:r>
              <w:rPr>
                <w:rFonts w:ascii="Times New Roman" w:hAnsi="Times New Roman"/>
                <w:color w:val="000000"/>
                <w:sz w:val="24"/>
              </w:rPr>
              <w:t>1</w:t>
            </w:r>
            <w:r>
              <w:rPr>
                <w:rFonts w:ascii="Times New Roman" w:hAnsi="Times New Roman"/>
                <w:color w:val="000000"/>
                <w:sz w:val="24"/>
                <w:lang w:val="ru-RU"/>
              </w:rPr>
              <w:t>3</w:t>
            </w:r>
          </w:p>
        </w:tc>
        <w:tc>
          <w:tcPr>
            <w:tcW w:w="4820" w:type="dxa"/>
            <w:tcMar>
              <w:top w:w="50" w:type="dxa"/>
              <w:left w:w="100" w:type="dxa"/>
            </w:tcMar>
            <w:vAlign w:val="center"/>
          </w:tcPr>
          <w:p w:rsidR="00F954B8" w:rsidRPr="00523D13" w:rsidRDefault="00E724AE">
            <w:pPr>
              <w:spacing w:after="0"/>
              <w:ind w:left="135"/>
              <w:rPr>
                <w:lang w:val="ru-RU"/>
              </w:rPr>
            </w:pPr>
            <w:r w:rsidRPr="00523D13">
              <w:rPr>
                <w:rFonts w:ascii="Times New Roman" w:hAnsi="Times New Roman"/>
                <w:color w:val="000000"/>
                <w:sz w:val="24"/>
                <w:lang w:val="ru-RU"/>
              </w:rPr>
              <w:t>Гонка вооружений в современном мире. Рост военных расходов как экономическая проблема</w:t>
            </w:r>
            <w:r w:rsidR="00454AF6" w:rsidRPr="00523D13">
              <w:rPr>
                <w:rFonts w:ascii="Times New Roman" w:hAnsi="Times New Roman"/>
                <w:color w:val="000000"/>
                <w:sz w:val="24"/>
                <w:lang w:val="ru-RU"/>
              </w:rPr>
              <w:t xml:space="preserve"> </w:t>
            </w:r>
            <w:proofErr w:type="spellStart"/>
            <w:r w:rsidR="00454AF6" w:rsidRPr="00523D13">
              <w:rPr>
                <w:rFonts w:ascii="Times New Roman" w:hAnsi="Times New Roman"/>
                <w:color w:val="000000"/>
                <w:sz w:val="24"/>
                <w:lang w:val="ru-RU"/>
              </w:rPr>
              <w:t>Проблема</w:t>
            </w:r>
            <w:proofErr w:type="spellEnd"/>
            <w:r w:rsidR="00454AF6" w:rsidRPr="00523D13">
              <w:rPr>
                <w:rFonts w:ascii="Times New Roman" w:hAnsi="Times New Roman"/>
                <w:color w:val="000000"/>
                <w:sz w:val="24"/>
                <w:lang w:val="ru-RU"/>
              </w:rPr>
              <w:t xml:space="preserve"> нераспространения оружия массового </w:t>
            </w:r>
            <w:proofErr w:type="spellStart"/>
            <w:r w:rsidR="00454AF6" w:rsidRPr="00523D13">
              <w:rPr>
                <w:rFonts w:ascii="Times New Roman" w:hAnsi="Times New Roman"/>
                <w:color w:val="000000"/>
                <w:sz w:val="24"/>
                <w:lang w:val="ru-RU"/>
              </w:rPr>
              <w:t>уничтожения</w:t>
            </w:r>
            <w:proofErr w:type="gramStart"/>
            <w:r w:rsidR="00454AF6" w:rsidRPr="00523D13">
              <w:rPr>
                <w:rFonts w:ascii="Times New Roman" w:hAnsi="Times New Roman"/>
                <w:color w:val="000000"/>
                <w:sz w:val="24"/>
                <w:lang w:val="ru-RU"/>
              </w:rPr>
              <w:t>.П</w:t>
            </w:r>
            <w:proofErr w:type="gramEnd"/>
            <w:r w:rsidR="00454AF6" w:rsidRPr="00523D13">
              <w:rPr>
                <w:rFonts w:ascii="Times New Roman" w:hAnsi="Times New Roman"/>
                <w:color w:val="000000"/>
                <w:sz w:val="24"/>
                <w:lang w:val="ru-RU"/>
              </w:rPr>
              <w:t>рактическая</w:t>
            </w:r>
            <w:proofErr w:type="spellEnd"/>
            <w:r w:rsidR="00454AF6" w:rsidRPr="00523D13">
              <w:rPr>
                <w:rFonts w:ascii="Times New Roman" w:hAnsi="Times New Roman"/>
                <w:color w:val="000000"/>
                <w:sz w:val="24"/>
                <w:lang w:val="ru-RU"/>
              </w:rPr>
              <w:t xml:space="preserve"> работа "Составление таблицы «Страны „ядерного клуба“»</w:t>
            </w:r>
          </w:p>
        </w:tc>
        <w:tc>
          <w:tcPr>
            <w:tcW w:w="1023" w:type="dxa"/>
            <w:tcMar>
              <w:top w:w="50" w:type="dxa"/>
              <w:left w:w="100" w:type="dxa"/>
            </w:tcMar>
            <w:vAlign w:val="center"/>
          </w:tcPr>
          <w:p w:rsidR="00F954B8" w:rsidRDefault="00E724AE">
            <w:pPr>
              <w:spacing w:after="0"/>
              <w:ind w:left="135"/>
              <w:jc w:val="center"/>
            </w:pPr>
            <w:r w:rsidRPr="00523D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54B8" w:rsidRDefault="00F954B8">
            <w:pPr>
              <w:spacing w:after="0"/>
              <w:ind w:left="135"/>
              <w:jc w:val="center"/>
            </w:pPr>
          </w:p>
        </w:tc>
        <w:tc>
          <w:tcPr>
            <w:tcW w:w="1910" w:type="dxa"/>
            <w:tcMar>
              <w:top w:w="50" w:type="dxa"/>
              <w:left w:w="100" w:type="dxa"/>
            </w:tcMar>
            <w:vAlign w:val="center"/>
          </w:tcPr>
          <w:p w:rsidR="00F954B8" w:rsidRDefault="00454AF6">
            <w:pPr>
              <w:spacing w:after="0"/>
              <w:ind w:left="135"/>
              <w:jc w:val="center"/>
            </w:pPr>
            <w:r>
              <w:rPr>
                <w:rFonts w:ascii="Times New Roman" w:hAnsi="Times New Roman"/>
                <w:color w:val="000000"/>
                <w:sz w:val="24"/>
              </w:rPr>
              <w:t>0.5</w:t>
            </w:r>
          </w:p>
        </w:tc>
        <w:tc>
          <w:tcPr>
            <w:tcW w:w="1347" w:type="dxa"/>
            <w:tcMar>
              <w:top w:w="50" w:type="dxa"/>
              <w:left w:w="100" w:type="dxa"/>
            </w:tcMar>
            <w:vAlign w:val="center"/>
          </w:tcPr>
          <w:p w:rsidR="00F954B8" w:rsidRDefault="00F954B8">
            <w:pPr>
              <w:spacing w:after="0"/>
              <w:ind w:left="135"/>
            </w:pPr>
          </w:p>
        </w:tc>
        <w:tc>
          <w:tcPr>
            <w:tcW w:w="2221" w:type="dxa"/>
            <w:tcMar>
              <w:top w:w="50" w:type="dxa"/>
              <w:left w:w="100" w:type="dxa"/>
            </w:tcMar>
            <w:vAlign w:val="center"/>
          </w:tcPr>
          <w:p w:rsidR="00F954B8" w:rsidRDefault="00F954B8">
            <w:pPr>
              <w:spacing w:after="0"/>
              <w:ind w:left="135"/>
            </w:pPr>
          </w:p>
        </w:tc>
      </w:tr>
      <w:tr w:rsidR="00E14260" w:rsidRPr="00454AF6" w:rsidTr="00E14260">
        <w:trPr>
          <w:trHeight w:val="144"/>
          <w:tblCellSpacing w:w="20" w:type="nil"/>
        </w:trPr>
        <w:tc>
          <w:tcPr>
            <w:tcW w:w="878" w:type="dxa"/>
            <w:tcMar>
              <w:top w:w="50" w:type="dxa"/>
              <w:left w:w="100" w:type="dxa"/>
            </w:tcMar>
            <w:vAlign w:val="center"/>
          </w:tcPr>
          <w:p w:rsidR="00F954B8" w:rsidRPr="00E14260" w:rsidRDefault="00E14260">
            <w:pPr>
              <w:spacing w:after="0"/>
              <w:rPr>
                <w:lang w:val="ru-RU"/>
              </w:rPr>
            </w:pPr>
            <w:r>
              <w:rPr>
                <w:rFonts w:ascii="Times New Roman" w:hAnsi="Times New Roman"/>
                <w:color w:val="000000"/>
                <w:sz w:val="24"/>
                <w:lang w:val="ru-RU"/>
              </w:rPr>
              <w:t>14</w:t>
            </w:r>
          </w:p>
        </w:tc>
        <w:tc>
          <w:tcPr>
            <w:tcW w:w="4820" w:type="dxa"/>
            <w:tcMar>
              <w:top w:w="50" w:type="dxa"/>
              <w:left w:w="100" w:type="dxa"/>
            </w:tcMar>
            <w:vAlign w:val="center"/>
          </w:tcPr>
          <w:p w:rsidR="00F954B8" w:rsidRPr="00523D13" w:rsidRDefault="00E724AE">
            <w:pPr>
              <w:spacing w:after="0"/>
              <w:ind w:left="135"/>
              <w:rPr>
                <w:lang w:val="ru-RU"/>
              </w:rPr>
            </w:pPr>
            <w:r w:rsidRPr="00523D13">
              <w:rPr>
                <w:rFonts w:ascii="Times New Roman" w:hAnsi="Times New Roman"/>
                <w:color w:val="000000"/>
                <w:sz w:val="24"/>
                <w:lang w:val="ru-RU"/>
              </w:rPr>
              <w:t>Особенности конфигурации территории государств, обособленные части государственной территории</w:t>
            </w:r>
            <w:r w:rsidR="00454AF6">
              <w:rPr>
                <w:rFonts w:ascii="Times New Roman" w:hAnsi="Times New Roman"/>
                <w:color w:val="000000"/>
                <w:sz w:val="24"/>
                <w:lang w:val="ru-RU"/>
              </w:rPr>
              <w:t>.</w:t>
            </w:r>
            <w:r w:rsidR="00454AF6" w:rsidRPr="00523D13">
              <w:rPr>
                <w:rFonts w:ascii="Times New Roman" w:hAnsi="Times New Roman"/>
                <w:color w:val="000000"/>
                <w:sz w:val="24"/>
                <w:lang w:val="ru-RU"/>
              </w:rPr>
              <w:t xml:space="preserve"> Многообразие современных границ, их классификация и правила установления. </w:t>
            </w:r>
            <w:proofErr w:type="spellStart"/>
            <w:r w:rsidR="00454AF6" w:rsidRPr="00454AF6">
              <w:rPr>
                <w:rFonts w:ascii="Times New Roman" w:hAnsi="Times New Roman"/>
                <w:color w:val="000000"/>
                <w:sz w:val="24"/>
                <w:lang w:val="ru-RU"/>
              </w:rPr>
              <w:t>Лимология</w:t>
            </w:r>
            <w:proofErr w:type="spellEnd"/>
          </w:p>
        </w:tc>
        <w:tc>
          <w:tcPr>
            <w:tcW w:w="1023" w:type="dxa"/>
            <w:tcMar>
              <w:top w:w="50" w:type="dxa"/>
              <w:left w:w="100" w:type="dxa"/>
            </w:tcMar>
            <w:vAlign w:val="center"/>
          </w:tcPr>
          <w:p w:rsidR="00F954B8" w:rsidRPr="00454AF6" w:rsidRDefault="00E724AE">
            <w:pPr>
              <w:spacing w:after="0"/>
              <w:ind w:left="135"/>
              <w:jc w:val="center"/>
              <w:rPr>
                <w:lang w:val="ru-RU"/>
              </w:rPr>
            </w:pPr>
            <w:r w:rsidRPr="00523D13">
              <w:rPr>
                <w:rFonts w:ascii="Times New Roman" w:hAnsi="Times New Roman"/>
                <w:color w:val="000000"/>
                <w:sz w:val="24"/>
                <w:lang w:val="ru-RU"/>
              </w:rPr>
              <w:t xml:space="preserve"> </w:t>
            </w:r>
            <w:r w:rsidRPr="00454AF6">
              <w:rPr>
                <w:rFonts w:ascii="Times New Roman" w:hAnsi="Times New Roman"/>
                <w:color w:val="000000"/>
                <w:sz w:val="24"/>
                <w:lang w:val="ru-RU"/>
              </w:rPr>
              <w:t xml:space="preserve">1 </w:t>
            </w:r>
          </w:p>
        </w:tc>
        <w:tc>
          <w:tcPr>
            <w:tcW w:w="1841" w:type="dxa"/>
            <w:tcMar>
              <w:top w:w="50" w:type="dxa"/>
              <w:left w:w="100" w:type="dxa"/>
            </w:tcMar>
            <w:vAlign w:val="center"/>
          </w:tcPr>
          <w:p w:rsidR="00F954B8" w:rsidRPr="00454AF6" w:rsidRDefault="00F954B8">
            <w:pPr>
              <w:spacing w:after="0"/>
              <w:ind w:left="135"/>
              <w:jc w:val="center"/>
              <w:rPr>
                <w:lang w:val="ru-RU"/>
              </w:rPr>
            </w:pPr>
          </w:p>
        </w:tc>
        <w:tc>
          <w:tcPr>
            <w:tcW w:w="1910" w:type="dxa"/>
            <w:tcMar>
              <w:top w:w="50" w:type="dxa"/>
              <w:left w:w="100" w:type="dxa"/>
            </w:tcMar>
            <w:vAlign w:val="center"/>
          </w:tcPr>
          <w:p w:rsidR="00F954B8" w:rsidRPr="00454AF6" w:rsidRDefault="00F954B8">
            <w:pPr>
              <w:spacing w:after="0"/>
              <w:ind w:left="135"/>
              <w:jc w:val="center"/>
              <w:rPr>
                <w:lang w:val="ru-RU"/>
              </w:rPr>
            </w:pPr>
          </w:p>
        </w:tc>
        <w:tc>
          <w:tcPr>
            <w:tcW w:w="1347" w:type="dxa"/>
            <w:tcMar>
              <w:top w:w="50" w:type="dxa"/>
              <w:left w:w="100" w:type="dxa"/>
            </w:tcMar>
            <w:vAlign w:val="center"/>
          </w:tcPr>
          <w:p w:rsidR="00F954B8" w:rsidRPr="00454AF6" w:rsidRDefault="00F954B8">
            <w:pPr>
              <w:spacing w:after="0"/>
              <w:ind w:left="135"/>
              <w:rPr>
                <w:lang w:val="ru-RU"/>
              </w:rPr>
            </w:pPr>
          </w:p>
        </w:tc>
        <w:tc>
          <w:tcPr>
            <w:tcW w:w="2221" w:type="dxa"/>
            <w:tcMar>
              <w:top w:w="50" w:type="dxa"/>
              <w:left w:w="100" w:type="dxa"/>
            </w:tcMar>
            <w:vAlign w:val="center"/>
          </w:tcPr>
          <w:p w:rsidR="00F954B8" w:rsidRPr="00454AF6" w:rsidRDefault="00F954B8">
            <w:pPr>
              <w:spacing w:after="0"/>
              <w:ind w:left="135"/>
              <w:rPr>
                <w:lang w:val="ru-RU"/>
              </w:rPr>
            </w:pPr>
          </w:p>
        </w:tc>
      </w:tr>
      <w:tr w:rsidR="00E14260" w:rsidTr="00E14260">
        <w:trPr>
          <w:trHeight w:val="144"/>
          <w:tblCellSpacing w:w="20" w:type="nil"/>
        </w:trPr>
        <w:tc>
          <w:tcPr>
            <w:tcW w:w="878" w:type="dxa"/>
            <w:tcMar>
              <w:top w:w="50" w:type="dxa"/>
              <w:left w:w="100" w:type="dxa"/>
            </w:tcMar>
            <w:vAlign w:val="center"/>
          </w:tcPr>
          <w:p w:rsidR="00F954B8" w:rsidRPr="00454AF6" w:rsidRDefault="00E14260">
            <w:pPr>
              <w:spacing w:after="0"/>
              <w:rPr>
                <w:lang w:val="ru-RU"/>
              </w:rPr>
            </w:pPr>
            <w:r>
              <w:rPr>
                <w:rFonts w:ascii="Times New Roman" w:hAnsi="Times New Roman"/>
                <w:color w:val="000000"/>
                <w:sz w:val="24"/>
                <w:lang w:val="ru-RU"/>
              </w:rPr>
              <w:t>15</w:t>
            </w:r>
          </w:p>
        </w:tc>
        <w:tc>
          <w:tcPr>
            <w:tcW w:w="4820" w:type="dxa"/>
            <w:tcMar>
              <w:top w:w="50" w:type="dxa"/>
              <w:left w:w="100" w:type="dxa"/>
            </w:tcMar>
            <w:vAlign w:val="center"/>
          </w:tcPr>
          <w:p w:rsidR="00F954B8" w:rsidRPr="00523D13" w:rsidRDefault="00E724AE">
            <w:pPr>
              <w:spacing w:after="0"/>
              <w:ind w:left="135"/>
              <w:rPr>
                <w:lang w:val="ru-RU"/>
              </w:rPr>
            </w:pPr>
            <w:r w:rsidRPr="00523D13">
              <w:rPr>
                <w:rFonts w:ascii="Times New Roman" w:hAnsi="Times New Roman"/>
                <w:color w:val="000000"/>
                <w:sz w:val="24"/>
                <w:lang w:val="ru-RU"/>
              </w:rPr>
              <w:t>Трансграничные регионы. Практическая работа "Анализ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w:t>
            </w:r>
          </w:p>
        </w:tc>
        <w:tc>
          <w:tcPr>
            <w:tcW w:w="1023" w:type="dxa"/>
            <w:tcMar>
              <w:top w:w="50" w:type="dxa"/>
              <w:left w:w="100" w:type="dxa"/>
            </w:tcMar>
            <w:vAlign w:val="center"/>
          </w:tcPr>
          <w:p w:rsidR="00F954B8" w:rsidRDefault="00E724AE">
            <w:pPr>
              <w:spacing w:after="0"/>
              <w:ind w:left="135"/>
              <w:jc w:val="center"/>
            </w:pPr>
            <w:r w:rsidRPr="00523D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54B8" w:rsidRDefault="00F954B8">
            <w:pPr>
              <w:spacing w:after="0"/>
              <w:ind w:left="135"/>
              <w:jc w:val="center"/>
            </w:pPr>
          </w:p>
        </w:tc>
        <w:tc>
          <w:tcPr>
            <w:tcW w:w="1910"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F954B8" w:rsidRDefault="00F954B8">
            <w:pPr>
              <w:spacing w:after="0"/>
              <w:ind w:left="135"/>
            </w:pPr>
          </w:p>
        </w:tc>
        <w:tc>
          <w:tcPr>
            <w:tcW w:w="2221" w:type="dxa"/>
            <w:tcMar>
              <w:top w:w="50" w:type="dxa"/>
              <w:left w:w="100" w:type="dxa"/>
            </w:tcMar>
            <w:vAlign w:val="center"/>
          </w:tcPr>
          <w:p w:rsidR="00F954B8" w:rsidRDefault="00F954B8">
            <w:pPr>
              <w:spacing w:after="0"/>
              <w:ind w:left="135"/>
            </w:pPr>
          </w:p>
        </w:tc>
      </w:tr>
      <w:tr w:rsidR="00E14260" w:rsidTr="00E14260">
        <w:trPr>
          <w:trHeight w:val="144"/>
          <w:tblCellSpacing w:w="20" w:type="nil"/>
        </w:trPr>
        <w:tc>
          <w:tcPr>
            <w:tcW w:w="878" w:type="dxa"/>
            <w:tcMar>
              <w:top w:w="50" w:type="dxa"/>
              <w:left w:w="100" w:type="dxa"/>
            </w:tcMar>
            <w:vAlign w:val="center"/>
          </w:tcPr>
          <w:p w:rsidR="00F954B8" w:rsidRPr="00E14260" w:rsidRDefault="00E14260">
            <w:pPr>
              <w:spacing w:after="0"/>
              <w:rPr>
                <w:lang w:val="ru-RU"/>
              </w:rPr>
            </w:pPr>
            <w:r>
              <w:rPr>
                <w:rFonts w:ascii="Times New Roman" w:hAnsi="Times New Roman"/>
                <w:color w:val="000000"/>
                <w:sz w:val="24"/>
                <w:lang w:val="ru-RU"/>
              </w:rPr>
              <w:t>16</w:t>
            </w:r>
          </w:p>
        </w:tc>
        <w:tc>
          <w:tcPr>
            <w:tcW w:w="4820" w:type="dxa"/>
            <w:tcMar>
              <w:top w:w="50" w:type="dxa"/>
              <w:left w:w="100" w:type="dxa"/>
            </w:tcMar>
            <w:vAlign w:val="center"/>
          </w:tcPr>
          <w:p w:rsidR="00F954B8" w:rsidRPr="00523D13" w:rsidRDefault="00E724AE">
            <w:pPr>
              <w:spacing w:after="0"/>
              <w:ind w:left="135"/>
              <w:rPr>
                <w:lang w:val="ru-RU"/>
              </w:rPr>
            </w:pPr>
            <w:proofErr w:type="spellStart"/>
            <w:r w:rsidRPr="00523D13">
              <w:rPr>
                <w:rFonts w:ascii="Times New Roman" w:hAnsi="Times New Roman"/>
                <w:color w:val="000000"/>
                <w:sz w:val="24"/>
                <w:lang w:val="ru-RU"/>
              </w:rPr>
              <w:t>Конфликтогенные</w:t>
            </w:r>
            <w:proofErr w:type="spellEnd"/>
            <w:r w:rsidRPr="00523D13">
              <w:rPr>
                <w:rFonts w:ascii="Times New Roman" w:hAnsi="Times New Roman"/>
                <w:color w:val="000000"/>
                <w:sz w:val="24"/>
                <w:lang w:val="ru-RU"/>
              </w:rPr>
              <w:t xml:space="preserve"> факторы и их географическое распространение</w:t>
            </w:r>
            <w:r w:rsidR="00454AF6" w:rsidRPr="00523D13">
              <w:rPr>
                <w:rFonts w:ascii="Times New Roman" w:hAnsi="Times New Roman"/>
                <w:color w:val="000000"/>
                <w:sz w:val="24"/>
                <w:lang w:val="ru-RU"/>
              </w:rPr>
              <w:t xml:space="preserve"> Глобальный этнический кризис. </w:t>
            </w:r>
            <w:proofErr w:type="spellStart"/>
            <w:r w:rsidR="00454AF6" w:rsidRPr="00523D13">
              <w:rPr>
                <w:rFonts w:ascii="Times New Roman" w:hAnsi="Times New Roman"/>
                <w:color w:val="000000"/>
                <w:sz w:val="24"/>
                <w:lang w:val="ru-RU"/>
              </w:rPr>
              <w:t>Этноконфессиональные</w:t>
            </w:r>
            <w:proofErr w:type="spellEnd"/>
            <w:r w:rsidR="00454AF6" w:rsidRPr="00523D13">
              <w:rPr>
                <w:rFonts w:ascii="Times New Roman" w:hAnsi="Times New Roman"/>
                <w:color w:val="000000"/>
                <w:sz w:val="24"/>
                <w:lang w:val="ru-RU"/>
              </w:rPr>
              <w:t xml:space="preserve"> конфликты. Практическая работа "Характеристика одного из современных конфликтов на политической карте мира</w:t>
            </w:r>
            <w:r w:rsidR="00454AF6">
              <w:rPr>
                <w:rFonts w:ascii="Times New Roman" w:hAnsi="Times New Roman"/>
                <w:color w:val="000000"/>
                <w:sz w:val="24"/>
                <w:lang w:val="ru-RU"/>
              </w:rPr>
              <w:t>»</w:t>
            </w:r>
          </w:p>
        </w:tc>
        <w:tc>
          <w:tcPr>
            <w:tcW w:w="1023" w:type="dxa"/>
            <w:tcMar>
              <w:top w:w="50" w:type="dxa"/>
              <w:left w:w="100" w:type="dxa"/>
            </w:tcMar>
            <w:vAlign w:val="center"/>
          </w:tcPr>
          <w:p w:rsidR="00F954B8" w:rsidRDefault="00E724AE">
            <w:pPr>
              <w:spacing w:after="0"/>
              <w:ind w:left="135"/>
              <w:jc w:val="center"/>
            </w:pPr>
            <w:r w:rsidRPr="00523D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54B8" w:rsidRDefault="00F954B8">
            <w:pPr>
              <w:spacing w:after="0"/>
              <w:ind w:left="135"/>
              <w:jc w:val="center"/>
            </w:pPr>
          </w:p>
        </w:tc>
        <w:tc>
          <w:tcPr>
            <w:tcW w:w="1910" w:type="dxa"/>
            <w:tcMar>
              <w:top w:w="50" w:type="dxa"/>
              <w:left w:w="100" w:type="dxa"/>
            </w:tcMar>
            <w:vAlign w:val="center"/>
          </w:tcPr>
          <w:p w:rsidR="00F954B8" w:rsidRDefault="00454AF6">
            <w:pPr>
              <w:spacing w:after="0"/>
              <w:ind w:left="135"/>
              <w:jc w:val="center"/>
            </w:pPr>
            <w:r>
              <w:rPr>
                <w:rFonts w:ascii="Times New Roman" w:hAnsi="Times New Roman"/>
                <w:color w:val="000000"/>
                <w:sz w:val="24"/>
              </w:rPr>
              <w:t>0.5</w:t>
            </w:r>
          </w:p>
        </w:tc>
        <w:tc>
          <w:tcPr>
            <w:tcW w:w="1347" w:type="dxa"/>
            <w:tcMar>
              <w:top w:w="50" w:type="dxa"/>
              <w:left w:w="100" w:type="dxa"/>
            </w:tcMar>
            <w:vAlign w:val="center"/>
          </w:tcPr>
          <w:p w:rsidR="00F954B8" w:rsidRDefault="00F954B8">
            <w:pPr>
              <w:spacing w:after="0"/>
              <w:ind w:left="135"/>
            </w:pPr>
          </w:p>
        </w:tc>
        <w:tc>
          <w:tcPr>
            <w:tcW w:w="2221" w:type="dxa"/>
            <w:tcMar>
              <w:top w:w="50" w:type="dxa"/>
              <w:left w:w="100" w:type="dxa"/>
            </w:tcMar>
            <w:vAlign w:val="center"/>
          </w:tcPr>
          <w:p w:rsidR="00F954B8" w:rsidRDefault="00F954B8">
            <w:pPr>
              <w:spacing w:after="0"/>
              <w:ind w:left="135"/>
            </w:pPr>
          </w:p>
        </w:tc>
      </w:tr>
      <w:tr w:rsidR="00E14260" w:rsidTr="00E14260">
        <w:trPr>
          <w:trHeight w:val="144"/>
          <w:tblCellSpacing w:w="20" w:type="nil"/>
        </w:trPr>
        <w:tc>
          <w:tcPr>
            <w:tcW w:w="878" w:type="dxa"/>
            <w:tcMar>
              <w:top w:w="50" w:type="dxa"/>
              <w:left w:w="100" w:type="dxa"/>
            </w:tcMar>
            <w:vAlign w:val="center"/>
          </w:tcPr>
          <w:p w:rsidR="00F954B8" w:rsidRPr="00E14260" w:rsidRDefault="00E14260">
            <w:pPr>
              <w:spacing w:after="0"/>
              <w:rPr>
                <w:lang w:val="ru-RU"/>
              </w:rPr>
            </w:pPr>
            <w:r>
              <w:rPr>
                <w:rFonts w:ascii="Times New Roman" w:hAnsi="Times New Roman"/>
                <w:color w:val="000000"/>
                <w:sz w:val="24"/>
                <w:lang w:val="ru-RU"/>
              </w:rPr>
              <w:t>17</w:t>
            </w:r>
          </w:p>
        </w:tc>
        <w:tc>
          <w:tcPr>
            <w:tcW w:w="4820" w:type="dxa"/>
            <w:tcMar>
              <w:top w:w="50" w:type="dxa"/>
              <w:left w:w="100" w:type="dxa"/>
            </w:tcMar>
            <w:vAlign w:val="center"/>
          </w:tcPr>
          <w:p w:rsidR="00F954B8" w:rsidRPr="00523D13" w:rsidRDefault="00E724AE">
            <w:pPr>
              <w:spacing w:after="0"/>
              <w:ind w:left="135"/>
              <w:rPr>
                <w:lang w:val="ru-RU"/>
              </w:rPr>
            </w:pPr>
            <w:r w:rsidRPr="00523D13">
              <w:rPr>
                <w:rFonts w:ascii="Times New Roman" w:hAnsi="Times New Roman"/>
                <w:color w:val="000000"/>
                <w:sz w:val="24"/>
                <w:lang w:val="ru-RU"/>
              </w:rPr>
              <w:t>Терроризм как фактор напряжённости современной политической жизни.</w:t>
            </w:r>
            <w:r w:rsidR="00454AF6" w:rsidRPr="00523D13">
              <w:rPr>
                <w:rFonts w:ascii="Times New Roman" w:hAnsi="Times New Roman"/>
                <w:color w:val="000000"/>
                <w:sz w:val="24"/>
                <w:lang w:val="ru-RU"/>
              </w:rPr>
              <w:t xml:space="preserve"> Риски террористической угрозы в различных типах стран мира. Практическая работа "Анализ факторов формирования террористической угрозы в странах различных типов"</w:t>
            </w:r>
          </w:p>
        </w:tc>
        <w:tc>
          <w:tcPr>
            <w:tcW w:w="1023" w:type="dxa"/>
            <w:tcMar>
              <w:top w:w="50" w:type="dxa"/>
              <w:left w:w="100" w:type="dxa"/>
            </w:tcMar>
            <w:vAlign w:val="center"/>
          </w:tcPr>
          <w:p w:rsidR="00F954B8" w:rsidRDefault="00E724AE">
            <w:pPr>
              <w:spacing w:after="0"/>
              <w:ind w:left="135"/>
              <w:jc w:val="center"/>
            </w:pPr>
            <w:r w:rsidRPr="00523D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54B8" w:rsidRDefault="00F954B8">
            <w:pPr>
              <w:spacing w:after="0"/>
              <w:ind w:left="135"/>
              <w:jc w:val="center"/>
            </w:pPr>
          </w:p>
        </w:tc>
        <w:tc>
          <w:tcPr>
            <w:tcW w:w="1910" w:type="dxa"/>
            <w:tcMar>
              <w:top w:w="50" w:type="dxa"/>
              <w:left w:w="100" w:type="dxa"/>
            </w:tcMar>
            <w:vAlign w:val="center"/>
          </w:tcPr>
          <w:p w:rsidR="00F954B8" w:rsidRDefault="00454AF6">
            <w:pPr>
              <w:spacing w:after="0"/>
              <w:ind w:left="135"/>
              <w:jc w:val="center"/>
            </w:pPr>
            <w:r>
              <w:rPr>
                <w:rFonts w:ascii="Times New Roman" w:hAnsi="Times New Roman"/>
                <w:color w:val="000000"/>
                <w:sz w:val="24"/>
              </w:rPr>
              <w:t>0.5</w:t>
            </w:r>
          </w:p>
        </w:tc>
        <w:tc>
          <w:tcPr>
            <w:tcW w:w="1347" w:type="dxa"/>
            <w:tcMar>
              <w:top w:w="50" w:type="dxa"/>
              <w:left w:w="100" w:type="dxa"/>
            </w:tcMar>
            <w:vAlign w:val="center"/>
          </w:tcPr>
          <w:p w:rsidR="00F954B8" w:rsidRDefault="00F954B8">
            <w:pPr>
              <w:spacing w:after="0"/>
              <w:ind w:left="135"/>
            </w:pPr>
          </w:p>
        </w:tc>
        <w:tc>
          <w:tcPr>
            <w:tcW w:w="2221" w:type="dxa"/>
            <w:tcMar>
              <w:top w:w="50" w:type="dxa"/>
              <w:left w:w="100" w:type="dxa"/>
            </w:tcMar>
            <w:vAlign w:val="center"/>
          </w:tcPr>
          <w:p w:rsidR="00F954B8" w:rsidRDefault="00F954B8">
            <w:pPr>
              <w:spacing w:after="0"/>
              <w:ind w:left="135"/>
            </w:pPr>
          </w:p>
        </w:tc>
      </w:tr>
      <w:tr w:rsidR="00E14260" w:rsidTr="00E14260">
        <w:trPr>
          <w:trHeight w:val="144"/>
          <w:tblCellSpacing w:w="20" w:type="nil"/>
        </w:trPr>
        <w:tc>
          <w:tcPr>
            <w:tcW w:w="878" w:type="dxa"/>
            <w:tcMar>
              <w:top w:w="50" w:type="dxa"/>
              <w:left w:w="100" w:type="dxa"/>
            </w:tcMar>
            <w:vAlign w:val="center"/>
          </w:tcPr>
          <w:p w:rsidR="00F954B8" w:rsidRPr="00E14260" w:rsidRDefault="00E14260">
            <w:pPr>
              <w:spacing w:after="0"/>
              <w:rPr>
                <w:lang w:val="ru-RU"/>
              </w:rPr>
            </w:pPr>
            <w:r>
              <w:rPr>
                <w:rFonts w:ascii="Times New Roman" w:hAnsi="Times New Roman"/>
                <w:color w:val="000000"/>
                <w:sz w:val="24"/>
                <w:lang w:val="ru-RU"/>
              </w:rPr>
              <w:t>18</w:t>
            </w:r>
          </w:p>
        </w:tc>
        <w:tc>
          <w:tcPr>
            <w:tcW w:w="4820" w:type="dxa"/>
            <w:tcMar>
              <w:top w:w="50" w:type="dxa"/>
              <w:left w:w="100" w:type="dxa"/>
            </w:tcMar>
            <w:vAlign w:val="center"/>
          </w:tcPr>
          <w:p w:rsidR="00F954B8" w:rsidRPr="008331DE" w:rsidRDefault="00E724AE">
            <w:pPr>
              <w:spacing w:after="0"/>
              <w:ind w:left="135"/>
              <w:rPr>
                <w:lang w:val="ru-RU"/>
              </w:rPr>
            </w:pPr>
            <w:r w:rsidRPr="00454AF6">
              <w:rPr>
                <w:rFonts w:ascii="Times New Roman" w:hAnsi="Times New Roman"/>
                <w:color w:val="000000"/>
                <w:sz w:val="24"/>
                <w:lang w:val="ru-RU"/>
              </w:rPr>
              <w:t>Геополитическое положение современной России</w:t>
            </w:r>
            <w:r w:rsidR="00454AF6" w:rsidRPr="00523D13">
              <w:rPr>
                <w:rFonts w:ascii="Times New Roman" w:hAnsi="Times New Roman"/>
                <w:color w:val="000000"/>
                <w:sz w:val="24"/>
                <w:lang w:val="ru-RU"/>
              </w:rPr>
              <w:t xml:space="preserve"> Пути интеграции России в мировое сообщество. Составление схемы «Роль России в системе международных отношений» (практическая работа)</w:t>
            </w:r>
          </w:p>
        </w:tc>
        <w:tc>
          <w:tcPr>
            <w:tcW w:w="1023" w:type="dxa"/>
            <w:tcMar>
              <w:top w:w="50" w:type="dxa"/>
              <w:left w:w="100" w:type="dxa"/>
            </w:tcMar>
            <w:vAlign w:val="center"/>
          </w:tcPr>
          <w:p w:rsidR="00F954B8" w:rsidRDefault="00E724AE">
            <w:pPr>
              <w:spacing w:after="0"/>
              <w:ind w:left="135"/>
              <w:jc w:val="center"/>
            </w:pPr>
            <w:r w:rsidRPr="00833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54B8" w:rsidRDefault="00F954B8">
            <w:pPr>
              <w:spacing w:after="0"/>
              <w:ind w:left="135"/>
              <w:jc w:val="center"/>
            </w:pPr>
          </w:p>
        </w:tc>
        <w:tc>
          <w:tcPr>
            <w:tcW w:w="1910" w:type="dxa"/>
            <w:tcMar>
              <w:top w:w="50" w:type="dxa"/>
              <w:left w:w="100" w:type="dxa"/>
            </w:tcMar>
            <w:vAlign w:val="center"/>
          </w:tcPr>
          <w:p w:rsidR="00F954B8" w:rsidRDefault="00454AF6">
            <w:pPr>
              <w:spacing w:after="0"/>
              <w:ind w:left="135"/>
              <w:jc w:val="center"/>
            </w:pPr>
            <w:r>
              <w:rPr>
                <w:rFonts w:ascii="Times New Roman" w:hAnsi="Times New Roman"/>
                <w:color w:val="000000"/>
                <w:sz w:val="24"/>
              </w:rPr>
              <w:t>0.5</w:t>
            </w:r>
          </w:p>
        </w:tc>
        <w:tc>
          <w:tcPr>
            <w:tcW w:w="1347" w:type="dxa"/>
            <w:tcMar>
              <w:top w:w="50" w:type="dxa"/>
              <w:left w:w="100" w:type="dxa"/>
            </w:tcMar>
            <w:vAlign w:val="center"/>
          </w:tcPr>
          <w:p w:rsidR="00F954B8" w:rsidRDefault="00F954B8">
            <w:pPr>
              <w:spacing w:after="0"/>
              <w:ind w:left="135"/>
            </w:pPr>
          </w:p>
        </w:tc>
        <w:tc>
          <w:tcPr>
            <w:tcW w:w="2221" w:type="dxa"/>
            <w:tcMar>
              <w:top w:w="50" w:type="dxa"/>
              <w:left w:w="100" w:type="dxa"/>
            </w:tcMar>
            <w:vAlign w:val="center"/>
          </w:tcPr>
          <w:p w:rsidR="00F954B8" w:rsidRDefault="00F954B8">
            <w:pPr>
              <w:spacing w:after="0"/>
              <w:ind w:left="135"/>
            </w:pPr>
          </w:p>
        </w:tc>
      </w:tr>
      <w:tr w:rsidR="00E14260" w:rsidTr="00E14260">
        <w:trPr>
          <w:trHeight w:val="144"/>
          <w:tblCellSpacing w:w="20" w:type="nil"/>
        </w:trPr>
        <w:tc>
          <w:tcPr>
            <w:tcW w:w="878" w:type="dxa"/>
            <w:tcMar>
              <w:top w:w="50" w:type="dxa"/>
              <w:left w:w="100" w:type="dxa"/>
            </w:tcMar>
            <w:vAlign w:val="center"/>
          </w:tcPr>
          <w:p w:rsidR="00F954B8" w:rsidRPr="00E14260" w:rsidRDefault="00E14260">
            <w:pPr>
              <w:spacing w:after="0"/>
              <w:rPr>
                <w:lang w:val="ru-RU"/>
              </w:rPr>
            </w:pPr>
            <w:r>
              <w:rPr>
                <w:rFonts w:ascii="Times New Roman" w:hAnsi="Times New Roman"/>
                <w:color w:val="000000"/>
                <w:sz w:val="24"/>
                <w:lang w:val="ru-RU"/>
              </w:rPr>
              <w:t>19</w:t>
            </w:r>
          </w:p>
        </w:tc>
        <w:tc>
          <w:tcPr>
            <w:tcW w:w="4820" w:type="dxa"/>
            <w:tcMar>
              <w:top w:w="50" w:type="dxa"/>
              <w:left w:w="100" w:type="dxa"/>
            </w:tcMar>
            <w:vAlign w:val="center"/>
          </w:tcPr>
          <w:p w:rsidR="00F954B8" w:rsidRPr="00523D13" w:rsidRDefault="00E724AE">
            <w:pPr>
              <w:spacing w:after="0"/>
              <w:ind w:left="135"/>
              <w:rPr>
                <w:lang w:val="ru-RU"/>
              </w:rPr>
            </w:pPr>
            <w:r w:rsidRPr="00523D13">
              <w:rPr>
                <w:rFonts w:ascii="Times New Roman" w:hAnsi="Times New Roman"/>
                <w:color w:val="000000"/>
                <w:sz w:val="24"/>
                <w:lang w:val="ru-RU"/>
              </w:rPr>
              <w:t>Обобщающее повторение по разделам «География в современном мире», «Глобальные проблемы мирового развития», «Геополитические проблемы современного мира»</w:t>
            </w:r>
          </w:p>
        </w:tc>
        <w:tc>
          <w:tcPr>
            <w:tcW w:w="1023" w:type="dxa"/>
            <w:tcMar>
              <w:top w:w="50" w:type="dxa"/>
              <w:left w:w="100" w:type="dxa"/>
            </w:tcMar>
            <w:vAlign w:val="center"/>
          </w:tcPr>
          <w:p w:rsidR="00F954B8" w:rsidRDefault="00E724AE">
            <w:pPr>
              <w:spacing w:after="0"/>
              <w:ind w:left="135"/>
              <w:jc w:val="center"/>
            </w:pPr>
            <w:r w:rsidRPr="00523D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54B8" w:rsidRDefault="00F954B8">
            <w:pPr>
              <w:spacing w:after="0"/>
              <w:ind w:left="135"/>
              <w:jc w:val="center"/>
            </w:pPr>
          </w:p>
        </w:tc>
        <w:tc>
          <w:tcPr>
            <w:tcW w:w="1910" w:type="dxa"/>
            <w:tcMar>
              <w:top w:w="50" w:type="dxa"/>
              <w:left w:w="100" w:type="dxa"/>
            </w:tcMar>
            <w:vAlign w:val="center"/>
          </w:tcPr>
          <w:p w:rsidR="00F954B8" w:rsidRDefault="00F954B8">
            <w:pPr>
              <w:spacing w:after="0"/>
              <w:ind w:left="135"/>
              <w:jc w:val="center"/>
            </w:pPr>
          </w:p>
        </w:tc>
        <w:tc>
          <w:tcPr>
            <w:tcW w:w="1347" w:type="dxa"/>
            <w:tcMar>
              <w:top w:w="50" w:type="dxa"/>
              <w:left w:w="100" w:type="dxa"/>
            </w:tcMar>
            <w:vAlign w:val="center"/>
          </w:tcPr>
          <w:p w:rsidR="00F954B8" w:rsidRDefault="00F954B8">
            <w:pPr>
              <w:spacing w:after="0"/>
              <w:ind w:left="135"/>
            </w:pPr>
          </w:p>
        </w:tc>
        <w:tc>
          <w:tcPr>
            <w:tcW w:w="2221" w:type="dxa"/>
            <w:tcMar>
              <w:top w:w="50" w:type="dxa"/>
              <w:left w:w="100" w:type="dxa"/>
            </w:tcMar>
            <w:vAlign w:val="center"/>
          </w:tcPr>
          <w:p w:rsidR="00F954B8" w:rsidRDefault="00F954B8">
            <w:pPr>
              <w:spacing w:after="0"/>
              <w:ind w:left="135"/>
            </w:pPr>
          </w:p>
        </w:tc>
      </w:tr>
      <w:tr w:rsidR="00E14260" w:rsidTr="00E14260">
        <w:trPr>
          <w:trHeight w:val="144"/>
          <w:tblCellSpacing w:w="20" w:type="nil"/>
        </w:trPr>
        <w:tc>
          <w:tcPr>
            <w:tcW w:w="878" w:type="dxa"/>
            <w:tcMar>
              <w:top w:w="50" w:type="dxa"/>
              <w:left w:w="100" w:type="dxa"/>
            </w:tcMar>
            <w:vAlign w:val="center"/>
          </w:tcPr>
          <w:p w:rsidR="00F954B8" w:rsidRPr="00E14260" w:rsidRDefault="00E14260">
            <w:pPr>
              <w:spacing w:after="0"/>
              <w:rPr>
                <w:lang w:val="ru-RU"/>
              </w:rPr>
            </w:pPr>
            <w:r>
              <w:rPr>
                <w:rFonts w:ascii="Times New Roman" w:hAnsi="Times New Roman"/>
                <w:color w:val="000000"/>
                <w:sz w:val="24"/>
                <w:lang w:val="ru-RU"/>
              </w:rPr>
              <w:t>20</w:t>
            </w:r>
          </w:p>
        </w:tc>
        <w:tc>
          <w:tcPr>
            <w:tcW w:w="4820" w:type="dxa"/>
            <w:tcMar>
              <w:top w:w="50" w:type="dxa"/>
              <w:left w:w="100" w:type="dxa"/>
            </w:tcMar>
            <w:vAlign w:val="center"/>
          </w:tcPr>
          <w:p w:rsidR="00F954B8" w:rsidRPr="00523D13" w:rsidRDefault="00E724AE">
            <w:pPr>
              <w:spacing w:after="0"/>
              <w:ind w:left="135"/>
              <w:rPr>
                <w:lang w:val="ru-RU"/>
              </w:rPr>
            </w:pPr>
            <w:r w:rsidRPr="00523D13">
              <w:rPr>
                <w:rFonts w:ascii="Times New Roman" w:hAnsi="Times New Roman"/>
                <w:color w:val="000000"/>
                <w:sz w:val="24"/>
                <w:lang w:val="ru-RU"/>
              </w:rPr>
              <w:t>Понятия «природа», «географическая среда». «Окружающая среда» и её части: природная и антропогенная (техногенная) среда</w:t>
            </w:r>
            <w:r w:rsidR="00454AF6" w:rsidRPr="00523D13">
              <w:rPr>
                <w:rFonts w:ascii="Times New Roman" w:hAnsi="Times New Roman"/>
                <w:color w:val="000000"/>
                <w:sz w:val="24"/>
                <w:lang w:val="ru-RU"/>
              </w:rPr>
              <w:t xml:space="preserve"> Взаимодействие географической среды и общества. Практическая работа "Прогноз изменений </w:t>
            </w:r>
            <w:proofErr w:type="spellStart"/>
            <w:r w:rsidR="00454AF6" w:rsidRPr="00523D13">
              <w:rPr>
                <w:rFonts w:ascii="Times New Roman" w:hAnsi="Times New Roman"/>
                <w:color w:val="000000"/>
                <w:sz w:val="24"/>
                <w:lang w:val="ru-RU"/>
              </w:rPr>
              <w:t>геосистем</w:t>
            </w:r>
            <w:proofErr w:type="spellEnd"/>
            <w:r w:rsidR="00454AF6" w:rsidRPr="00523D13">
              <w:rPr>
                <w:rFonts w:ascii="Times New Roman" w:hAnsi="Times New Roman"/>
                <w:color w:val="000000"/>
                <w:sz w:val="24"/>
                <w:lang w:val="ru-RU"/>
              </w:rPr>
              <w:t xml:space="preserve"> Земли под влиянием природных и антропогенных факторов в различных регионах мира"</w:t>
            </w:r>
          </w:p>
        </w:tc>
        <w:tc>
          <w:tcPr>
            <w:tcW w:w="1023" w:type="dxa"/>
            <w:tcMar>
              <w:top w:w="50" w:type="dxa"/>
              <w:left w:w="100" w:type="dxa"/>
            </w:tcMar>
            <w:vAlign w:val="center"/>
          </w:tcPr>
          <w:p w:rsidR="00F954B8" w:rsidRDefault="00E724AE">
            <w:pPr>
              <w:spacing w:after="0"/>
              <w:ind w:left="135"/>
              <w:jc w:val="center"/>
            </w:pPr>
            <w:r w:rsidRPr="00523D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54B8" w:rsidRDefault="00F954B8">
            <w:pPr>
              <w:spacing w:after="0"/>
              <w:ind w:left="135"/>
              <w:jc w:val="center"/>
            </w:pPr>
          </w:p>
        </w:tc>
        <w:tc>
          <w:tcPr>
            <w:tcW w:w="1910" w:type="dxa"/>
            <w:tcMar>
              <w:top w:w="50" w:type="dxa"/>
              <w:left w:w="100" w:type="dxa"/>
            </w:tcMar>
            <w:vAlign w:val="center"/>
          </w:tcPr>
          <w:p w:rsidR="00F954B8" w:rsidRDefault="00454AF6">
            <w:pPr>
              <w:spacing w:after="0"/>
              <w:ind w:left="135"/>
              <w:jc w:val="center"/>
            </w:pPr>
            <w:r>
              <w:rPr>
                <w:rFonts w:ascii="Times New Roman" w:hAnsi="Times New Roman"/>
                <w:color w:val="000000"/>
                <w:sz w:val="24"/>
              </w:rPr>
              <w:t>0.5</w:t>
            </w:r>
          </w:p>
        </w:tc>
        <w:tc>
          <w:tcPr>
            <w:tcW w:w="1347" w:type="dxa"/>
            <w:tcMar>
              <w:top w:w="50" w:type="dxa"/>
              <w:left w:w="100" w:type="dxa"/>
            </w:tcMar>
            <w:vAlign w:val="center"/>
          </w:tcPr>
          <w:p w:rsidR="00F954B8" w:rsidRDefault="00F954B8">
            <w:pPr>
              <w:spacing w:after="0"/>
              <w:ind w:left="135"/>
            </w:pPr>
          </w:p>
        </w:tc>
        <w:tc>
          <w:tcPr>
            <w:tcW w:w="2221" w:type="dxa"/>
            <w:tcMar>
              <w:top w:w="50" w:type="dxa"/>
              <w:left w:w="100" w:type="dxa"/>
            </w:tcMar>
            <w:vAlign w:val="center"/>
          </w:tcPr>
          <w:p w:rsidR="00F954B8" w:rsidRDefault="00F954B8">
            <w:pPr>
              <w:spacing w:after="0"/>
              <w:ind w:left="135"/>
            </w:pPr>
          </w:p>
        </w:tc>
      </w:tr>
      <w:tr w:rsidR="00E14260" w:rsidTr="00E14260">
        <w:trPr>
          <w:trHeight w:val="144"/>
          <w:tblCellSpacing w:w="20" w:type="nil"/>
        </w:trPr>
        <w:tc>
          <w:tcPr>
            <w:tcW w:w="878" w:type="dxa"/>
            <w:tcMar>
              <w:top w:w="50" w:type="dxa"/>
              <w:left w:w="100" w:type="dxa"/>
            </w:tcMar>
            <w:vAlign w:val="center"/>
          </w:tcPr>
          <w:p w:rsidR="00F954B8" w:rsidRPr="00E14260" w:rsidRDefault="00E14260">
            <w:pPr>
              <w:spacing w:after="0"/>
              <w:rPr>
                <w:lang w:val="ru-RU"/>
              </w:rPr>
            </w:pPr>
            <w:r>
              <w:rPr>
                <w:rFonts w:ascii="Times New Roman" w:hAnsi="Times New Roman"/>
                <w:color w:val="000000"/>
                <w:sz w:val="24"/>
                <w:lang w:val="ru-RU"/>
              </w:rPr>
              <w:t>21</w:t>
            </w:r>
          </w:p>
        </w:tc>
        <w:tc>
          <w:tcPr>
            <w:tcW w:w="4820" w:type="dxa"/>
            <w:tcMar>
              <w:top w:w="50" w:type="dxa"/>
              <w:left w:w="100" w:type="dxa"/>
            </w:tcMar>
            <w:vAlign w:val="center"/>
          </w:tcPr>
          <w:p w:rsidR="00F954B8" w:rsidRPr="00523D13" w:rsidRDefault="00E724AE">
            <w:pPr>
              <w:spacing w:after="0"/>
              <w:ind w:left="135"/>
              <w:rPr>
                <w:lang w:val="ru-RU"/>
              </w:rPr>
            </w:pPr>
            <w:r w:rsidRPr="00523D13">
              <w:rPr>
                <w:rFonts w:ascii="Times New Roman" w:hAnsi="Times New Roman"/>
                <w:color w:val="000000"/>
                <w:sz w:val="24"/>
                <w:lang w:val="ru-RU"/>
              </w:rPr>
              <w:t xml:space="preserve">Природные ресурсы. </w:t>
            </w:r>
            <w:proofErr w:type="spellStart"/>
            <w:r w:rsidRPr="00523D13">
              <w:rPr>
                <w:rFonts w:ascii="Times New Roman" w:hAnsi="Times New Roman"/>
                <w:color w:val="000000"/>
                <w:sz w:val="24"/>
                <w:lang w:val="ru-RU"/>
              </w:rPr>
              <w:t>Ресурсообеспеченность</w:t>
            </w:r>
            <w:proofErr w:type="spellEnd"/>
            <w:r w:rsidRPr="00523D13">
              <w:rPr>
                <w:rFonts w:ascii="Times New Roman" w:hAnsi="Times New Roman"/>
                <w:color w:val="000000"/>
                <w:sz w:val="24"/>
                <w:lang w:val="ru-RU"/>
              </w:rPr>
              <w:t xml:space="preserve">. Практическая работа "Определение и объяснение динамики изменения </w:t>
            </w:r>
            <w:proofErr w:type="spellStart"/>
            <w:r w:rsidRPr="00523D13">
              <w:rPr>
                <w:rFonts w:ascii="Times New Roman" w:hAnsi="Times New Roman"/>
                <w:color w:val="000000"/>
                <w:sz w:val="24"/>
                <w:lang w:val="ru-RU"/>
              </w:rPr>
              <w:t>ресурсообеспеченности</w:t>
            </w:r>
            <w:proofErr w:type="spellEnd"/>
            <w:r w:rsidRPr="00523D13">
              <w:rPr>
                <w:rFonts w:ascii="Times New Roman" w:hAnsi="Times New Roman"/>
                <w:color w:val="000000"/>
                <w:sz w:val="24"/>
                <w:lang w:val="ru-RU"/>
              </w:rPr>
              <w:t xml:space="preserve"> стран и регионов различными видами природных ресурсов"</w:t>
            </w:r>
          </w:p>
        </w:tc>
        <w:tc>
          <w:tcPr>
            <w:tcW w:w="1023" w:type="dxa"/>
            <w:tcMar>
              <w:top w:w="50" w:type="dxa"/>
              <w:left w:w="100" w:type="dxa"/>
            </w:tcMar>
            <w:vAlign w:val="center"/>
          </w:tcPr>
          <w:p w:rsidR="00F954B8" w:rsidRDefault="00E724AE">
            <w:pPr>
              <w:spacing w:after="0"/>
              <w:ind w:left="135"/>
              <w:jc w:val="center"/>
            </w:pPr>
            <w:r w:rsidRPr="00523D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54B8" w:rsidRDefault="00F954B8">
            <w:pPr>
              <w:spacing w:after="0"/>
              <w:ind w:left="135"/>
              <w:jc w:val="center"/>
            </w:pPr>
          </w:p>
        </w:tc>
        <w:tc>
          <w:tcPr>
            <w:tcW w:w="1910"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F954B8" w:rsidRDefault="00F954B8">
            <w:pPr>
              <w:spacing w:after="0"/>
              <w:ind w:left="135"/>
            </w:pPr>
          </w:p>
        </w:tc>
        <w:tc>
          <w:tcPr>
            <w:tcW w:w="2221" w:type="dxa"/>
            <w:tcMar>
              <w:top w:w="50" w:type="dxa"/>
              <w:left w:w="100" w:type="dxa"/>
            </w:tcMar>
            <w:vAlign w:val="center"/>
          </w:tcPr>
          <w:p w:rsidR="00F954B8" w:rsidRDefault="00F954B8">
            <w:pPr>
              <w:spacing w:after="0"/>
              <w:ind w:left="135"/>
            </w:pPr>
          </w:p>
        </w:tc>
      </w:tr>
      <w:tr w:rsidR="00E14260" w:rsidTr="00E14260">
        <w:trPr>
          <w:trHeight w:val="144"/>
          <w:tblCellSpacing w:w="20" w:type="nil"/>
        </w:trPr>
        <w:tc>
          <w:tcPr>
            <w:tcW w:w="878" w:type="dxa"/>
            <w:tcMar>
              <w:top w:w="50" w:type="dxa"/>
              <w:left w:w="100" w:type="dxa"/>
            </w:tcMar>
            <w:vAlign w:val="center"/>
          </w:tcPr>
          <w:p w:rsidR="00F954B8" w:rsidRPr="00E14260" w:rsidRDefault="00E14260">
            <w:pPr>
              <w:spacing w:after="0"/>
              <w:rPr>
                <w:lang w:val="ru-RU"/>
              </w:rPr>
            </w:pPr>
            <w:r>
              <w:rPr>
                <w:rFonts w:ascii="Times New Roman" w:hAnsi="Times New Roman"/>
                <w:color w:val="000000"/>
                <w:sz w:val="24"/>
                <w:lang w:val="ru-RU"/>
              </w:rPr>
              <w:t>22</w:t>
            </w:r>
          </w:p>
        </w:tc>
        <w:tc>
          <w:tcPr>
            <w:tcW w:w="4820" w:type="dxa"/>
            <w:tcMar>
              <w:top w:w="50" w:type="dxa"/>
              <w:left w:w="100" w:type="dxa"/>
            </w:tcMar>
            <w:vAlign w:val="center"/>
          </w:tcPr>
          <w:p w:rsidR="00F954B8" w:rsidRPr="00523D13" w:rsidRDefault="00E724AE">
            <w:pPr>
              <w:spacing w:after="0"/>
              <w:ind w:left="135"/>
              <w:rPr>
                <w:lang w:val="ru-RU"/>
              </w:rPr>
            </w:pPr>
            <w:r w:rsidRPr="00523D13">
              <w:rPr>
                <w:rFonts w:ascii="Times New Roman" w:hAnsi="Times New Roman"/>
                <w:color w:val="000000"/>
                <w:sz w:val="24"/>
                <w:lang w:val="ru-RU"/>
              </w:rPr>
              <w:t>Природопользование. Рациональное и нерациональное использование природных ресурсов. Природные условия. Практическая работа "Оценка природно-ресурсного потенциала и природных условий для развития экономики России"</w:t>
            </w:r>
          </w:p>
        </w:tc>
        <w:tc>
          <w:tcPr>
            <w:tcW w:w="1023" w:type="dxa"/>
            <w:tcMar>
              <w:top w:w="50" w:type="dxa"/>
              <w:left w:w="100" w:type="dxa"/>
            </w:tcMar>
            <w:vAlign w:val="center"/>
          </w:tcPr>
          <w:p w:rsidR="00F954B8" w:rsidRDefault="00E724AE">
            <w:pPr>
              <w:spacing w:after="0"/>
              <w:ind w:left="135"/>
              <w:jc w:val="center"/>
            </w:pPr>
            <w:r w:rsidRPr="00523D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54B8" w:rsidRDefault="00F954B8">
            <w:pPr>
              <w:spacing w:after="0"/>
              <w:ind w:left="135"/>
              <w:jc w:val="center"/>
            </w:pPr>
          </w:p>
        </w:tc>
        <w:tc>
          <w:tcPr>
            <w:tcW w:w="1910"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F954B8" w:rsidRDefault="00F954B8">
            <w:pPr>
              <w:spacing w:after="0"/>
              <w:ind w:left="135"/>
            </w:pPr>
          </w:p>
        </w:tc>
        <w:tc>
          <w:tcPr>
            <w:tcW w:w="2221" w:type="dxa"/>
            <w:tcMar>
              <w:top w:w="50" w:type="dxa"/>
              <w:left w:w="100" w:type="dxa"/>
            </w:tcMar>
            <w:vAlign w:val="center"/>
          </w:tcPr>
          <w:p w:rsidR="00F954B8" w:rsidRDefault="00F954B8">
            <w:pPr>
              <w:spacing w:after="0"/>
              <w:ind w:left="135"/>
            </w:pPr>
          </w:p>
        </w:tc>
      </w:tr>
      <w:tr w:rsidR="00E14260" w:rsidTr="00E14260">
        <w:trPr>
          <w:trHeight w:val="144"/>
          <w:tblCellSpacing w:w="20" w:type="nil"/>
        </w:trPr>
        <w:tc>
          <w:tcPr>
            <w:tcW w:w="878" w:type="dxa"/>
            <w:tcMar>
              <w:top w:w="50" w:type="dxa"/>
              <w:left w:w="100" w:type="dxa"/>
            </w:tcMar>
            <w:vAlign w:val="center"/>
          </w:tcPr>
          <w:p w:rsidR="00F954B8" w:rsidRPr="00E14260" w:rsidRDefault="00E14260">
            <w:pPr>
              <w:spacing w:after="0"/>
              <w:rPr>
                <w:lang w:val="ru-RU"/>
              </w:rPr>
            </w:pPr>
            <w:r>
              <w:rPr>
                <w:rFonts w:ascii="Times New Roman" w:hAnsi="Times New Roman"/>
                <w:color w:val="000000"/>
                <w:sz w:val="24"/>
                <w:lang w:val="ru-RU"/>
              </w:rPr>
              <w:t>23</w:t>
            </w:r>
          </w:p>
        </w:tc>
        <w:tc>
          <w:tcPr>
            <w:tcW w:w="4820" w:type="dxa"/>
            <w:tcMar>
              <w:top w:w="50" w:type="dxa"/>
              <w:left w:w="100" w:type="dxa"/>
            </w:tcMar>
            <w:vAlign w:val="center"/>
          </w:tcPr>
          <w:p w:rsidR="00F954B8" w:rsidRPr="00523D13" w:rsidRDefault="00E724AE">
            <w:pPr>
              <w:spacing w:after="0"/>
              <w:ind w:left="135"/>
              <w:rPr>
                <w:lang w:val="ru-RU"/>
              </w:rPr>
            </w:pPr>
            <w:r w:rsidRPr="00523D13">
              <w:rPr>
                <w:rFonts w:ascii="Times New Roman" w:hAnsi="Times New Roman"/>
                <w:color w:val="000000"/>
                <w:sz w:val="24"/>
                <w:lang w:val="ru-RU"/>
              </w:rPr>
              <w:t>Геологическая история Земли. Тектоника литосферных плит. Практическая работа "Выполнение заданий на контурной карте по отображению основных регионов распространения минерального сырья"</w:t>
            </w:r>
          </w:p>
        </w:tc>
        <w:tc>
          <w:tcPr>
            <w:tcW w:w="1023" w:type="dxa"/>
            <w:tcMar>
              <w:top w:w="50" w:type="dxa"/>
              <w:left w:w="100" w:type="dxa"/>
            </w:tcMar>
            <w:vAlign w:val="center"/>
          </w:tcPr>
          <w:p w:rsidR="00F954B8" w:rsidRDefault="00E724AE">
            <w:pPr>
              <w:spacing w:after="0"/>
              <w:ind w:left="135"/>
              <w:jc w:val="center"/>
            </w:pPr>
            <w:r w:rsidRPr="00523D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54B8" w:rsidRDefault="00F954B8">
            <w:pPr>
              <w:spacing w:after="0"/>
              <w:ind w:left="135"/>
              <w:jc w:val="center"/>
            </w:pPr>
          </w:p>
        </w:tc>
        <w:tc>
          <w:tcPr>
            <w:tcW w:w="1910"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F954B8" w:rsidRDefault="00F954B8">
            <w:pPr>
              <w:spacing w:after="0"/>
              <w:ind w:left="135"/>
            </w:pPr>
          </w:p>
        </w:tc>
        <w:tc>
          <w:tcPr>
            <w:tcW w:w="2221" w:type="dxa"/>
            <w:tcMar>
              <w:top w:w="50" w:type="dxa"/>
              <w:left w:w="100" w:type="dxa"/>
            </w:tcMar>
            <w:vAlign w:val="center"/>
          </w:tcPr>
          <w:p w:rsidR="00F954B8" w:rsidRDefault="00F954B8">
            <w:pPr>
              <w:spacing w:after="0"/>
              <w:ind w:left="135"/>
            </w:pPr>
          </w:p>
        </w:tc>
      </w:tr>
      <w:tr w:rsidR="00E14260" w:rsidTr="00E14260">
        <w:trPr>
          <w:trHeight w:val="144"/>
          <w:tblCellSpacing w:w="20" w:type="nil"/>
        </w:trPr>
        <w:tc>
          <w:tcPr>
            <w:tcW w:w="878" w:type="dxa"/>
            <w:tcMar>
              <w:top w:w="50" w:type="dxa"/>
              <w:left w:w="100" w:type="dxa"/>
            </w:tcMar>
            <w:vAlign w:val="center"/>
          </w:tcPr>
          <w:p w:rsidR="00F954B8" w:rsidRPr="00E14260" w:rsidRDefault="00E14260">
            <w:pPr>
              <w:spacing w:after="0"/>
              <w:rPr>
                <w:lang w:val="ru-RU"/>
              </w:rPr>
            </w:pPr>
            <w:r>
              <w:rPr>
                <w:rFonts w:ascii="Times New Roman" w:hAnsi="Times New Roman"/>
                <w:color w:val="000000"/>
                <w:sz w:val="24"/>
                <w:lang w:val="ru-RU"/>
              </w:rPr>
              <w:t>24</w:t>
            </w:r>
          </w:p>
        </w:tc>
        <w:tc>
          <w:tcPr>
            <w:tcW w:w="4820" w:type="dxa"/>
            <w:tcMar>
              <w:top w:w="50" w:type="dxa"/>
              <w:left w:w="100" w:type="dxa"/>
            </w:tcMar>
            <w:vAlign w:val="center"/>
          </w:tcPr>
          <w:p w:rsidR="00F954B8" w:rsidRPr="00523D13" w:rsidRDefault="00E724AE">
            <w:pPr>
              <w:spacing w:after="0"/>
              <w:ind w:left="135"/>
              <w:rPr>
                <w:lang w:val="ru-RU"/>
              </w:rPr>
            </w:pPr>
            <w:r w:rsidRPr="00523D13">
              <w:rPr>
                <w:rFonts w:ascii="Times New Roman" w:hAnsi="Times New Roman"/>
                <w:color w:val="000000"/>
                <w:sz w:val="24"/>
                <w:lang w:val="ru-RU"/>
              </w:rPr>
              <w:t xml:space="preserve">Планетарное размещение основных видов минеральных ресурсов. Страны и регионы — лидеры по их запасам. Практическая работа "Анализ статистических материалов с целью объяснения тенденций изменения показателя </w:t>
            </w:r>
            <w:proofErr w:type="spellStart"/>
            <w:r w:rsidRPr="00523D13">
              <w:rPr>
                <w:rFonts w:ascii="Times New Roman" w:hAnsi="Times New Roman"/>
                <w:color w:val="000000"/>
                <w:sz w:val="24"/>
                <w:lang w:val="ru-RU"/>
              </w:rPr>
              <w:t>ресурсообеспеченности</w:t>
            </w:r>
            <w:proofErr w:type="spellEnd"/>
            <w:r w:rsidRPr="00523D13">
              <w:rPr>
                <w:rFonts w:ascii="Times New Roman" w:hAnsi="Times New Roman"/>
                <w:color w:val="000000"/>
                <w:sz w:val="24"/>
                <w:lang w:val="ru-RU"/>
              </w:rPr>
              <w:t xml:space="preserve"> стран отдельными видами минеральных ресурсов"</w:t>
            </w:r>
          </w:p>
        </w:tc>
        <w:tc>
          <w:tcPr>
            <w:tcW w:w="1023" w:type="dxa"/>
            <w:tcMar>
              <w:top w:w="50" w:type="dxa"/>
              <w:left w:w="100" w:type="dxa"/>
            </w:tcMar>
            <w:vAlign w:val="center"/>
          </w:tcPr>
          <w:p w:rsidR="00F954B8" w:rsidRDefault="00E724AE">
            <w:pPr>
              <w:spacing w:after="0"/>
              <w:ind w:left="135"/>
              <w:jc w:val="center"/>
            </w:pPr>
            <w:r w:rsidRPr="00523D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54B8" w:rsidRDefault="00F954B8">
            <w:pPr>
              <w:spacing w:after="0"/>
              <w:ind w:left="135"/>
              <w:jc w:val="center"/>
            </w:pPr>
          </w:p>
        </w:tc>
        <w:tc>
          <w:tcPr>
            <w:tcW w:w="1910"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F954B8" w:rsidRDefault="00F954B8">
            <w:pPr>
              <w:spacing w:after="0"/>
              <w:ind w:left="135"/>
            </w:pPr>
          </w:p>
        </w:tc>
        <w:tc>
          <w:tcPr>
            <w:tcW w:w="2221" w:type="dxa"/>
            <w:tcMar>
              <w:top w:w="50" w:type="dxa"/>
              <w:left w:w="100" w:type="dxa"/>
            </w:tcMar>
            <w:vAlign w:val="center"/>
          </w:tcPr>
          <w:p w:rsidR="00F954B8" w:rsidRDefault="00F954B8">
            <w:pPr>
              <w:spacing w:after="0"/>
              <w:ind w:left="135"/>
            </w:pPr>
          </w:p>
        </w:tc>
      </w:tr>
      <w:tr w:rsidR="00E14260" w:rsidTr="00E14260">
        <w:trPr>
          <w:trHeight w:val="144"/>
          <w:tblCellSpacing w:w="20" w:type="nil"/>
        </w:trPr>
        <w:tc>
          <w:tcPr>
            <w:tcW w:w="878" w:type="dxa"/>
            <w:tcMar>
              <w:top w:w="50" w:type="dxa"/>
              <w:left w:w="100" w:type="dxa"/>
            </w:tcMar>
            <w:vAlign w:val="center"/>
          </w:tcPr>
          <w:p w:rsidR="00F954B8" w:rsidRPr="00E14260" w:rsidRDefault="00E14260">
            <w:pPr>
              <w:spacing w:after="0"/>
              <w:rPr>
                <w:lang w:val="ru-RU"/>
              </w:rPr>
            </w:pPr>
            <w:r>
              <w:rPr>
                <w:rFonts w:ascii="Times New Roman" w:hAnsi="Times New Roman"/>
                <w:color w:val="000000"/>
                <w:sz w:val="24"/>
                <w:lang w:val="ru-RU"/>
              </w:rPr>
              <w:t>25</w:t>
            </w:r>
          </w:p>
        </w:tc>
        <w:tc>
          <w:tcPr>
            <w:tcW w:w="4820" w:type="dxa"/>
            <w:tcMar>
              <w:top w:w="50" w:type="dxa"/>
              <w:left w:w="100" w:type="dxa"/>
            </w:tcMar>
            <w:vAlign w:val="center"/>
          </w:tcPr>
          <w:p w:rsidR="00F954B8" w:rsidRPr="00523D13" w:rsidRDefault="00E724AE">
            <w:pPr>
              <w:spacing w:after="0"/>
              <w:ind w:left="135"/>
              <w:rPr>
                <w:lang w:val="ru-RU"/>
              </w:rPr>
            </w:pPr>
            <w:r w:rsidRPr="00523D13">
              <w:rPr>
                <w:rFonts w:ascii="Times New Roman" w:hAnsi="Times New Roman"/>
                <w:color w:val="000000"/>
                <w:sz w:val="24"/>
                <w:lang w:val="ru-RU"/>
              </w:rPr>
              <w:t>Топливно-энергетические ресурсы, их классификация. Страны и регионы — лидеры по запасам топливных ресурсов. ТЭБ стран мира, основные этапы его изменения. Практическая работа "Расчёт обеспеченности различными видами топливных ресурсов отдельными регионами мира"</w:t>
            </w:r>
          </w:p>
        </w:tc>
        <w:tc>
          <w:tcPr>
            <w:tcW w:w="1023" w:type="dxa"/>
            <w:tcMar>
              <w:top w:w="50" w:type="dxa"/>
              <w:left w:w="100" w:type="dxa"/>
            </w:tcMar>
            <w:vAlign w:val="center"/>
          </w:tcPr>
          <w:p w:rsidR="00F954B8" w:rsidRDefault="00E724AE">
            <w:pPr>
              <w:spacing w:after="0"/>
              <w:ind w:left="135"/>
              <w:jc w:val="center"/>
            </w:pPr>
            <w:r w:rsidRPr="00523D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54B8" w:rsidRDefault="00F954B8">
            <w:pPr>
              <w:spacing w:after="0"/>
              <w:ind w:left="135"/>
              <w:jc w:val="center"/>
            </w:pPr>
          </w:p>
        </w:tc>
        <w:tc>
          <w:tcPr>
            <w:tcW w:w="1910"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F954B8" w:rsidRDefault="00F954B8">
            <w:pPr>
              <w:spacing w:after="0"/>
              <w:ind w:left="135"/>
            </w:pPr>
          </w:p>
        </w:tc>
        <w:tc>
          <w:tcPr>
            <w:tcW w:w="2221" w:type="dxa"/>
            <w:tcMar>
              <w:top w:w="50" w:type="dxa"/>
              <w:left w:w="100" w:type="dxa"/>
            </w:tcMar>
            <w:vAlign w:val="center"/>
          </w:tcPr>
          <w:p w:rsidR="00F954B8" w:rsidRDefault="00F954B8">
            <w:pPr>
              <w:spacing w:after="0"/>
              <w:ind w:left="135"/>
            </w:pPr>
          </w:p>
        </w:tc>
      </w:tr>
      <w:tr w:rsidR="00E14260" w:rsidTr="00E14260">
        <w:trPr>
          <w:trHeight w:val="144"/>
          <w:tblCellSpacing w:w="20" w:type="nil"/>
        </w:trPr>
        <w:tc>
          <w:tcPr>
            <w:tcW w:w="878" w:type="dxa"/>
            <w:tcMar>
              <w:top w:w="50" w:type="dxa"/>
              <w:left w:w="100" w:type="dxa"/>
            </w:tcMar>
            <w:vAlign w:val="center"/>
          </w:tcPr>
          <w:p w:rsidR="00F954B8" w:rsidRPr="00E14260" w:rsidRDefault="00E14260">
            <w:pPr>
              <w:spacing w:after="0"/>
              <w:rPr>
                <w:lang w:val="ru-RU"/>
              </w:rPr>
            </w:pPr>
            <w:r>
              <w:rPr>
                <w:rFonts w:ascii="Times New Roman" w:hAnsi="Times New Roman"/>
                <w:color w:val="000000"/>
                <w:sz w:val="24"/>
                <w:lang w:val="ru-RU"/>
              </w:rPr>
              <w:t>26</w:t>
            </w:r>
          </w:p>
        </w:tc>
        <w:tc>
          <w:tcPr>
            <w:tcW w:w="4820" w:type="dxa"/>
            <w:tcMar>
              <w:top w:w="50" w:type="dxa"/>
              <w:left w:w="100" w:type="dxa"/>
            </w:tcMar>
            <w:vAlign w:val="center"/>
          </w:tcPr>
          <w:p w:rsidR="00F954B8" w:rsidRPr="00523D13" w:rsidRDefault="00E724AE">
            <w:pPr>
              <w:spacing w:after="0"/>
              <w:ind w:left="135"/>
              <w:rPr>
                <w:lang w:val="ru-RU"/>
              </w:rPr>
            </w:pPr>
            <w:r w:rsidRPr="00523D13">
              <w:rPr>
                <w:rFonts w:ascii="Times New Roman" w:hAnsi="Times New Roman"/>
                <w:color w:val="000000"/>
                <w:sz w:val="24"/>
                <w:lang w:val="ru-RU"/>
              </w:rPr>
              <w:t>Глобальная энергетическая проблема. Альтернативная энергетика в странах мира и на территории России. Практическая работа "Презентация по перспективам развития альтернативной энергетики отдельных стран мира"</w:t>
            </w:r>
          </w:p>
        </w:tc>
        <w:tc>
          <w:tcPr>
            <w:tcW w:w="1023" w:type="dxa"/>
            <w:tcMar>
              <w:top w:w="50" w:type="dxa"/>
              <w:left w:w="100" w:type="dxa"/>
            </w:tcMar>
            <w:vAlign w:val="center"/>
          </w:tcPr>
          <w:p w:rsidR="00F954B8" w:rsidRDefault="00E724AE">
            <w:pPr>
              <w:spacing w:after="0"/>
              <w:ind w:left="135"/>
              <w:jc w:val="center"/>
            </w:pPr>
            <w:r w:rsidRPr="00523D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54B8" w:rsidRDefault="00F954B8">
            <w:pPr>
              <w:spacing w:after="0"/>
              <w:ind w:left="135"/>
              <w:jc w:val="center"/>
            </w:pPr>
          </w:p>
        </w:tc>
        <w:tc>
          <w:tcPr>
            <w:tcW w:w="1910"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F954B8" w:rsidRDefault="00F954B8">
            <w:pPr>
              <w:spacing w:after="0"/>
              <w:ind w:left="135"/>
            </w:pPr>
          </w:p>
        </w:tc>
        <w:tc>
          <w:tcPr>
            <w:tcW w:w="2221" w:type="dxa"/>
            <w:tcMar>
              <w:top w:w="50" w:type="dxa"/>
              <w:left w:w="100" w:type="dxa"/>
            </w:tcMar>
            <w:vAlign w:val="center"/>
          </w:tcPr>
          <w:p w:rsidR="00F954B8" w:rsidRDefault="00F954B8">
            <w:pPr>
              <w:spacing w:after="0"/>
              <w:ind w:left="135"/>
            </w:pPr>
          </w:p>
        </w:tc>
      </w:tr>
      <w:tr w:rsidR="00E14260" w:rsidTr="00E14260">
        <w:trPr>
          <w:trHeight w:val="144"/>
          <w:tblCellSpacing w:w="20" w:type="nil"/>
        </w:trPr>
        <w:tc>
          <w:tcPr>
            <w:tcW w:w="878" w:type="dxa"/>
            <w:tcMar>
              <w:top w:w="50" w:type="dxa"/>
              <w:left w:w="100" w:type="dxa"/>
            </w:tcMar>
            <w:vAlign w:val="center"/>
          </w:tcPr>
          <w:p w:rsidR="00F954B8" w:rsidRPr="00E14260" w:rsidRDefault="00E14260">
            <w:pPr>
              <w:spacing w:after="0"/>
              <w:rPr>
                <w:lang w:val="ru-RU"/>
              </w:rPr>
            </w:pPr>
            <w:r>
              <w:rPr>
                <w:rFonts w:ascii="Times New Roman" w:hAnsi="Times New Roman"/>
                <w:color w:val="000000"/>
                <w:sz w:val="24"/>
                <w:lang w:val="ru-RU"/>
              </w:rPr>
              <w:t>27</w:t>
            </w:r>
          </w:p>
        </w:tc>
        <w:tc>
          <w:tcPr>
            <w:tcW w:w="4820" w:type="dxa"/>
            <w:tcMar>
              <w:top w:w="50" w:type="dxa"/>
              <w:left w:w="100" w:type="dxa"/>
            </w:tcMar>
            <w:vAlign w:val="center"/>
          </w:tcPr>
          <w:p w:rsidR="00F954B8" w:rsidRPr="00523D13" w:rsidRDefault="00E724AE">
            <w:pPr>
              <w:spacing w:after="0"/>
              <w:ind w:left="135"/>
              <w:rPr>
                <w:lang w:val="ru-RU"/>
              </w:rPr>
            </w:pPr>
            <w:r w:rsidRPr="00523D13">
              <w:rPr>
                <w:rFonts w:ascii="Times New Roman" w:hAnsi="Times New Roman"/>
                <w:color w:val="000000"/>
                <w:sz w:val="24"/>
                <w:lang w:val="ru-RU"/>
              </w:rPr>
              <w:t>Атмосфера. Состав, строение и значение. Общая циркуляция атмосферы. Основные типы погоды. Практическая работа "Объяснение распространения и направления движения тропических циклонов на основе использования источников информации"</w:t>
            </w:r>
          </w:p>
        </w:tc>
        <w:tc>
          <w:tcPr>
            <w:tcW w:w="1023" w:type="dxa"/>
            <w:tcMar>
              <w:top w:w="50" w:type="dxa"/>
              <w:left w:w="100" w:type="dxa"/>
            </w:tcMar>
            <w:vAlign w:val="center"/>
          </w:tcPr>
          <w:p w:rsidR="00F954B8" w:rsidRDefault="00E724AE">
            <w:pPr>
              <w:spacing w:after="0"/>
              <w:ind w:left="135"/>
              <w:jc w:val="center"/>
            </w:pPr>
            <w:r w:rsidRPr="00523D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54B8" w:rsidRDefault="00F954B8">
            <w:pPr>
              <w:spacing w:after="0"/>
              <w:ind w:left="135"/>
              <w:jc w:val="center"/>
            </w:pPr>
          </w:p>
        </w:tc>
        <w:tc>
          <w:tcPr>
            <w:tcW w:w="1910"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F954B8" w:rsidRDefault="00F954B8">
            <w:pPr>
              <w:spacing w:after="0"/>
              <w:ind w:left="135"/>
            </w:pPr>
          </w:p>
        </w:tc>
        <w:tc>
          <w:tcPr>
            <w:tcW w:w="2221" w:type="dxa"/>
            <w:tcMar>
              <w:top w:w="50" w:type="dxa"/>
              <w:left w:w="100" w:type="dxa"/>
            </w:tcMar>
            <w:vAlign w:val="center"/>
          </w:tcPr>
          <w:p w:rsidR="00F954B8" w:rsidRDefault="00F954B8">
            <w:pPr>
              <w:spacing w:after="0"/>
              <w:ind w:left="135"/>
            </w:pPr>
          </w:p>
        </w:tc>
      </w:tr>
      <w:tr w:rsidR="00E14260" w:rsidTr="00E14260">
        <w:trPr>
          <w:trHeight w:val="144"/>
          <w:tblCellSpacing w:w="20" w:type="nil"/>
        </w:trPr>
        <w:tc>
          <w:tcPr>
            <w:tcW w:w="878" w:type="dxa"/>
            <w:tcMar>
              <w:top w:w="50" w:type="dxa"/>
              <w:left w:w="100" w:type="dxa"/>
            </w:tcMar>
            <w:vAlign w:val="center"/>
          </w:tcPr>
          <w:p w:rsidR="00F954B8" w:rsidRPr="00E14260" w:rsidRDefault="00E14260">
            <w:pPr>
              <w:spacing w:after="0"/>
              <w:rPr>
                <w:lang w:val="ru-RU"/>
              </w:rPr>
            </w:pPr>
            <w:r>
              <w:rPr>
                <w:rFonts w:ascii="Times New Roman" w:hAnsi="Times New Roman"/>
                <w:color w:val="000000"/>
                <w:sz w:val="24"/>
                <w:lang w:val="ru-RU"/>
              </w:rPr>
              <w:t>28</w:t>
            </w:r>
          </w:p>
        </w:tc>
        <w:tc>
          <w:tcPr>
            <w:tcW w:w="4820" w:type="dxa"/>
            <w:tcMar>
              <w:top w:w="50" w:type="dxa"/>
              <w:left w:w="100" w:type="dxa"/>
            </w:tcMar>
            <w:vAlign w:val="center"/>
          </w:tcPr>
          <w:p w:rsidR="00F954B8" w:rsidRPr="00523D13" w:rsidRDefault="00E724AE">
            <w:pPr>
              <w:spacing w:after="0"/>
              <w:ind w:left="135"/>
              <w:rPr>
                <w:lang w:val="ru-RU"/>
              </w:rPr>
            </w:pPr>
            <w:r w:rsidRPr="00523D13">
              <w:rPr>
                <w:rFonts w:ascii="Times New Roman" w:hAnsi="Times New Roman"/>
                <w:color w:val="000000"/>
                <w:sz w:val="24"/>
                <w:lang w:val="ru-RU"/>
              </w:rPr>
              <w:t>Роль климата в формировании ПТК. Практическая работа "Сравнение энергетических затрат в различных регионах России в связи с продолжительностью освещения и отопительного периода"</w:t>
            </w:r>
          </w:p>
        </w:tc>
        <w:tc>
          <w:tcPr>
            <w:tcW w:w="1023" w:type="dxa"/>
            <w:tcMar>
              <w:top w:w="50" w:type="dxa"/>
              <w:left w:w="100" w:type="dxa"/>
            </w:tcMar>
            <w:vAlign w:val="center"/>
          </w:tcPr>
          <w:p w:rsidR="00F954B8" w:rsidRDefault="00E724AE">
            <w:pPr>
              <w:spacing w:after="0"/>
              <w:ind w:left="135"/>
              <w:jc w:val="center"/>
            </w:pPr>
            <w:r w:rsidRPr="00523D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54B8" w:rsidRDefault="00F954B8">
            <w:pPr>
              <w:spacing w:after="0"/>
              <w:ind w:left="135"/>
              <w:jc w:val="center"/>
            </w:pPr>
          </w:p>
        </w:tc>
        <w:tc>
          <w:tcPr>
            <w:tcW w:w="1910"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F954B8" w:rsidRDefault="00F954B8">
            <w:pPr>
              <w:spacing w:after="0"/>
              <w:ind w:left="135"/>
            </w:pPr>
          </w:p>
        </w:tc>
        <w:tc>
          <w:tcPr>
            <w:tcW w:w="2221" w:type="dxa"/>
            <w:tcMar>
              <w:top w:w="50" w:type="dxa"/>
              <w:left w:w="100" w:type="dxa"/>
            </w:tcMar>
            <w:vAlign w:val="center"/>
          </w:tcPr>
          <w:p w:rsidR="00F954B8" w:rsidRDefault="00F954B8">
            <w:pPr>
              <w:spacing w:after="0"/>
              <w:ind w:left="135"/>
            </w:pPr>
          </w:p>
        </w:tc>
      </w:tr>
      <w:tr w:rsidR="00E14260" w:rsidTr="00E14260">
        <w:trPr>
          <w:trHeight w:val="144"/>
          <w:tblCellSpacing w:w="20" w:type="nil"/>
        </w:trPr>
        <w:tc>
          <w:tcPr>
            <w:tcW w:w="878" w:type="dxa"/>
            <w:tcMar>
              <w:top w:w="50" w:type="dxa"/>
              <w:left w:w="100" w:type="dxa"/>
            </w:tcMar>
            <w:vAlign w:val="center"/>
          </w:tcPr>
          <w:p w:rsidR="00F954B8" w:rsidRPr="00E14260" w:rsidRDefault="00E14260">
            <w:pPr>
              <w:spacing w:after="0"/>
              <w:rPr>
                <w:lang w:val="ru-RU"/>
              </w:rPr>
            </w:pPr>
            <w:r>
              <w:rPr>
                <w:rFonts w:ascii="Times New Roman" w:hAnsi="Times New Roman"/>
                <w:color w:val="000000"/>
                <w:sz w:val="24"/>
                <w:lang w:val="ru-RU"/>
              </w:rPr>
              <w:t>29</w:t>
            </w:r>
          </w:p>
        </w:tc>
        <w:tc>
          <w:tcPr>
            <w:tcW w:w="4820" w:type="dxa"/>
            <w:tcMar>
              <w:top w:w="50" w:type="dxa"/>
              <w:left w:w="100" w:type="dxa"/>
            </w:tcMar>
            <w:vAlign w:val="center"/>
          </w:tcPr>
          <w:p w:rsidR="00F954B8" w:rsidRPr="00523D13" w:rsidRDefault="00E724AE">
            <w:pPr>
              <w:spacing w:after="0"/>
              <w:ind w:left="135"/>
              <w:rPr>
                <w:lang w:val="ru-RU"/>
              </w:rPr>
            </w:pPr>
            <w:r w:rsidRPr="00523D13">
              <w:rPr>
                <w:rFonts w:ascii="Times New Roman" w:hAnsi="Times New Roman"/>
                <w:color w:val="000000"/>
                <w:sz w:val="24"/>
                <w:lang w:val="ru-RU"/>
              </w:rPr>
              <w:t>Основные источники загрязнения атмосферы. Глобальные изменения климата Земли, их последствия</w:t>
            </w:r>
          </w:p>
        </w:tc>
        <w:tc>
          <w:tcPr>
            <w:tcW w:w="1023" w:type="dxa"/>
            <w:tcMar>
              <w:top w:w="50" w:type="dxa"/>
              <w:left w:w="100" w:type="dxa"/>
            </w:tcMar>
            <w:vAlign w:val="center"/>
          </w:tcPr>
          <w:p w:rsidR="00F954B8" w:rsidRDefault="00E724AE">
            <w:pPr>
              <w:spacing w:after="0"/>
              <w:ind w:left="135"/>
              <w:jc w:val="center"/>
            </w:pPr>
            <w:r w:rsidRPr="00523D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54B8" w:rsidRDefault="00F954B8">
            <w:pPr>
              <w:spacing w:after="0"/>
              <w:ind w:left="135"/>
              <w:jc w:val="center"/>
            </w:pPr>
          </w:p>
        </w:tc>
        <w:tc>
          <w:tcPr>
            <w:tcW w:w="1910" w:type="dxa"/>
            <w:tcMar>
              <w:top w:w="50" w:type="dxa"/>
              <w:left w:w="100" w:type="dxa"/>
            </w:tcMar>
            <w:vAlign w:val="center"/>
          </w:tcPr>
          <w:p w:rsidR="00F954B8" w:rsidRDefault="00F954B8">
            <w:pPr>
              <w:spacing w:after="0"/>
              <w:ind w:left="135"/>
              <w:jc w:val="center"/>
            </w:pPr>
          </w:p>
        </w:tc>
        <w:tc>
          <w:tcPr>
            <w:tcW w:w="1347" w:type="dxa"/>
            <w:tcMar>
              <w:top w:w="50" w:type="dxa"/>
              <w:left w:w="100" w:type="dxa"/>
            </w:tcMar>
            <w:vAlign w:val="center"/>
          </w:tcPr>
          <w:p w:rsidR="00F954B8" w:rsidRDefault="00F954B8">
            <w:pPr>
              <w:spacing w:after="0"/>
              <w:ind w:left="135"/>
            </w:pPr>
          </w:p>
        </w:tc>
        <w:tc>
          <w:tcPr>
            <w:tcW w:w="2221" w:type="dxa"/>
            <w:tcMar>
              <w:top w:w="50" w:type="dxa"/>
              <w:left w:w="100" w:type="dxa"/>
            </w:tcMar>
            <w:vAlign w:val="center"/>
          </w:tcPr>
          <w:p w:rsidR="00F954B8" w:rsidRDefault="00F954B8">
            <w:pPr>
              <w:spacing w:after="0"/>
              <w:ind w:left="135"/>
            </w:pPr>
          </w:p>
        </w:tc>
      </w:tr>
      <w:tr w:rsidR="00E14260" w:rsidTr="00E14260">
        <w:trPr>
          <w:trHeight w:val="144"/>
          <w:tblCellSpacing w:w="20" w:type="nil"/>
        </w:trPr>
        <w:tc>
          <w:tcPr>
            <w:tcW w:w="878" w:type="dxa"/>
            <w:tcMar>
              <w:top w:w="50" w:type="dxa"/>
              <w:left w:w="100" w:type="dxa"/>
            </w:tcMar>
            <w:vAlign w:val="center"/>
          </w:tcPr>
          <w:p w:rsidR="00F954B8" w:rsidRPr="00E14260" w:rsidRDefault="00E14260">
            <w:pPr>
              <w:spacing w:after="0"/>
              <w:rPr>
                <w:lang w:val="ru-RU"/>
              </w:rPr>
            </w:pPr>
            <w:r>
              <w:rPr>
                <w:rFonts w:ascii="Times New Roman" w:hAnsi="Times New Roman"/>
                <w:color w:val="000000"/>
                <w:sz w:val="24"/>
                <w:lang w:val="ru-RU"/>
              </w:rPr>
              <w:t>30</w:t>
            </w:r>
          </w:p>
        </w:tc>
        <w:tc>
          <w:tcPr>
            <w:tcW w:w="4820" w:type="dxa"/>
            <w:tcMar>
              <w:top w:w="50" w:type="dxa"/>
              <w:left w:w="100" w:type="dxa"/>
            </w:tcMar>
            <w:vAlign w:val="center"/>
          </w:tcPr>
          <w:p w:rsidR="00F954B8" w:rsidRPr="00523D13" w:rsidRDefault="00E724AE">
            <w:pPr>
              <w:spacing w:after="0"/>
              <w:ind w:left="135"/>
              <w:rPr>
                <w:lang w:val="ru-RU"/>
              </w:rPr>
            </w:pPr>
            <w:r w:rsidRPr="00523D13">
              <w:rPr>
                <w:rFonts w:ascii="Times New Roman" w:hAnsi="Times New Roman"/>
                <w:color w:val="000000"/>
                <w:sz w:val="24"/>
                <w:lang w:val="ru-RU"/>
              </w:rPr>
              <w:t>Гидросфера. Состав и значение. Воды суши.</w:t>
            </w:r>
            <w:r w:rsidR="00454AF6">
              <w:rPr>
                <w:rFonts w:ascii="Times New Roman" w:hAnsi="Times New Roman"/>
                <w:color w:val="000000"/>
                <w:sz w:val="24"/>
                <w:lang w:val="ru-RU"/>
              </w:rPr>
              <w:t xml:space="preserve"> </w:t>
            </w:r>
            <w:r w:rsidRPr="00523D13">
              <w:rPr>
                <w:rFonts w:ascii="Times New Roman" w:hAnsi="Times New Roman"/>
                <w:color w:val="000000"/>
                <w:sz w:val="24"/>
                <w:lang w:val="ru-RU"/>
              </w:rPr>
              <w:t>Практическая работа - разработка социальной рекламы «Чистота рек и озёр — ответственность каждого»</w:t>
            </w:r>
            <w:r w:rsidR="00454AF6">
              <w:rPr>
                <w:rFonts w:ascii="Times New Roman" w:hAnsi="Times New Roman"/>
                <w:color w:val="000000"/>
                <w:sz w:val="24"/>
                <w:lang w:val="ru-RU"/>
              </w:rPr>
              <w:t>.</w:t>
            </w:r>
            <w:r w:rsidR="00454AF6" w:rsidRPr="00523D13">
              <w:rPr>
                <w:rFonts w:ascii="Times New Roman" w:hAnsi="Times New Roman"/>
                <w:color w:val="000000"/>
                <w:sz w:val="24"/>
                <w:lang w:val="ru-RU"/>
              </w:rPr>
              <w:t xml:space="preserve"> Антропогенные водные системы. Болота. Многолетняя мерзлота. Регионы современного оледенения. Геокриология (мерзлотоведение)</w:t>
            </w:r>
          </w:p>
        </w:tc>
        <w:tc>
          <w:tcPr>
            <w:tcW w:w="1023" w:type="dxa"/>
            <w:tcMar>
              <w:top w:w="50" w:type="dxa"/>
              <w:left w:w="100" w:type="dxa"/>
            </w:tcMar>
            <w:vAlign w:val="center"/>
          </w:tcPr>
          <w:p w:rsidR="00F954B8" w:rsidRDefault="00E724AE">
            <w:pPr>
              <w:spacing w:after="0"/>
              <w:ind w:left="135"/>
              <w:jc w:val="center"/>
            </w:pPr>
            <w:r w:rsidRPr="00523D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54B8" w:rsidRDefault="00F954B8">
            <w:pPr>
              <w:spacing w:after="0"/>
              <w:ind w:left="135"/>
              <w:jc w:val="center"/>
            </w:pPr>
          </w:p>
        </w:tc>
        <w:tc>
          <w:tcPr>
            <w:tcW w:w="1910"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F954B8" w:rsidRDefault="00F954B8">
            <w:pPr>
              <w:spacing w:after="0"/>
              <w:ind w:left="135"/>
            </w:pPr>
          </w:p>
        </w:tc>
        <w:tc>
          <w:tcPr>
            <w:tcW w:w="2221" w:type="dxa"/>
            <w:tcMar>
              <w:top w:w="50" w:type="dxa"/>
              <w:left w:w="100" w:type="dxa"/>
            </w:tcMar>
            <w:vAlign w:val="center"/>
          </w:tcPr>
          <w:p w:rsidR="00F954B8" w:rsidRDefault="00F954B8">
            <w:pPr>
              <w:spacing w:after="0"/>
              <w:ind w:left="135"/>
            </w:pPr>
          </w:p>
        </w:tc>
      </w:tr>
      <w:tr w:rsidR="00E14260" w:rsidTr="00E14260">
        <w:trPr>
          <w:trHeight w:val="144"/>
          <w:tblCellSpacing w:w="20" w:type="nil"/>
        </w:trPr>
        <w:tc>
          <w:tcPr>
            <w:tcW w:w="878" w:type="dxa"/>
            <w:tcMar>
              <w:top w:w="50" w:type="dxa"/>
              <w:left w:w="100" w:type="dxa"/>
            </w:tcMar>
            <w:vAlign w:val="center"/>
          </w:tcPr>
          <w:p w:rsidR="00F954B8" w:rsidRPr="00E14260" w:rsidRDefault="00E14260">
            <w:pPr>
              <w:spacing w:after="0"/>
              <w:rPr>
                <w:lang w:val="ru-RU"/>
              </w:rPr>
            </w:pPr>
            <w:r>
              <w:rPr>
                <w:rFonts w:ascii="Times New Roman" w:hAnsi="Times New Roman"/>
                <w:color w:val="000000"/>
                <w:sz w:val="24"/>
                <w:lang w:val="ru-RU"/>
              </w:rPr>
              <w:t>31</w:t>
            </w:r>
          </w:p>
        </w:tc>
        <w:tc>
          <w:tcPr>
            <w:tcW w:w="4820" w:type="dxa"/>
            <w:tcMar>
              <w:top w:w="50" w:type="dxa"/>
              <w:left w:w="100" w:type="dxa"/>
            </w:tcMar>
            <w:vAlign w:val="center"/>
          </w:tcPr>
          <w:p w:rsidR="00F954B8" w:rsidRPr="00523D13" w:rsidRDefault="00E724AE">
            <w:pPr>
              <w:spacing w:after="0"/>
              <w:ind w:left="135"/>
              <w:rPr>
                <w:lang w:val="ru-RU"/>
              </w:rPr>
            </w:pPr>
            <w:r w:rsidRPr="00523D13">
              <w:rPr>
                <w:rFonts w:ascii="Times New Roman" w:hAnsi="Times New Roman"/>
                <w:color w:val="000000"/>
                <w:sz w:val="24"/>
                <w:lang w:val="ru-RU"/>
              </w:rPr>
              <w:t>Водная проблема,</w:t>
            </w:r>
            <w:r w:rsidR="00454AF6">
              <w:rPr>
                <w:rFonts w:ascii="Times New Roman" w:hAnsi="Times New Roman"/>
                <w:color w:val="000000"/>
                <w:sz w:val="24"/>
                <w:lang w:val="ru-RU"/>
              </w:rPr>
              <w:t xml:space="preserve"> </w:t>
            </w:r>
            <w:r w:rsidRPr="00523D13">
              <w:rPr>
                <w:rFonts w:ascii="Times New Roman" w:hAnsi="Times New Roman"/>
                <w:color w:val="000000"/>
                <w:sz w:val="24"/>
                <w:lang w:val="ru-RU"/>
              </w:rPr>
              <w:t>пути её решения.</w:t>
            </w:r>
            <w:r w:rsidR="00454AF6">
              <w:rPr>
                <w:rFonts w:ascii="Times New Roman" w:hAnsi="Times New Roman"/>
                <w:color w:val="000000"/>
                <w:sz w:val="24"/>
                <w:lang w:val="ru-RU"/>
              </w:rPr>
              <w:t xml:space="preserve"> </w:t>
            </w:r>
            <w:r w:rsidRPr="00523D13">
              <w:rPr>
                <w:rFonts w:ascii="Times New Roman" w:hAnsi="Times New Roman"/>
                <w:color w:val="000000"/>
                <w:sz w:val="24"/>
                <w:lang w:val="ru-RU"/>
              </w:rPr>
              <w:t>Практическая работа "Сравнение обеспеченности возобновляемыми водными ресурсами двух стран и объяснение причин различий "</w:t>
            </w:r>
            <w:r w:rsidR="00E14260" w:rsidRPr="00523D13">
              <w:rPr>
                <w:rFonts w:ascii="Times New Roman" w:hAnsi="Times New Roman"/>
                <w:color w:val="000000"/>
                <w:sz w:val="24"/>
                <w:lang w:val="ru-RU"/>
              </w:rPr>
              <w:t xml:space="preserve"> Мировой океан. Ресурсы Мирового океана, место России в области их изучения и использования</w:t>
            </w:r>
          </w:p>
        </w:tc>
        <w:tc>
          <w:tcPr>
            <w:tcW w:w="1023" w:type="dxa"/>
            <w:tcMar>
              <w:top w:w="50" w:type="dxa"/>
              <w:left w:w="100" w:type="dxa"/>
            </w:tcMar>
            <w:vAlign w:val="center"/>
          </w:tcPr>
          <w:p w:rsidR="00F954B8" w:rsidRDefault="00E724AE">
            <w:pPr>
              <w:spacing w:after="0"/>
              <w:ind w:left="135"/>
              <w:jc w:val="center"/>
            </w:pPr>
            <w:r w:rsidRPr="00523D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54B8" w:rsidRDefault="00F954B8">
            <w:pPr>
              <w:spacing w:after="0"/>
              <w:ind w:left="135"/>
              <w:jc w:val="center"/>
            </w:pPr>
          </w:p>
        </w:tc>
        <w:tc>
          <w:tcPr>
            <w:tcW w:w="1910"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F954B8" w:rsidRDefault="00F954B8">
            <w:pPr>
              <w:spacing w:after="0"/>
              <w:ind w:left="135"/>
            </w:pPr>
          </w:p>
        </w:tc>
        <w:tc>
          <w:tcPr>
            <w:tcW w:w="2221" w:type="dxa"/>
            <w:tcMar>
              <w:top w:w="50" w:type="dxa"/>
              <w:left w:w="100" w:type="dxa"/>
            </w:tcMar>
            <w:vAlign w:val="center"/>
          </w:tcPr>
          <w:p w:rsidR="00F954B8" w:rsidRDefault="00F954B8">
            <w:pPr>
              <w:spacing w:after="0"/>
              <w:ind w:left="135"/>
            </w:pPr>
          </w:p>
        </w:tc>
      </w:tr>
      <w:tr w:rsidR="00E14260" w:rsidTr="00E14260">
        <w:trPr>
          <w:trHeight w:val="144"/>
          <w:tblCellSpacing w:w="20" w:type="nil"/>
        </w:trPr>
        <w:tc>
          <w:tcPr>
            <w:tcW w:w="878" w:type="dxa"/>
            <w:tcMar>
              <w:top w:w="50" w:type="dxa"/>
              <w:left w:w="100" w:type="dxa"/>
            </w:tcMar>
            <w:vAlign w:val="center"/>
          </w:tcPr>
          <w:p w:rsidR="00F954B8" w:rsidRPr="00E14260" w:rsidRDefault="00E14260">
            <w:pPr>
              <w:spacing w:after="0"/>
              <w:rPr>
                <w:lang w:val="ru-RU"/>
              </w:rPr>
            </w:pPr>
            <w:r>
              <w:rPr>
                <w:rFonts w:ascii="Times New Roman" w:hAnsi="Times New Roman"/>
                <w:color w:val="000000"/>
                <w:sz w:val="24"/>
                <w:lang w:val="ru-RU"/>
              </w:rPr>
              <w:t>32</w:t>
            </w:r>
          </w:p>
        </w:tc>
        <w:tc>
          <w:tcPr>
            <w:tcW w:w="4820" w:type="dxa"/>
            <w:tcMar>
              <w:top w:w="50" w:type="dxa"/>
              <w:left w:w="100" w:type="dxa"/>
            </w:tcMar>
            <w:vAlign w:val="center"/>
          </w:tcPr>
          <w:p w:rsidR="00F954B8" w:rsidRPr="00523D13" w:rsidRDefault="00E724AE">
            <w:pPr>
              <w:spacing w:after="0"/>
              <w:ind w:left="135"/>
              <w:rPr>
                <w:lang w:val="ru-RU"/>
              </w:rPr>
            </w:pPr>
            <w:r w:rsidRPr="00523D13">
              <w:rPr>
                <w:rFonts w:ascii="Times New Roman" w:hAnsi="Times New Roman"/>
                <w:color w:val="000000"/>
                <w:sz w:val="24"/>
                <w:lang w:val="ru-RU"/>
              </w:rPr>
              <w:t>Почва. Факторы почвообразования. Выветривание. Практическая работа "Выявление тенденций изменения структуры земельного фонда в различных регионах мира "</w:t>
            </w:r>
          </w:p>
        </w:tc>
        <w:tc>
          <w:tcPr>
            <w:tcW w:w="1023" w:type="dxa"/>
            <w:tcMar>
              <w:top w:w="50" w:type="dxa"/>
              <w:left w:w="100" w:type="dxa"/>
            </w:tcMar>
            <w:vAlign w:val="center"/>
          </w:tcPr>
          <w:p w:rsidR="00F954B8" w:rsidRDefault="00E724AE">
            <w:pPr>
              <w:spacing w:after="0"/>
              <w:ind w:left="135"/>
              <w:jc w:val="center"/>
            </w:pPr>
            <w:r w:rsidRPr="00523D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54B8" w:rsidRDefault="00F954B8">
            <w:pPr>
              <w:spacing w:after="0"/>
              <w:ind w:left="135"/>
              <w:jc w:val="center"/>
            </w:pPr>
          </w:p>
        </w:tc>
        <w:tc>
          <w:tcPr>
            <w:tcW w:w="1910"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F954B8" w:rsidRDefault="00F954B8">
            <w:pPr>
              <w:spacing w:after="0"/>
              <w:ind w:left="135"/>
            </w:pPr>
          </w:p>
        </w:tc>
        <w:tc>
          <w:tcPr>
            <w:tcW w:w="2221" w:type="dxa"/>
            <w:tcMar>
              <w:top w:w="50" w:type="dxa"/>
              <w:left w:w="100" w:type="dxa"/>
            </w:tcMar>
            <w:vAlign w:val="center"/>
          </w:tcPr>
          <w:p w:rsidR="00F954B8" w:rsidRDefault="00F954B8">
            <w:pPr>
              <w:spacing w:after="0"/>
              <w:ind w:left="135"/>
            </w:pPr>
          </w:p>
        </w:tc>
      </w:tr>
      <w:tr w:rsidR="00E14260" w:rsidTr="00E14260">
        <w:trPr>
          <w:trHeight w:val="144"/>
          <w:tblCellSpacing w:w="20" w:type="nil"/>
        </w:trPr>
        <w:tc>
          <w:tcPr>
            <w:tcW w:w="878" w:type="dxa"/>
            <w:tcMar>
              <w:top w:w="50" w:type="dxa"/>
              <w:left w:w="100" w:type="dxa"/>
            </w:tcMar>
            <w:vAlign w:val="center"/>
          </w:tcPr>
          <w:p w:rsidR="00F954B8" w:rsidRPr="00E14260" w:rsidRDefault="00E14260">
            <w:pPr>
              <w:spacing w:after="0"/>
              <w:rPr>
                <w:lang w:val="ru-RU"/>
              </w:rPr>
            </w:pPr>
            <w:r>
              <w:rPr>
                <w:rFonts w:ascii="Times New Roman" w:hAnsi="Times New Roman"/>
                <w:color w:val="000000"/>
                <w:sz w:val="24"/>
                <w:lang w:val="ru-RU"/>
              </w:rPr>
              <w:t>33</w:t>
            </w:r>
          </w:p>
        </w:tc>
        <w:tc>
          <w:tcPr>
            <w:tcW w:w="4820" w:type="dxa"/>
            <w:tcMar>
              <w:top w:w="50" w:type="dxa"/>
              <w:left w:w="100" w:type="dxa"/>
            </w:tcMar>
            <w:vAlign w:val="center"/>
          </w:tcPr>
          <w:p w:rsidR="00F954B8" w:rsidRPr="00523D13" w:rsidRDefault="00E724AE">
            <w:pPr>
              <w:spacing w:after="0"/>
              <w:ind w:left="135"/>
              <w:rPr>
                <w:lang w:val="ru-RU"/>
              </w:rPr>
            </w:pPr>
            <w:r w:rsidRPr="00523D13">
              <w:rPr>
                <w:rFonts w:ascii="Times New Roman" w:hAnsi="Times New Roman"/>
                <w:color w:val="000000"/>
                <w:sz w:val="24"/>
                <w:lang w:val="ru-RU"/>
              </w:rPr>
              <w:t xml:space="preserve">География почв России и мира. Практическая работа "Прогноз </w:t>
            </w:r>
            <w:proofErr w:type="gramStart"/>
            <w:r w:rsidRPr="00523D13">
              <w:rPr>
                <w:rFonts w:ascii="Times New Roman" w:hAnsi="Times New Roman"/>
                <w:color w:val="000000"/>
                <w:sz w:val="24"/>
                <w:lang w:val="ru-RU"/>
              </w:rPr>
              <w:t>изменений плодородия основных типов почв России</w:t>
            </w:r>
            <w:proofErr w:type="gramEnd"/>
            <w:r w:rsidRPr="00523D13">
              <w:rPr>
                <w:rFonts w:ascii="Times New Roman" w:hAnsi="Times New Roman"/>
                <w:color w:val="000000"/>
                <w:sz w:val="24"/>
                <w:lang w:val="ru-RU"/>
              </w:rPr>
              <w:t xml:space="preserve"> под влиянием природных и антропогенных факторов на основе использования различных источников информации"</w:t>
            </w:r>
            <w:r w:rsidR="00D73C17">
              <w:rPr>
                <w:rFonts w:ascii="Times New Roman" w:hAnsi="Times New Roman"/>
                <w:color w:val="000000"/>
                <w:sz w:val="24"/>
                <w:lang w:val="ru-RU"/>
              </w:rPr>
              <w:t>.</w:t>
            </w:r>
            <w:r w:rsidR="00D73C17" w:rsidRPr="00523D13">
              <w:rPr>
                <w:rFonts w:ascii="Times New Roman" w:hAnsi="Times New Roman"/>
                <w:color w:val="000000"/>
                <w:sz w:val="24"/>
                <w:lang w:val="ru-RU"/>
              </w:rPr>
              <w:t xml:space="preserve"> Проблемы опустынивания. Эрозия почв.</w:t>
            </w:r>
          </w:p>
        </w:tc>
        <w:tc>
          <w:tcPr>
            <w:tcW w:w="1023" w:type="dxa"/>
            <w:tcMar>
              <w:top w:w="50" w:type="dxa"/>
              <w:left w:w="100" w:type="dxa"/>
            </w:tcMar>
            <w:vAlign w:val="center"/>
          </w:tcPr>
          <w:p w:rsidR="00F954B8" w:rsidRDefault="00E724AE">
            <w:pPr>
              <w:spacing w:after="0"/>
              <w:ind w:left="135"/>
              <w:jc w:val="center"/>
            </w:pPr>
            <w:r w:rsidRPr="00523D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54B8" w:rsidRDefault="00F954B8">
            <w:pPr>
              <w:spacing w:after="0"/>
              <w:ind w:left="135"/>
              <w:jc w:val="center"/>
            </w:pPr>
          </w:p>
        </w:tc>
        <w:tc>
          <w:tcPr>
            <w:tcW w:w="1910"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F954B8" w:rsidRDefault="00F954B8">
            <w:pPr>
              <w:spacing w:after="0"/>
              <w:ind w:left="135"/>
            </w:pPr>
          </w:p>
        </w:tc>
        <w:tc>
          <w:tcPr>
            <w:tcW w:w="2221" w:type="dxa"/>
            <w:tcMar>
              <w:top w:w="50" w:type="dxa"/>
              <w:left w:w="100" w:type="dxa"/>
            </w:tcMar>
            <w:vAlign w:val="center"/>
          </w:tcPr>
          <w:p w:rsidR="00F954B8" w:rsidRDefault="00F954B8">
            <w:pPr>
              <w:spacing w:after="0"/>
              <w:ind w:left="135"/>
            </w:pPr>
          </w:p>
        </w:tc>
      </w:tr>
      <w:tr w:rsidR="00E14260" w:rsidTr="00E14260">
        <w:trPr>
          <w:trHeight w:val="144"/>
          <w:tblCellSpacing w:w="20" w:type="nil"/>
        </w:trPr>
        <w:tc>
          <w:tcPr>
            <w:tcW w:w="878" w:type="dxa"/>
            <w:tcMar>
              <w:top w:w="50" w:type="dxa"/>
              <w:left w:w="100" w:type="dxa"/>
            </w:tcMar>
            <w:vAlign w:val="center"/>
          </w:tcPr>
          <w:p w:rsidR="00F954B8" w:rsidRPr="00E14260" w:rsidRDefault="00E14260">
            <w:pPr>
              <w:spacing w:after="0"/>
              <w:rPr>
                <w:lang w:val="ru-RU"/>
              </w:rPr>
            </w:pPr>
            <w:r>
              <w:rPr>
                <w:rFonts w:ascii="Times New Roman" w:hAnsi="Times New Roman"/>
                <w:color w:val="000000"/>
                <w:sz w:val="24"/>
                <w:lang w:val="ru-RU"/>
              </w:rPr>
              <w:t>34</w:t>
            </w:r>
          </w:p>
        </w:tc>
        <w:tc>
          <w:tcPr>
            <w:tcW w:w="4820" w:type="dxa"/>
            <w:tcMar>
              <w:top w:w="50" w:type="dxa"/>
              <w:left w:w="100" w:type="dxa"/>
            </w:tcMar>
            <w:vAlign w:val="center"/>
          </w:tcPr>
          <w:p w:rsidR="00F954B8" w:rsidRPr="00523D13" w:rsidRDefault="00E724AE">
            <w:pPr>
              <w:spacing w:after="0"/>
              <w:ind w:left="135"/>
              <w:rPr>
                <w:lang w:val="ru-RU"/>
              </w:rPr>
            </w:pPr>
            <w:r w:rsidRPr="00523D13">
              <w:rPr>
                <w:rFonts w:ascii="Times New Roman" w:hAnsi="Times New Roman"/>
                <w:color w:val="000000"/>
                <w:sz w:val="24"/>
                <w:lang w:val="ru-RU"/>
              </w:rPr>
              <w:t xml:space="preserve">Биосфера. Зональность и </w:t>
            </w:r>
            <w:proofErr w:type="spellStart"/>
            <w:r w:rsidRPr="00523D13">
              <w:rPr>
                <w:rFonts w:ascii="Times New Roman" w:hAnsi="Times New Roman"/>
                <w:color w:val="000000"/>
                <w:sz w:val="24"/>
                <w:lang w:val="ru-RU"/>
              </w:rPr>
              <w:t>азональность</w:t>
            </w:r>
            <w:proofErr w:type="spellEnd"/>
            <w:r w:rsidRPr="00523D13">
              <w:rPr>
                <w:rFonts w:ascii="Times New Roman" w:hAnsi="Times New Roman"/>
                <w:color w:val="000000"/>
                <w:sz w:val="24"/>
                <w:lang w:val="ru-RU"/>
              </w:rPr>
              <w:t xml:space="preserve"> в органическом </w:t>
            </w:r>
            <w:proofErr w:type="spellStart"/>
            <w:r w:rsidRPr="00523D13">
              <w:rPr>
                <w:rFonts w:ascii="Times New Roman" w:hAnsi="Times New Roman"/>
                <w:color w:val="000000"/>
                <w:sz w:val="24"/>
                <w:lang w:val="ru-RU"/>
              </w:rPr>
              <w:t>мире</w:t>
            </w:r>
            <w:proofErr w:type="gramStart"/>
            <w:r w:rsidRPr="00523D13">
              <w:rPr>
                <w:rFonts w:ascii="Times New Roman" w:hAnsi="Times New Roman"/>
                <w:color w:val="000000"/>
                <w:sz w:val="24"/>
                <w:lang w:val="ru-RU"/>
              </w:rPr>
              <w:t>.П</w:t>
            </w:r>
            <w:proofErr w:type="gramEnd"/>
            <w:r w:rsidRPr="00523D13">
              <w:rPr>
                <w:rFonts w:ascii="Times New Roman" w:hAnsi="Times New Roman"/>
                <w:color w:val="000000"/>
                <w:sz w:val="24"/>
                <w:lang w:val="ru-RU"/>
              </w:rPr>
              <w:t>К</w:t>
            </w:r>
            <w:proofErr w:type="spellEnd"/>
            <w:r w:rsidRPr="00523D13">
              <w:rPr>
                <w:rFonts w:ascii="Times New Roman" w:hAnsi="Times New Roman"/>
                <w:color w:val="000000"/>
                <w:sz w:val="24"/>
                <w:lang w:val="ru-RU"/>
              </w:rPr>
              <w:t xml:space="preserve">. </w:t>
            </w:r>
            <w:proofErr w:type="gramStart"/>
            <w:r w:rsidRPr="00523D13">
              <w:rPr>
                <w:rFonts w:ascii="Times New Roman" w:hAnsi="Times New Roman"/>
                <w:color w:val="000000"/>
                <w:sz w:val="24"/>
                <w:lang w:val="ru-RU"/>
              </w:rPr>
              <w:t>ПР</w:t>
            </w:r>
            <w:proofErr w:type="gramEnd"/>
            <w:r w:rsidRPr="00523D13">
              <w:rPr>
                <w:rFonts w:ascii="Times New Roman" w:hAnsi="Times New Roman"/>
                <w:color w:val="000000"/>
                <w:sz w:val="24"/>
                <w:lang w:val="ru-RU"/>
              </w:rPr>
              <w:t xml:space="preserve"> "Анализ причин биоразнообразия природных комплексов в пределах одной природной зоны на основе источников информации"</w:t>
            </w:r>
          </w:p>
        </w:tc>
        <w:tc>
          <w:tcPr>
            <w:tcW w:w="1023" w:type="dxa"/>
            <w:tcMar>
              <w:top w:w="50" w:type="dxa"/>
              <w:left w:w="100" w:type="dxa"/>
            </w:tcMar>
            <w:vAlign w:val="center"/>
          </w:tcPr>
          <w:p w:rsidR="00F954B8" w:rsidRDefault="00E724AE">
            <w:pPr>
              <w:spacing w:after="0"/>
              <w:ind w:left="135"/>
              <w:jc w:val="center"/>
            </w:pPr>
            <w:r w:rsidRPr="00523D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54B8" w:rsidRDefault="00F954B8">
            <w:pPr>
              <w:spacing w:after="0"/>
              <w:ind w:left="135"/>
              <w:jc w:val="center"/>
            </w:pPr>
          </w:p>
        </w:tc>
        <w:tc>
          <w:tcPr>
            <w:tcW w:w="1910"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F954B8" w:rsidRDefault="00F954B8">
            <w:pPr>
              <w:spacing w:after="0"/>
              <w:ind w:left="135"/>
            </w:pPr>
          </w:p>
        </w:tc>
        <w:tc>
          <w:tcPr>
            <w:tcW w:w="2221" w:type="dxa"/>
            <w:tcMar>
              <w:top w:w="50" w:type="dxa"/>
              <w:left w:w="100" w:type="dxa"/>
            </w:tcMar>
            <w:vAlign w:val="center"/>
          </w:tcPr>
          <w:p w:rsidR="00F954B8" w:rsidRDefault="00F954B8">
            <w:pPr>
              <w:spacing w:after="0"/>
              <w:ind w:left="135"/>
            </w:pPr>
          </w:p>
        </w:tc>
      </w:tr>
      <w:tr w:rsidR="00E14260" w:rsidTr="00E14260">
        <w:trPr>
          <w:trHeight w:val="144"/>
          <w:tblCellSpacing w:w="20" w:type="nil"/>
        </w:trPr>
        <w:tc>
          <w:tcPr>
            <w:tcW w:w="878" w:type="dxa"/>
            <w:tcMar>
              <w:top w:w="50" w:type="dxa"/>
              <w:left w:w="100" w:type="dxa"/>
            </w:tcMar>
            <w:vAlign w:val="center"/>
          </w:tcPr>
          <w:p w:rsidR="00F954B8" w:rsidRPr="00E14260" w:rsidRDefault="00E14260">
            <w:pPr>
              <w:spacing w:after="0"/>
              <w:rPr>
                <w:lang w:val="ru-RU"/>
              </w:rPr>
            </w:pPr>
            <w:r>
              <w:rPr>
                <w:rFonts w:ascii="Times New Roman" w:hAnsi="Times New Roman"/>
                <w:color w:val="000000"/>
                <w:sz w:val="24"/>
                <w:lang w:val="ru-RU"/>
              </w:rPr>
              <w:t>35</w:t>
            </w:r>
          </w:p>
        </w:tc>
        <w:tc>
          <w:tcPr>
            <w:tcW w:w="4820" w:type="dxa"/>
            <w:tcMar>
              <w:top w:w="50" w:type="dxa"/>
              <w:left w:w="100" w:type="dxa"/>
            </w:tcMar>
            <w:vAlign w:val="center"/>
          </w:tcPr>
          <w:p w:rsidR="00F954B8" w:rsidRPr="00523D13" w:rsidRDefault="00E724AE">
            <w:pPr>
              <w:spacing w:after="0"/>
              <w:ind w:left="135"/>
              <w:rPr>
                <w:lang w:val="ru-RU"/>
              </w:rPr>
            </w:pPr>
            <w:r w:rsidRPr="00523D13">
              <w:rPr>
                <w:rFonts w:ascii="Times New Roman" w:hAnsi="Times New Roman"/>
                <w:color w:val="000000"/>
                <w:sz w:val="24"/>
                <w:lang w:val="ru-RU"/>
              </w:rPr>
              <w:t>Лесные пояса мира. ООПТ мира и России. Всемирное наследие ЮНЕСКО в России и мире. Практическая работа "Составление структурной схемы «Факторы обезлесения и потери биоразнообразия экваториальных лесов Бразилии»</w:t>
            </w:r>
          </w:p>
        </w:tc>
        <w:tc>
          <w:tcPr>
            <w:tcW w:w="1023" w:type="dxa"/>
            <w:tcMar>
              <w:top w:w="50" w:type="dxa"/>
              <w:left w:w="100" w:type="dxa"/>
            </w:tcMar>
            <w:vAlign w:val="center"/>
          </w:tcPr>
          <w:p w:rsidR="00F954B8" w:rsidRDefault="00E724AE">
            <w:pPr>
              <w:spacing w:after="0"/>
              <w:ind w:left="135"/>
              <w:jc w:val="center"/>
            </w:pPr>
            <w:r w:rsidRPr="00523D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54B8" w:rsidRDefault="00F954B8">
            <w:pPr>
              <w:spacing w:after="0"/>
              <w:ind w:left="135"/>
              <w:jc w:val="center"/>
            </w:pPr>
          </w:p>
        </w:tc>
        <w:tc>
          <w:tcPr>
            <w:tcW w:w="1910"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F954B8" w:rsidRDefault="00F954B8">
            <w:pPr>
              <w:spacing w:after="0"/>
              <w:ind w:left="135"/>
            </w:pPr>
          </w:p>
        </w:tc>
        <w:tc>
          <w:tcPr>
            <w:tcW w:w="2221" w:type="dxa"/>
            <w:tcMar>
              <w:top w:w="50" w:type="dxa"/>
              <w:left w:w="100" w:type="dxa"/>
            </w:tcMar>
            <w:vAlign w:val="center"/>
          </w:tcPr>
          <w:p w:rsidR="00F954B8" w:rsidRDefault="00F954B8">
            <w:pPr>
              <w:spacing w:after="0"/>
              <w:ind w:left="135"/>
            </w:pPr>
          </w:p>
        </w:tc>
      </w:tr>
      <w:tr w:rsidR="00E14260" w:rsidTr="00E14260">
        <w:trPr>
          <w:trHeight w:val="144"/>
          <w:tblCellSpacing w:w="20" w:type="nil"/>
        </w:trPr>
        <w:tc>
          <w:tcPr>
            <w:tcW w:w="878" w:type="dxa"/>
            <w:tcMar>
              <w:top w:w="50" w:type="dxa"/>
              <w:left w:w="100" w:type="dxa"/>
            </w:tcMar>
            <w:vAlign w:val="center"/>
          </w:tcPr>
          <w:p w:rsidR="00F954B8" w:rsidRPr="00E14260" w:rsidRDefault="00E14260">
            <w:pPr>
              <w:spacing w:after="0"/>
              <w:rPr>
                <w:lang w:val="ru-RU"/>
              </w:rPr>
            </w:pPr>
            <w:r>
              <w:rPr>
                <w:rFonts w:ascii="Times New Roman" w:hAnsi="Times New Roman"/>
                <w:color w:val="000000"/>
                <w:sz w:val="24"/>
                <w:lang w:val="ru-RU"/>
              </w:rPr>
              <w:t>36</w:t>
            </w:r>
          </w:p>
        </w:tc>
        <w:tc>
          <w:tcPr>
            <w:tcW w:w="4820" w:type="dxa"/>
            <w:tcMar>
              <w:top w:w="50" w:type="dxa"/>
              <w:left w:w="100" w:type="dxa"/>
            </w:tcMar>
            <w:vAlign w:val="center"/>
          </w:tcPr>
          <w:p w:rsidR="00F954B8" w:rsidRPr="00523D13" w:rsidRDefault="00E724AE">
            <w:pPr>
              <w:spacing w:after="0"/>
              <w:ind w:left="135"/>
              <w:rPr>
                <w:lang w:val="ru-RU"/>
              </w:rPr>
            </w:pPr>
            <w:r w:rsidRPr="00523D13">
              <w:rPr>
                <w:rFonts w:ascii="Times New Roman" w:hAnsi="Times New Roman"/>
                <w:color w:val="000000"/>
                <w:sz w:val="24"/>
                <w:lang w:val="ru-RU"/>
              </w:rPr>
              <w:t>Природные риски и их виды. Регионы природных рисков.</w:t>
            </w:r>
            <w:r w:rsidR="00D73C17">
              <w:rPr>
                <w:rFonts w:ascii="Times New Roman" w:hAnsi="Times New Roman"/>
                <w:color w:val="000000"/>
                <w:sz w:val="24"/>
                <w:lang w:val="ru-RU"/>
              </w:rPr>
              <w:t xml:space="preserve"> </w:t>
            </w:r>
            <w:r w:rsidRPr="00523D13">
              <w:rPr>
                <w:rFonts w:ascii="Times New Roman" w:hAnsi="Times New Roman"/>
                <w:color w:val="000000"/>
                <w:sz w:val="24"/>
                <w:lang w:val="ru-RU"/>
              </w:rPr>
              <w:t xml:space="preserve">Практическая работа "Сравнительная оценка природных рисков для двух стран на основе анализа </w:t>
            </w:r>
            <w:proofErr w:type="gramStart"/>
            <w:r w:rsidRPr="00523D13">
              <w:rPr>
                <w:rFonts w:ascii="Times New Roman" w:hAnsi="Times New Roman"/>
                <w:color w:val="000000"/>
                <w:sz w:val="24"/>
                <w:lang w:val="ru-RU"/>
              </w:rPr>
              <w:t>интернет-источников</w:t>
            </w:r>
            <w:proofErr w:type="gramEnd"/>
            <w:r w:rsidRPr="00523D13">
              <w:rPr>
                <w:rFonts w:ascii="Times New Roman" w:hAnsi="Times New Roman"/>
                <w:color w:val="000000"/>
                <w:sz w:val="24"/>
                <w:lang w:val="ru-RU"/>
              </w:rPr>
              <w:t>"</w:t>
            </w:r>
            <w:r w:rsidR="00D73C17" w:rsidRPr="00523D13">
              <w:rPr>
                <w:rFonts w:ascii="Times New Roman" w:hAnsi="Times New Roman"/>
                <w:color w:val="000000"/>
                <w:sz w:val="24"/>
                <w:lang w:val="ru-RU"/>
              </w:rPr>
              <w:t xml:space="preserve"> Землетрясения, извержения вулканов. Техногенные катастрофы.</w:t>
            </w:r>
          </w:p>
        </w:tc>
        <w:tc>
          <w:tcPr>
            <w:tcW w:w="1023" w:type="dxa"/>
            <w:tcMar>
              <w:top w:w="50" w:type="dxa"/>
              <w:left w:w="100" w:type="dxa"/>
            </w:tcMar>
            <w:vAlign w:val="center"/>
          </w:tcPr>
          <w:p w:rsidR="00F954B8" w:rsidRDefault="00E724AE">
            <w:pPr>
              <w:spacing w:after="0"/>
              <w:ind w:left="135"/>
              <w:jc w:val="center"/>
            </w:pPr>
            <w:r w:rsidRPr="00523D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54B8" w:rsidRDefault="00F954B8">
            <w:pPr>
              <w:spacing w:after="0"/>
              <w:ind w:left="135"/>
              <w:jc w:val="center"/>
            </w:pPr>
          </w:p>
        </w:tc>
        <w:tc>
          <w:tcPr>
            <w:tcW w:w="1910"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F954B8" w:rsidRDefault="00F954B8">
            <w:pPr>
              <w:spacing w:after="0"/>
              <w:ind w:left="135"/>
            </w:pPr>
          </w:p>
        </w:tc>
        <w:tc>
          <w:tcPr>
            <w:tcW w:w="2221" w:type="dxa"/>
            <w:tcMar>
              <w:top w:w="50" w:type="dxa"/>
              <w:left w:w="100" w:type="dxa"/>
            </w:tcMar>
            <w:vAlign w:val="center"/>
          </w:tcPr>
          <w:p w:rsidR="00F954B8" w:rsidRDefault="00F954B8">
            <w:pPr>
              <w:spacing w:after="0"/>
              <w:ind w:left="135"/>
            </w:pPr>
          </w:p>
        </w:tc>
      </w:tr>
      <w:tr w:rsidR="00E14260" w:rsidTr="00E14260">
        <w:trPr>
          <w:trHeight w:val="144"/>
          <w:tblCellSpacing w:w="20" w:type="nil"/>
        </w:trPr>
        <w:tc>
          <w:tcPr>
            <w:tcW w:w="878" w:type="dxa"/>
            <w:tcMar>
              <w:top w:w="50" w:type="dxa"/>
              <w:left w:w="100" w:type="dxa"/>
            </w:tcMar>
            <w:vAlign w:val="center"/>
          </w:tcPr>
          <w:p w:rsidR="00F954B8" w:rsidRPr="00E14260" w:rsidRDefault="00E14260">
            <w:pPr>
              <w:spacing w:after="0"/>
              <w:rPr>
                <w:lang w:val="ru-RU"/>
              </w:rPr>
            </w:pPr>
            <w:r>
              <w:rPr>
                <w:rFonts w:ascii="Times New Roman" w:hAnsi="Times New Roman"/>
                <w:color w:val="000000"/>
                <w:sz w:val="24"/>
                <w:lang w:val="ru-RU"/>
              </w:rPr>
              <w:t>37</w:t>
            </w:r>
          </w:p>
        </w:tc>
        <w:tc>
          <w:tcPr>
            <w:tcW w:w="4820" w:type="dxa"/>
            <w:tcMar>
              <w:top w:w="50" w:type="dxa"/>
              <w:left w:w="100" w:type="dxa"/>
            </w:tcMar>
            <w:vAlign w:val="center"/>
          </w:tcPr>
          <w:p w:rsidR="00F954B8" w:rsidRPr="00523D13" w:rsidRDefault="00E724AE">
            <w:pPr>
              <w:spacing w:after="0"/>
              <w:ind w:left="135"/>
              <w:rPr>
                <w:lang w:val="ru-RU"/>
              </w:rPr>
            </w:pPr>
            <w:r w:rsidRPr="00523D13">
              <w:rPr>
                <w:rFonts w:ascii="Times New Roman" w:hAnsi="Times New Roman"/>
                <w:color w:val="000000"/>
                <w:sz w:val="24"/>
                <w:lang w:val="ru-RU"/>
              </w:rPr>
              <w:t>Экологическая проблема.</w:t>
            </w:r>
            <w:r w:rsidR="00D73C17">
              <w:rPr>
                <w:rFonts w:ascii="Times New Roman" w:hAnsi="Times New Roman"/>
                <w:color w:val="000000"/>
                <w:sz w:val="24"/>
                <w:lang w:val="ru-RU"/>
              </w:rPr>
              <w:t xml:space="preserve"> </w:t>
            </w:r>
            <w:r w:rsidRPr="00523D13">
              <w:rPr>
                <w:rFonts w:ascii="Times New Roman" w:hAnsi="Times New Roman"/>
                <w:color w:val="000000"/>
                <w:sz w:val="24"/>
                <w:lang w:val="ru-RU"/>
              </w:rPr>
              <w:t>Практическая работа "Составление структурной схемы «Взаимосвязь глобальных проблем окружающей среды» на основе анализа сообщений СМИ"</w:t>
            </w:r>
            <w:r w:rsidR="00D73C17">
              <w:rPr>
                <w:rFonts w:ascii="Times New Roman" w:hAnsi="Times New Roman"/>
                <w:color w:val="000000"/>
                <w:sz w:val="24"/>
                <w:lang w:val="ru-RU"/>
              </w:rPr>
              <w:t xml:space="preserve">. </w:t>
            </w:r>
            <w:r w:rsidR="00D73C17" w:rsidRPr="00523D13">
              <w:rPr>
                <w:rFonts w:ascii="Times New Roman" w:hAnsi="Times New Roman"/>
                <w:color w:val="000000"/>
                <w:sz w:val="24"/>
                <w:lang w:val="ru-RU"/>
              </w:rPr>
              <w:t xml:space="preserve"> </w:t>
            </w:r>
          </w:p>
        </w:tc>
        <w:tc>
          <w:tcPr>
            <w:tcW w:w="1023" w:type="dxa"/>
            <w:tcMar>
              <w:top w:w="50" w:type="dxa"/>
              <w:left w:w="100" w:type="dxa"/>
            </w:tcMar>
            <w:vAlign w:val="center"/>
          </w:tcPr>
          <w:p w:rsidR="00F954B8" w:rsidRDefault="00E724AE">
            <w:pPr>
              <w:spacing w:after="0"/>
              <w:ind w:left="135"/>
              <w:jc w:val="center"/>
            </w:pPr>
            <w:r w:rsidRPr="00523D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54B8" w:rsidRDefault="00F954B8">
            <w:pPr>
              <w:spacing w:after="0"/>
              <w:ind w:left="135"/>
              <w:jc w:val="center"/>
            </w:pPr>
          </w:p>
        </w:tc>
        <w:tc>
          <w:tcPr>
            <w:tcW w:w="1910"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F954B8" w:rsidRDefault="00F954B8">
            <w:pPr>
              <w:spacing w:after="0"/>
              <w:ind w:left="135"/>
            </w:pPr>
          </w:p>
        </w:tc>
        <w:tc>
          <w:tcPr>
            <w:tcW w:w="2221" w:type="dxa"/>
            <w:tcMar>
              <w:top w:w="50" w:type="dxa"/>
              <w:left w:w="100" w:type="dxa"/>
            </w:tcMar>
            <w:vAlign w:val="center"/>
          </w:tcPr>
          <w:p w:rsidR="00F954B8" w:rsidRDefault="00F954B8">
            <w:pPr>
              <w:spacing w:after="0"/>
              <w:ind w:left="135"/>
            </w:pPr>
          </w:p>
        </w:tc>
      </w:tr>
      <w:tr w:rsidR="00E14260" w:rsidTr="00E14260">
        <w:trPr>
          <w:trHeight w:val="144"/>
          <w:tblCellSpacing w:w="20" w:type="nil"/>
        </w:trPr>
        <w:tc>
          <w:tcPr>
            <w:tcW w:w="878" w:type="dxa"/>
            <w:tcMar>
              <w:top w:w="50" w:type="dxa"/>
              <w:left w:w="100" w:type="dxa"/>
            </w:tcMar>
            <w:vAlign w:val="center"/>
          </w:tcPr>
          <w:p w:rsidR="00F954B8" w:rsidRPr="00E14260" w:rsidRDefault="002F7E0A">
            <w:pPr>
              <w:spacing w:after="0"/>
              <w:rPr>
                <w:lang w:val="ru-RU"/>
              </w:rPr>
            </w:pPr>
            <w:r>
              <w:rPr>
                <w:rFonts w:ascii="Times New Roman" w:hAnsi="Times New Roman"/>
                <w:color w:val="000000"/>
                <w:sz w:val="24"/>
                <w:lang w:val="ru-RU"/>
              </w:rPr>
              <w:t>38</w:t>
            </w:r>
          </w:p>
        </w:tc>
        <w:tc>
          <w:tcPr>
            <w:tcW w:w="4820" w:type="dxa"/>
            <w:tcMar>
              <w:top w:w="50" w:type="dxa"/>
              <w:left w:w="100" w:type="dxa"/>
            </w:tcMar>
            <w:vAlign w:val="center"/>
          </w:tcPr>
          <w:p w:rsidR="00F954B8" w:rsidRPr="00523D13" w:rsidRDefault="00E724AE">
            <w:pPr>
              <w:spacing w:after="0"/>
              <w:ind w:left="135"/>
              <w:rPr>
                <w:lang w:val="ru-RU"/>
              </w:rPr>
            </w:pPr>
            <w:r w:rsidRPr="00523D13">
              <w:rPr>
                <w:rFonts w:ascii="Times New Roman" w:hAnsi="Times New Roman"/>
                <w:color w:val="000000"/>
                <w:sz w:val="24"/>
                <w:lang w:val="ru-RU"/>
              </w:rPr>
              <w:t xml:space="preserve">Экологический кризис в различных типах стран современного мира. Стратегия устойчивого развития России. Практические работы "Анализ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 "Организация дискуссии о </w:t>
            </w:r>
            <w:proofErr w:type="spellStart"/>
            <w:r w:rsidRPr="00523D13">
              <w:rPr>
                <w:rFonts w:ascii="Times New Roman" w:hAnsi="Times New Roman"/>
                <w:color w:val="000000"/>
                <w:sz w:val="24"/>
                <w:lang w:val="ru-RU"/>
              </w:rPr>
              <w:t>геоэкологической</w:t>
            </w:r>
            <w:proofErr w:type="spellEnd"/>
            <w:r w:rsidRPr="00523D13">
              <w:rPr>
                <w:rFonts w:ascii="Times New Roman" w:hAnsi="Times New Roman"/>
                <w:color w:val="000000"/>
                <w:sz w:val="24"/>
                <w:lang w:val="ru-RU"/>
              </w:rPr>
              <w:t xml:space="preserve"> ситуации в отдельных странах и регионах мира".</w:t>
            </w:r>
          </w:p>
        </w:tc>
        <w:tc>
          <w:tcPr>
            <w:tcW w:w="1023" w:type="dxa"/>
            <w:tcMar>
              <w:top w:w="50" w:type="dxa"/>
              <w:left w:w="100" w:type="dxa"/>
            </w:tcMar>
            <w:vAlign w:val="center"/>
          </w:tcPr>
          <w:p w:rsidR="00F954B8" w:rsidRDefault="00E724AE">
            <w:pPr>
              <w:spacing w:after="0"/>
              <w:ind w:left="135"/>
              <w:jc w:val="center"/>
            </w:pPr>
            <w:r w:rsidRPr="00523D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54B8" w:rsidRDefault="00F954B8">
            <w:pPr>
              <w:spacing w:after="0"/>
              <w:ind w:left="135"/>
              <w:jc w:val="center"/>
            </w:pPr>
          </w:p>
        </w:tc>
        <w:tc>
          <w:tcPr>
            <w:tcW w:w="1910"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F954B8" w:rsidRDefault="00F954B8">
            <w:pPr>
              <w:spacing w:after="0"/>
              <w:ind w:left="135"/>
            </w:pPr>
          </w:p>
        </w:tc>
        <w:tc>
          <w:tcPr>
            <w:tcW w:w="2221" w:type="dxa"/>
            <w:tcMar>
              <w:top w:w="50" w:type="dxa"/>
              <w:left w:w="100" w:type="dxa"/>
            </w:tcMar>
            <w:vAlign w:val="center"/>
          </w:tcPr>
          <w:p w:rsidR="00F954B8" w:rsidRDefault="00F954B8">
            <w:pPr>
              <w:spacing w:after="0"/>
              <w:ind w:left="135"/>
            </w:pPr>
          </w:p>
        </w:tc>
      </w:tr>
      <w:tr w:rsidR="00E14260" w:rsidTr="00E14260">
        <w:trPr>
          <w:trHeight w:val="144"/>
          <w:tblCellSpacing w:w="20" w:type="nil"/>
        </w:trPr>
        <w:tc>
          <w:tcPr>
            <w:tcW w:w="878" w:type="dxa"/>
            <w:tcMar>
              <w:top w:w="50" w:type="dxa"/>
              <w:left w:w="100" w:type="dxa"/>
            </w:tcMar>
            <w:vAlign w:val="center"/>
          </w:tcPr>
          <w:p w:rsidR="00F954B8" w:rsidRPr="00E14260" w:rsidRDefault="002F7E0A">
            <w:pPr>
              <w:spacing w:after="0"/>
              <w:rPr>
                <w:lang w:val="ru-RU"/>
              </w:rPr>
            </w:pPr>
            <w:r>
              <w:rPr>
                <w:rFonts w:ascii="Times New Roman" w:hAnsi="Times New Roman"/>
                <w:color w:val="000000"/>
                <w:sz w:val="24"/>
                <w:lang w:val="ru-RU"/>
              </w:rPr>
              <w:t>39</w:t>
            </w:r>
          </w:p>
        </w:tc>
        <w:tc>
          <w:tcPr>
            <w:tcW w:w="4820" w:type="dxa"/>
            <w:tcMar>
              <w:top w:w="50" w:type="dxa"/>
              <w:left w:w="100" w:type="dxa"/>
            </w:tcMar>
            <w:vAlign w:val="center"/>
          </w:tcPr>
          <w:p w:rsidR="00F954B8" w:rsidRPr="00523D13" w:rsidRDefault="00E724AE">
            <w:pPr>
              <w:spacing w:after="0"/>
              <w:ind w:left="135"/>
              <w:rPr>
                <w:lang w:val="ru-RU"/>
              </w:rPr>
            </w:pPr>
            <w:r w:rsidRPr="00523D13">
              <w:rPr>
                <w:rFonts w:ascii="Times New Roman" w:hAnsi="Times New Roman"/>
                <w:color w:val="000000"/>
                <w:sz w:val="24"/>
                <w:lang w:val="ru-RU"/>
              </w:rPr>
              <w:t>Обобщающее повторение по разделу "Географическая среда как сфера взаимодействия общества и природы"</w:t>
            </w:r>
          </w:p>
        </w:tc>
        <w:tc>
          <w:tcPr>
            <w:tcW w:w="1023" w:type="dxa"/>
            <w:tcMar>
              <w:top w:w="50" w:type="dxa"/>
              <w:left w:w="100" w:type="dxa"/>
            </w:tcMar>
            <w:vAlign w:val="center"/>
          </w:tcPr>
          <w:p w:rsidR="00F954B8" w:rsidRDefault="00E724AE">
            <w:pPr>
              <w:spacing w:after="0"/>
              <w:ind w:left="135"/>
              <w:jc w:val="center"/>
            </w:pPr>
            <w:r w:rsidRPr="00523D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54B8" w:rsidRDefault="00F954B8">
            <w:pPr>
              <w:spacing w:after="0"/>
              <w:ind w:left="135"/>
              <w:jc w:val="center"/>
            </w:pPr>
          </w:p>
        </w:tc>
        <w:tc>
          <w:tcPr>
            <w:tcW w:w="1910" w:type="dxa"/>
            <w:tcMar>
              <w:top w:w="50" w:type="dxa"/>
              <w:left w:w="100" w:type="dxa"/>
            </w:tcMar>
            <w:vAlign w:val="center"/>
          </w:tcPr>
          <w:p w:rsidR="00F954B8" w:rsidRDefault="00F954B8">
            <w:pPr>
              <w:spacing w:after="0"/>
              <w:ind w:left="135"/>
              <w:jc w:val="center"/>
            </w:pPr>
          </w:p>
        </w:tc>
        <w:tc>
          <w:tcPr>
            <w:tcW w:w="1347" w:type="dxa"/>
            <w:tcMar>
              <w:top w:w="50" w:type="dxa"/>
              <w:left w:w="100" w:type="dxa"/>
            </w:tcMar>
            <w:vAlign w:val="center"/>
          </w:tcPr>
          <w:p w:rsidR="00F954B8" w:rsidRDefault="00F954B8">
            <w:pPr>
              <w:spacing w:after="0"/>
              <w:ind w:left="135"/>
            </w:pPr>
          </w:p>
        </w:tc>
        <w:tc>
          <w:tcPr>
            <w:tcW w:w="2221" w:type="dxa"/>
            <w:tcMar>
              <w:top w:w="50" w:type="dxa"/>
              <w:left w:w="100" w:type="dxa"/>
            </w:tcMar>
            <w:vAlign w:val="center"/>
          </w:tcPr>
          <w:p w:rsidR="00F954B8" w:rsidRDefault="00F954B8">
            <w:pPr>
              <w:spacing w:after="0"/>
              <w:ind w:left="135"/>
            </w:pPr>
          </w:p>
        </w:tc>
      </w:tr>
      <w:tr w:rsidR="00E14260" w:rsidTr="00E14260">
        <w:trPr>
          <w:trHeight w:val="144"/>
          <w:tblCellSpacing w:w="20" w:type="nil"/>
        </w:trPr>
        <w:tc>
          <w:tcPr>
            <w:tcW w:w="878" w:type="dxa"/>
            <w:tcMar>
              <w:top w:w="50" w:type="dxa"/>
              <w:left w:w="100" w:type="dxa"/>
            </w:tcMar>
            <w:vAlign w:val="center"/>
          </w:tcPr>
          <w:p w:rsidR="00F954B8" w:rsidRPr="00E14260" w:rsidRDefault="002F7E0A">
            <w:pPr>
              <w:spacing w:after="0"/>
              <w:rPr>
                <w:lang w:val="ru-RU"/>
              </w:rPr>
            </w:pPr>
            <w:r>
              <w:rPr>
                <w:rFonts w:ascii="Times New Roman" w:hAnsi="Times New Roman"/>
                <w:color w:val="000000"/>
                <w:sz w:val="24"/>
                <w:lang w:val="ru-RU"/>
              </w:rPr>
              <w:t>40</w:t>
            </w:r>
          </w:p>
        </w:tc>
        <w:tc>
          <w:tcPr>
            <w:tcW w:w="4820" w:type="dxa"/>
            <w:tcMar>
              <w:top w:w="50" w:type="dxa"/>
              <w:left w:w="100" w:type="dxa"/>
            </w:tcMar>
            <w:vAlign w:val="center"/>
          </w:tcPr>
          <w:p w:rsidR="00F954B8" w:rsidRPr="00523D13" w:rsidRDefault="00E724AE">
            <w:pPr>
              <w:spacing w:after="0"/>
              <w:ind w:left="135"/>
              <w:rPr>
                <w:lang w:val="ru-RU"/>
              </w:rPr>
            </w:pPr>
            <w:r w:rsidRPr="00523D13">
              <w:rPr>
                <w:rFonts w:ascii="Times New Roman" w:hAnsi="Times New Roman"/>
                <w:color w:val="000000"/>
                <w:sz w:val="24"/>
                <w:lang w:val="ru-RU"/>
              </w:rPr>
              <w:t>Демографическая история населения Земли.</w:t>
            </w:r>
            <w:r w:rsidR="00D73C17">
              <w:rPr>
                <w:rFonts w:ascii="Times New Roman" w:hAnsi="Times New Roman"/>
                <w:color w:val="000000"/>
                <w:sz w:val="24"/>
                <w:lang w:val="ru-RU"/>
              </w:rPr>
              <w:t xml:space="preserve"> </w:t>
            </w:r>
            <w:r w:rsidRPr="00523D13">
              <w:rPr>
                <w:rFonts w:ascii="Times New Roman" w:hAnsi="Times New Roman"/>
                <w:color w:val="000000"/>
                <w:sz w:val="24"/>
                <w:lang w:val="ru-RU"/>
              </w:rPr>
              <w:t>Практическая работа "Представление географической информации о прогнозе изменений численности населения отдельных регионов мира (на 2050 г</w:t>
            </w:r>
            <w:proofErr w:type="gramStart"/>
            <w:r w:rsidRPr="00523D13">
              <w:rPr>
                <w:rFonts w:ascii="Times New Roman" w:hAnsi="Times New Roman"/>
                <w:color w:val="000000"/>
                <w:sz w:val="24"/>
                <w:lang w:val="ru-RU"/>
              </w:rPr>
              <w:t xml:space="preserve"> .</w:t>
            </w:r>
            <w:proofErr w:type="gramEnd"/>
            <w:r w:rsidRPr="00523D13">
              <w:rPr>
                <w:rFonts w:ascii="Times New Roman" w:hAnsi="Times New Roman"/>
                <w:color w:val="000000"/>
                <w:sz w:val="24"/>
                <w:lang w:val="ru-RU"/>
              </w:rPr>
              <w:t>) в виде графиков на основе анализа статистических данных"</w:t>
            </w:r>
          </w:p>
        </w:tc>
        <w:tc>
          <w:tcPr>
            <w:tcW w:w="1023" w:type="dxa"/>
            <w:tcMar>
              <w:top w:w="50" w:type="dxa"/>
              <w:left w:w="100" w:type="dxa"/>
            </w:tcMar>
            <w:vAlign w:val="center"/>
          </w:tcPr>
          <w:p w:rsidR="00F954B8" w:rsidRDefault="00E724AE">
            <w:pPr>
              <w:spacing w:after="0"/>
              <w:ind w:left="135"/>
              <w:jc w:val="center"/>
            </w:pPr>
            <w:r w:rsidRPr="00523D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54B8" w:rsidRDefault="00F954B8">
            <w:pPr>
              <w:spacing w:after="0"/>
              <w:ind w:left="135"/>
              <w:jc w:val="center"/>
            </w:pPr>
          </w:p>
        </w:tc>
        <w:tc>
          <w:tcPr>
            <w:tcW w:w="1910"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F954B8" w:rsidRDefault="00F954B8">
            <w:pPr>
              <w:spacing w:after="0"/>
              <w:ind w:left="135"/>
            </w:pPr>
          </w:p>
        </w:tc>
        <w:tc>
          <w:tcPr>
            <w:tcW w:w="2221" w:type="dxa"/>
            <w:tcMar>
              <w:top w:w="50" w:type="dxa"/>
              <w:left w:w="100" w:type="dxa"/>
            </w:tcMar>
            <w:vAlign w:val="center"/>
          </w:tcPr>
          <w:p w:rsidR="00F954B8" w:rsidRDefault="00F954B8">
            <w:pPr>
              <w:spacing w:after="0"/>
              <w:ind w:left="135"/>
            </w:pPr>
          </w:p>
        </w:tc>
      </w:tr>
      <w:tr w:rsidR="00E14260" w:rsidTr="00E14260">
        <w:trPr>
          <w:trHeight w:val="144"/>
          <w:tblCellSpacing w:w="20" w:type="nil"/>
        </w:trPr>
        <w:tc>
          <w:tcPr>
            <w:tcW w:w="878" w:type="dxa"/>
            <w:tcMar>
              <w:top w:w="50" w:type="dxa"/>
              <w:left w:w="100" w:type="dxa"/>
            </w:tcMar>
            <w:vAlign w:val="center"/>
          </w:tcPr>
          <w:p w:rsidR="00F954B8" w:rsidRPr="00E14260" w:rsidRDefault="002F7E0A">
            <w:pPr>
              <w:spacing w:after="0"/>
              <w:rPr>
                <w:lang w:val="ru-RU"/>
              </w:rPr>
            </w:pPr>
            <w:r>
              <w:rPr>
                <w:rFonts w:ascii="Times New Roman" w:hAnsi="Times New Roman"/>
                <w:color w:val="000000"/>
                <w:sz w:val="24"/>
                <w:lang w:val="ru-RU"/>
              </w:rPr>
              <w:t>41</w:t>
            </w:r>
          </w:p>
        </w:tc>
        <w:tc>
          <w:tcPr>
            <w:tcW w:w="4820" w:type="dxa"/>
            <w:tcMar>
              <w:top w:w="50" w:type="dxa"/>
              <w:left w:w="100" w:type="dxa"/>
            </w:tcMar>
            <w:vAlign w:val="center"/>
          </w:tcPr>
          <w:p w:rsidR="00F954B8" w:rsidRPr="00523D13" w:rsidRDefault="00E724AE">
            <w:pPr>
              <w:spacing w:after="0"/>
              <w:ind w:left="135"/>
              <w:rPr>
                <w:lang w:val="ru-RU"/>
              </w:rPr>
            </w:pPr>
            <w:r w:rsidRPr="00523D13">
              <w:rPr>
                <w:rFonts w:ascii="Times New Roman" w:hAnsi="Times New Roman"/>
                <w:color w:val="000000"/>
                <w:sz w:val="24"/>
                <w:lang w:val="ru-RU"/>
              </w:rPr>
              <w:t>Возрастно-половая структура населения мира. Трудовые ресурсы. Практическая работа "Сравнительный анализ половозрастных пирамид двух стран мира с целью объяснения различий в возрастной структуре населения развитых и развивающих стран", "Исследование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w:t>
            </w:r>
          </w:p>
        </w:tc>
        <w:tc>
          <w:tcPr>
            <w:tcW w:w="1023" w:type="dxa"/>
            <w:tcMar>
              <w:top w:w="50" w:type="dxa"/>
              <w:left w:w="100" w:type="dxa"/>
            </w:tcMar>
            <w:vAlign w:val="center"/>
          </w:tcPr>
          <w:p w:rsidR="00F954B8" w:rsidRDefault="00E724AE">
            <w:pPr>
              <w:spacing w:after="0"/>
              <w:ind w:left="135"/>
              <w:jc w:val="center"/>
            </w:pPr>
            <w:r w:rsidRPr="00523D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54B8" w:rsidRDefault="00F954B8">
            <w:pPr>
              <w:spacing w:after="0"/>
              <w:ind w:left="135"/>
              <w:jc w:val="center"/>
            </w:pPr>
          </w:p>
        </w:tc>
        <w:tc>
          <w:tcPr>
            <w:tcW w:w="1910"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F954B8" w:rsidRDefault="00F954B8">
            <w:pPr>
              <w:spacing w:after="0"/>
              <w:ind w:left="135"/>
            </w:pPr>
          </w:p>
        </w:tc>
        <w:tc>
          <w:tcPr>
            <w:tcW w:w="2221" w:type="dxa"/>
            <w:tcMar>
              <w:top w:w="50" w:type="dxa"/>
              <w:left w:w="100" w:type="dxa"/>
            </w:tcMar>
            <w:vAlign w:val="center"/>
          </w:tcPr>
          <w:p w:rsidR="00F954B8" w:rsidRDefault="00F954B8">
            <w:pPr>
              <w:spacing w:after="0"/>
              <w:ind w:left="135"/>
            </w:pPr>
          </w:p>
        </w:tc>
      </w:tr>
      <w:tr w:rsidR="00E14260" w:rsidTr="00E14260">
        <w:trPr>
          <w:trHeight w:val="144"/>
          <w:tblCellSpacing w:w="20" w:type="nil"/>
        </w:trPr>
        <w:tc>
          <w:tcPr>
            <w:tcW w:w="878" w:type="dxa"/>
            <w:tcMar>
              <w:top w:w="50" w:type="dxa"/>
              <w:left w:w="100" w:type="dxa"/>
            </w:tcMar>
            <w:vAlign w:val="center"/>
          </w:tcPr>
          <w:p w:rsidR="00F954B8" w:rsidRPr="00E14260" w:rsidRDefault="002F7E0A">
            <w:pPr>
              <w:spacing w:after="0"/>
              <w:rPr>
                <w:lang w:val="ru-RU"/>
              </w:rPr>
            </w:pPr>
            <w:r>
              <w:rPr>
                <w:rFonts w:ascii="Times New Roman" w:hAnsi="Times New Roman"/>
                <w:color w:val="000000"/>
                <w:sz w:val="24"/>
                <w:lang w:val="ru-RU"/>
              </w:rPr>
              <w:t>42</w:t>
            </w:r>
          </w:p>
        </w:tc>
        <w:tc>
          <w:tcPr>
            <w:tcW w:w="4820" w:type="dxa"/>
            <w:tcMar>
              <w:top w:w="50" w:type="dxa"/>
              <w:left w:w="100" w:type="dxa"/>
            </w:tcMar>
            <w:vAlign w:val="center"/>
          </w:tcPr>
          <w:p w:rsidR="00F954B8" w:rsidRPr="00523D13" w:rsidRDefault="00E724AE">
            <w:pPr>
              <w:spacing w:after="0"/>
              <w:ind w:left="135"/>
              <w:rPr>
                <w:lang w:val="ru-RU"/>
              </w:rPr>
            </w:pPr>
            <w:r w:rsidRPr="00523D13">
              <w:rPr>
                <w:rFonts w:ascii="Times New Roman" w:hAnsi="Times New Roman"/>
                <w:color w:val="000000"/>
                <w:sz w:val="24"/>
                <w:lang w:val="ru-RU"/>
              </w:rPr>
              <w:t>Глобальная демографическая проблема. Практическая работа "Выявление тенденций изменения демографической ситуации одного из регионов России с использованием ГИС (Росстат)"</w:t>
            </w:r>
          </w:p>
        </w:tc>
        <w:tc>
          <w:tcPr>
            <w:tcW w:w="1023" w:type="dxa"/>
            <w:tcMar>
              <w:top w:w="50" w:type="dxa"/>
              <w:left w:w="100" w:type="dxa"/>
            </w:tcMar>
            <w:vAlign w:val="center"/>
          </w:tcPr>
          <w:p w:rsidR="00F954B8" w:rsidRDefault="00E724AE">
            <w:pPr>
              <w:spacing w:after="0"/>
              <w:ind w:left="135"/>
              <w:jc w:val="center"/>
            </w:pPr>
            <w:r w:rsidRPr="00523D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54B8" w:rsidRDefault="00F954B8">
            <w:pPr>
              <w:spacing w:after="0"/>
              <w:ind w:left="135"/>
              <w:jc w:val="center"/>
            </w:pPr>
          </w:p>
        </w:tc>
        <w:tc>
          <w:tcPr>
            <w:tcW w:w="1910"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F954B8" w:rsidRDefault="00F954B8">
            <w:pPr>
              <w:spacing w:after="0"/>
              <w:ind w:left="135"/>
            </w:pPr>
          </w:p>
        </w:tc>
        <w:tc>
          <w:tcPr>
            <w:tcW w:w="2221" w:type="dxa"/>
            <w:tcMar>
              <w:top w:w="50" w:type="dxa"/>
              <w:left w:w="100" w:type="dxa"/>
            </w:tcMar>
            <w:vAlign w:val="center"/>
          </w:tcPr>
          <w:p w:rsidR="00F954B8" w:rsidRDefault="00F954B8">
            <w:pPr>
              <w:spacing w:after="0"/>
              <w:ind w:left="135"/>
            </w:pPr>
          </w:p>
        </w:tc>
      </w:tr>
      <w:tr w:rsidR="00E14260" w:rsidTr="00E14260">
        <w:trPr>
          <w:trHeight w:val="144"/>
          <w:tblCellSpacing w:w="20" w:type="nil"/>
        </w:trPr>
        <w:tc>
          <w:tcPr>
            <w:tcW w:w="878" w:type="dxa"/>
            <w:tcMar>
              <w:top w:w="50" w:type="dxa"/>
              <w:left w:w="100" w:type="dxa"/>
            </w:tcMar>
            <w:vAlign w:val="center"/>
          </w:tcPr>
          <w:p w:rsidR="00F954B8" w:rsidRPr="00E14260" w:rsidRDefault="002F7E0A">
            <w:pPr>
              <w:spacing w:after="0"/>
              <w:rPr>
                <w:lang w:val="ru-RU"/>
              </w:rPr>
            </w:pPr>
            <w:r>
              <w:rPr>
                <w:rFonts w:ascii="Times New Roman" w:hAnsi="Times New Roman"/>
                <w:color w:val="000000"/>
                <w:sz w:val="24"/>
                <w:lang w:val="ru-RU"/>
              </w:rPr>
              <w:t>43</w:t>
            </w:r>
          </w:p>
        </w:tc>
        <w:tc>
          <w:tcPr>
            <w:tcW w:w="4820" w:type="dxa"/>
            <w:tcMar>
              <w:top w:w="50" w:type="dxa"/>
              <w:left w:w="100" w:type="dxa"/>
            </w:tcMar>
            <w:vAlign w:val="center"/>
          </w:tcPr>
          <w:p w:rsidR="00F954B8" w:rsidRPr="00523D13" w:rsidRDefault="00E724AE">
            <w:pPr>
              <w:spacing w:after="0"/>
              <w:ind w:left="135"/>
              <w:rPr>
                <w:lang w:val="ru-RU"/>
              </w:rPr>
            </w:pPr>
            <w:r w:rsidRPr="00523D13">
              <w:rPr>
                <w:rFonts w:ascii="Times New Roman" w:hAnsi="Times New Roman"/>
                <w:color w:val="000000"/>
                <w:sz w:val="24"/>
                <w:lang w:val="ru-RU"/>
              </w:rPr>
              <w:t>Здоровье человека как показатель социально-демографического развития.</w:t>
            </w:r>
            <w:r w:rsidR="00D73C17" w:rsidRPr="00523D13">
              <w:rPr>
                <w:rFonts w:ascii="Times New Roman" w:hAnsi="Times New Roman"/>
                <w:color w:val="000000"/>
                <w:sz w:val="24"/>
                <w:lang w:val="ru-RU"/>
              </w:rPr>
              <w:t xml:space="preserve"> Ожидаемая продолжительность жизни и её различия по странам мира.</w:t>
            </w:r>
            <w:r w:rsidR="00D73C17">
              <w:rPr>
                <w:rFonts w:ascii="Times New Roman" w:hAnsi="Times New Roman"/>
                <w:color w:val="000000"/>
                <w:sz w:val="24"/>
                <w:lang w:val="ru-RU"/>
              </w:rPr>
              <w:t xml:space="preserve"> </w:t>
            </w:r>
            <w:r w:rsidR="00D73C17" w:rsidRPr="00523D13">
              <w:rPr>
                <w:rFonts w:ascii="Times New Roman" w:hAnsi="Times New Roman"/>
                <w:color w:val="000000"/>
                <w:sz w:val="24"/>
                <w:lang w:val="ru-RU"/>
              </w:rPr>
              <w:t>Практическая работа "Сравнение показателей здоровья населения и ожидаемой продолжительности жизни в разных странах и регионах мира "</w:t>
            </w:r>
          </w:p>
        </w:tc>
        <w:tc>
          <w:tcPr>
            <w:tcW w:w="1023" w:type="dxa"/>
            <w:tcMar>
              <w:top w:w="50" w:type="dxa"/>
              <w:left w:w="100" w:type="dxa"/>
            </w:tcMar>
            <w:vAlign w:val="center"/>
          </w:tcPr>
          <w:p w:rsidR="00F954B8" w:rsidRDefault="00E724AE">
            <w:pPr>
              <w:spacing w:after="0"/>
              <w:ind w:left="135"/>
              <w:jc w:val="center"/>
            </w:pPr>
            <w:r w:rsidRPr="00523D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54B8" w:rsidRDefault="00F954B8">
            <w:pPr>
              <w:spacing w:after="0"/>
              <w:ind w:left="135"/>
              <w:jc w:val="center"/>
            </w:pPr>
          </w:p>
        </w:tc>
        <w:tc>
          <w:tcPr>
            <w:tcW w:w="1910" w:type="dxa"/>
            <w:tcMar>
              <w:top w:w="50" w:type="dxa"/>
              <w:left w:w="100" w:type="dxa"/>
            </w:tcMar>
            <w:vAlign w:val="center"/>
          </w:tcPr>
          <w:p w:rsidR="00F954B8" w:rsidRDefault="00D73C17">
            <w:pPr>
              <w:spacing w:after="0"/>
              <w:ind w:left="135"/>
              <w:jc w:val="center"/>
            </w:pPr>
            <w:r>
              <w:rPr>
                <w:rFonts w:ascii="Times New Roman" w:hAnsi="Times New Roman"/>
                <w:color w:val="000000"/>
                <w:sz w:val="24"/>
              </w:rPr>
              <w:t>0.5</w:t>
            </w:r>
          </w:p>
        </w:tc>
        <w:tc>
          <w:tcPr>
            <w:tcW w:w="1347" w:type="dxa"/>
            <w:tcMar>
              <w:top w:w="50" w:type="dxa"/>
              <w:left w:w="100" w:type="dxa"/>
            </w:tcMar>
            <w:vAlign w:val="center"/>
          </w:tcPr>
          <w:p w:rsidR="00F954B8" w:rsidRDefault="00F954B8">
            <w:pPr>
              <w:spacing w:after="0"/>
              <w:ind w:left="135"/>
            </w:pPr>
          </w:p>
        </w:tc>
        <w:tc>
          <w:tcPr>
            <w:tcW w:w="2221" w:type="dxa"/>
            <w:tcMar>
              <w:top w:w="50" w:type="dxa"/>
              <w:left w:w="100" w:type="dxa"/>
            </w:tcMar>
            <w:vAlign w:val="center"/>
          </w:tcPr>
          <w:p w:rsidR="00F954B8" w:rsidRDefault="00F954B8">
            <w:pPr>
              <w:spacing w:after="0"/>
              <w:ind w:left="135"/>
            </w:pPr>
          </w:p>
        </w:tc>
      </w:tr>
      <w:tr w:rsidR="00E14260" w:rsidTr="00E14260">
        <w:trPr>
          <w:trHeight w:val="144"/>
          <w:tblCellSpacing w:w="20" w:type="nil"/>
        </w:trPr>
        <w:tc>
          <w:tcPr>
            <w:tcW w:w="878" w:type="dxa"/>
            <w:tcMar>
              <w:top w:w="50" w:type="dxa"/>
              <w:left w:w="100" w:type="dxa"/>
            </w:tcMar>
            <w:vAlign w:val="center"/>
          </w:tcPr>
          <w:p w:rsidR="00F954B8" w:rsidRPr="00E14260" w:rsidRDefault="002F7E0A">
            <w:pPr>
              <w:spacing w:after="0"/>
              <w:rPr>
                <w:lang w:val="ru-RU"/>
              </w:rPr>
            </w:pPr>
            <w:r>
              <w:rPr>
                <w:rFonts w:ascii="Times New Roman" w:hAnsi="Times New Roman"/>
                <w:color w:val="000000"/>
                <w:sz w:val="24"/>
                <w:lang w:val="ru-RU"/>
              </w:rPr>
              <w:t>44</w:t>
            </w:r>
          </w:p>
        </w:tc>
        <w:tc>
          <w:tcPr>
            <w:tcW w:w="4820" w:type="dxa"/>
            <w:tcMar>
              <w:top w:w="50" w:type="dxa"/>
              <w:left w:w="100" w:type="dxa"/>
            </w:tcMar>
            <w:vAlign w:val="center"/>
          </w:tcPr>
          <w:p w:rsidR="00F954B8" w:rsidRPr="00523D13" w:rsidRDefault="00E724AE">
            <w:pPr>
              <w:spacing w:after="0"/>
              <w:ind w:left="135"/>
              <w:rPr>
                <w:lang w:val="ru-RU"/>
              </w:rPr>
            </w:pPr>
            <w:r w:rsidRPr="00523D13">
              <w:rPr>
                <w:rFonts w:ascii="Times New Roman" w:hAnsi="Times New Roman"/>
                <w:color w:val="000000"/>
                <w:sz w:val="24"/>
                <w:lang w:val="ru-RU"/>
              </w:rPr>
              <w:t>Глобальные миграции населения. Проблема беженцев. Практическая работа "Определение перечня стран мира с наибольшей долей иммигрантов в населении"</w:t>
            </w:r>
            <w:r w:rsidR="000C2488" w:rsidRPr="00523D13">
              <w:rPr>
                <w:rFonts w:ascii="Times New Roman" w:hAnsi="Times New Roman"/>
                <w:color w:val="000000"/>
                <w:sz w:val="24"/>
                <w:lang w:val="ru-RU"/>
              </w:rPr>
              <w:t xml:space="preserve"> Внутрироссийская миграция</w:t>
            </w:r>
          </w:p>
        </w:tc>
        <w:tc>
          <w:tcPr>
            <w:tcW w:w="1023" w:type="dxa"/>
            <w:tcMar>
              <w:top w:w="50" w:type="dxa"/>
              <w:left w:w="100" w:type="dxa"/>
            </w:tcMar>
            <w:vAlign w:val="center"/>
          </w:tcPr>
          <w:p w:rsidR="00F954B8" w:rsidRDefault="00E724AE">
            <w:pPr>
              <w:spacing w:after="0"/>
              <w:ind w:left="135"/>
              <w:jc w:val="center"/>
            </w:pPr>
            <w:r w:rsidRPr="00523D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54B8" w:rsidRDefault="00F954B8">
            <w:pPr>
              <w:spacing w:after="0"/>
              <w:ind w:left="135"/>
              <w:jc w:val="center"/>
            </w:pPr>
          </w:p>
        </w:tc>
        <w:tc>
          <w:tcPr>
            <w:tcW w:w="1910"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F954B8" w:rsidRDefault="00F954B8">
            <w:pPr>
              <w:spacing w:after="0"/>
              <w:ind w:left="135"/>
            </w:pPr>
          </w:p>
        </w:tc>
        <w:tc>
          <w:tcPr>
            <w:tcW w:w="2221" w:type="dxa"/>
            <w:tcMar>
              <w:top w:w="50" w:type="dxa"/>
              <w:left w:w="100" w:type="dxa"/>
            </w:tcMar>
            <w:vAlign w:val="center"/>
          </w:tcPr>
          <w:p w:rsidR="00F954B8" w:rsidRDefault="00F954B8">
            <w:pPr>
              <w:spacing w:after="0"/>
              <w:ind w:left="135"/>
            </w:pPr>
          </w:p>
        </w:tc>
      </w:tr>
      <w:tr w:rsidR="00E14260" w:rsidTr="00E14260">
        <w:trPr>
          <w:trHeight w:val="144"/>
          <w:tblCellSpacing w:w="20" w:type="nil"/>
        </w:trPr>
        <w:tc>
          <w:tcPr>
            <w:tcW w:w="878" w:type="dxa"/>
            <w:tcMar>
              <w:top w:w="50" w:type="dxa"/>
              <w:left w:w="100" w:type="dxa"/>
            </w:tcMar>
            <w:vAlign w:val="center"/>
          </w:tcPr>
          <w:p w:rsidR="00F954B8" w:rsidRPr="00E14260" w:rsidRDefault="002F7E0A">
            <w:pPr>
              <w:spacing w:after="0"/>
              <w:rPr>
                <w:lang w:val="ru-RU"/>
              </w:rPr>
            </w:pPr>
            <w:r>
              <w:rPr>
                <w:rFonts w:ascii="Times New Roman" w:hAnsi="Times New Roman"/>
                <w:color w:val="000000"/>
                <w:sz w:val="24"/>
                <w:lang w:val="ru-RU"/>
              </w:rPr>
              <w:t>45</w:t>
            </w:r>
          </w:p>
        </w:tc>
        <w:tc>
          <w:tcPr>
            <w:tcW w:w="4820" w:type="dxa"/>
            <w:tcMar>
              <w:top w:w="50" w:type="dxa"/>
              <w:left w:w="100" w:type="dxa"/>
            </w:tcMar>
            <w:vAlign w:val="center"/>
          </w:tcPr>
          <w:p w:rsidR="00F954B8" w:rsidRPr="00523D13" w:rsidRDefault="00E724AE">
            <w:pPr>
              <w:spacing w:after="0"/>
              <w:ind w:left="135"/>
              <w:rPr>
                <w:lang w:val="ru-RU"/>
              </w:rPr>
            </w:pPr>
            <w:r w:rsidRPr="00523D13">
              <w:rPr>
                <w:rFonts w:ascii="Times New Roman" w:hAnsi="Times New Roman"/>
                <w:color w:val="000000"/>
                <w:sz w:val="24"/>
                <w:lang w:val="ru-RU"/>
              </w:rPr>
              <w:t>Расы. География межрасовых конфликтов. Практическая работа "Выявление межэтнических проблем в многонациональных государствах современного мира (по выбору учителя)"</w:t>
            </w:r>
          </w:p>
        </w:tc>
        <w:tc>
          <w:tcPr>
            <w:tcW w:w="1023" w:type="dxa"/>
            <w:tcMar>
              <w:top w:w="50" w:type="dxa"/>
              <w:left w:w="100" w:type="dxa"/>
            </w:tcMar>
            <w:vAlign w:val="center"/>
          </w:tcPr>
          <w:p w:rsidR="00F954B8" w:rsidRDefault="00E724AE">
            <w:pPr>
              <w:spacing w:after="0"/>
              <w:ind w:left="135"/>
              <w:jc w:val="center"/>
            </w:pPr>
            <w:r w:rsidRPr="00523D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54B8" w:rsidRDefault="00F954B8">
            <w:pPr>
              <w:spacing w:after="0"/>
              <w:ind w:left="135"/>
              <w:jc w:val="center"/>
            </w:pPr>
          </w:p>
        </w:tc>
        <w:tc>
          <w:tcPr>
            <w:tcW w:w="1910"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F954B8" w:rsidRDefault="00F954B8">
            <w:pPr>
              <w:spacing w:after="0"/>
              <w:ind w:left="135"/>
            </w:pPr>
          </w:p>
        </w:tc>
        <w:tc>
          <w:tcPr>
            <w:tcW w:w="2221" w:type="dxa"/>
            <w:tcMar>
              <w:top w:w="50" w:type="dxa"/>
              <w:left w:w="100" w:type="dxa"/>
            </w:tcMar>
            <w:vAlign w:val="center"/>
          </w:tcPr>
          <w:p w:rsidR="00F954B8" w:rsidRDefault="00F954B8">
            <w:pPr>
              <w:spacing w:after="0"/>
              <w:ind w:left="135"/>
            </w:pPr>
          </w:p>
        </w:tc>
      </w:tr>
      <w:tr w:rsidR="00E14260" w:rsidTr="00E14260">
        <w:trPr>
          <w:trHeight w:val="144"/>
          <w:tblCellSpacing w:w="20" w:type="nil"/>
        </w:trPr>
        <w:tc>
          <w:tcPr>
            <w:tcW w:w="878" w:type="dxa"/>
            <w:tcMar>
              <w:top w:w="50" w:type="dxa"/>
              <w:left w:w="100" w:type="dxa"/>
            </w:tcMar>
            <w:vAlign w:val="center"/>
          </w:tcPr>
          <w:p w:rsidR="00F954B8" w:rsidRPr="00E14260" w:rsidRDefault="002F7E0A">
            <w:pPr>
              <w:spacing w:after="0"/>
              <w:rPr>
                <w:lang w:val="ru-RU"/>
              </w:rPr>
            </w:pPr>
            <w:r>
              <w:rPr>
                <w:rFonts w:ascii="Times New Roman" w:hAnsi="Times New Roman"/>
                <w:color w:val="000000"/>
                <w:sz w:val="24"/>
                <w:lang w:val="ru-RU"/>
              </w:rPr>
              <w:t>46</w:t>
            </w:r>
          </w:p>
        </w:tc>
        <w:tc>
          <w:tcPr>
            <w:tcW w:w="4820" w:type="dxa"/>
            <w:tcMar>
              <w:top w:w="50" w:type="dxa"/>
              <w:left w:w="100" w:type="dxa"/>
            </w:tcMar>
            <w:vAlign w:val="center"/>
          </w:tcPr>
          <w:p w:rsidR="00F954B8" w:rsidRPr="00523D13" w:rsidRDefault="00E724AE">
            <w:pPr>
              <w:spacing w:after="0"/>
              <w:ind w:left="135"/>
              <w:rPr>
                <w:lang w:val="ru-RU"/>
              </w:rPr>
            </w:pPr>
            <w:r w:rsidRPr="00523D13">
              <w:rPr>
                <w:rFonts w:ascii="Times New Roman" w:hAnsi="Times New Roman"/>
                <w:color w:val="000000"/>
                <w:sz w:val="24"/>
                <w:lang w:val="ru-RU"/>
              </w:rPr>
              <w:t>Межнациональные отношения. Практическая работа "Выполнение заданий на контурной карте по особенностям расового, этнического и лингвистического состава населения стран мира"</w:t>
            </w:r>
          </w:p>
        </w:tc>
        <w:tc>
          <w:tcPr>
            <w:tcW w:w="1023" w:type="dxa"/>
            <w:tcMar>
              <w:top w:w="50" w:type="dxa"/>
              <w:left w:w="100" w:type="dxa"/>
            </w:tcMar>
            <w:vAlign w:val="center"/>
          </w:tcPr>
          <w:p w:rsidR="00F954B8" w:rsidRDefault="00E724AE">
            <w:pPr>
              <w:spacing w:after="0"/>
              <w:ind w:left="135"/>
              <w:jc w:val="center"/>
            </w:pPr>
            <w:r w:rsidRPr="00523D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54B8" w:rsidRDefault="00F954B8">
            <w:pPr>
              <w:spacing w:after="0"/>
              <w:ind w:left="135"/>
              <w:jc w:val="center"/>
            </w:pPr>
          </w:p>
        </w:tc>
        <w:tc>
          <w:tcPr>
            <w:tcW w:w="1910"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F954B8" w:rsidRDefault="00F954B8">
            <w:pPr>
              <w:spacing w:after="0"/>
              <w:ind w:left="135"/>
            </w:pPr>
          </w:p>
        </w:tc>
        <w:tc>
          <w:tcPr>
            <w:tcW w:w="2221" w:type="dxa"/>
            <w:tcMar>
              <w:top w:w="50" w:type="dxa"/>
              <w:left w:w="100" w:type="dxa"/>
            </w:tcMar>
            <w:vAlign w:val="center"/>
          </w:tcPr>
          <w:p w:rsidR="00F954B8" w:rsidRDefault="00F954B8">
            <w:pPr>
              <w:spacing w:after="0"/>
              <w:ind w:left="135"/>
            </w:pPr>
          </w:p>
        </w:tc>
      </w:tr>
      <w:tr w:rsidR="00E14260" w:rsidTr="00E14260">
        <w:trPr>
          <w:trHeight w:val="144"/>
          <w:tblCellSpacing w:w="20" w:type="nil"/>
        </w:trPr>
        <w:tc>
          <w:tcPr>
            <w:tcW w:w="878" w:type="dxa"/>
            <w:tcMar>
              <w:top w:w="50" w:type="dxa"/>
              <w:left w:w="100" w:type="dxa"/>
            </w:tcMar>
            <w:vAlign w:val="center"/>
          </w:tcPr>
          <w:p w:rsidR="00F954B8" w:rsidRPr="00E14260" w:rsidRDefault="002F7E0A">
            <w:pPr>
              <w:spacing w:after="0"/>
              <w:rPr>
                <w:lang w:val="ru-RU"/>
              </w:rPr>
            </w:pPr>
            <w:r>
              <w:rPr>
                <w:rFonts w:ascii="Times New Roman" w:hAnsi="Times New Roman"/>
                <w:color w:val="000000"/>
                <w:sz w:val="24"/>
                <w:lang w:val="ru-RU"/>
              </w:rPr>
              <w:t>47</w:t>
            </w:r>
          </w:p>
        </w:tc>
        <w:tc>
          <w:tcPr>
            <w:tcW w:w="4820" w:type="dxa"/>
            <w:tcMar>
              <w:top w:w="50" w:type="dxa"/>
              <w:left w:w="100" w:type="dxa"/>
            </w:tcMar>
            <w:vAlign w:val="center"/>
          </w:tcPr>
          <w:p w:rsidR="00F954B8" w:rsidRPr="00523D13" w:rsidRDefault="00E724AE">
            <w:pPr>
              <w:spacing w:after="0"/>
              <w:ind w:left="135"/>
              <w:rPr>
                <w:lang w:val="ru-RU"/>
              </w:rPr>
            </w:pPr>
            <w:r w:rsidRPr="00523D13">
              <w:rPr>
                <w:rFonts w:ascii="Times New Roman" w:hAnsi="Times New Roman"/>
                <w:color w:val="000000"/>
                <w:sz w:val="24"/>
                <w:lang w:val="ru-RU"/>
              </w:rPr>
              <w:t>География распространения крупнейших мировых языков. Языковые пространства на территории России</w:t>
            </w:r>
            <w:r w:rsidR="00D73C17" w:rsidRPr="00523D13">
              <w:rPr>
                <w:rFonts w:ascii="Times New Roman" w:hAnsi="Times New Roman"/>
                <w:color w:val="000000"/>
                <w:sz w:val="24"/>
                <w:lang w:val="ru-RU"/>
              </w:rPr>
              <w:t xml:space="preserve"> </w:t>
            </w:r>
            <w:r w:rsidR="00D73C17">
              <w:rPr>
                <w:rFonts w:ascii="Times New Roman" w:hAnsi="Times New Roman"/>
                <w:color w:val="000000"/>
                <w:sz w:val="24"/>
                <w:lang w:val="ru-RU"/>
              </w:rPr>
              <w:t xml:space="preserve"> </w:t>
            </w:r>
            <w:r w:rsidR="00D73C17" w:rsidRPr="00523D13">
              <w:rPr>
                <w:rFonts w:ascii="Times New Roman" w:hAnsi="Times New Roman"/>
                <w:color w:val="000000"/>
                <w:sz w:val="24"/>
                <w:lang w:val="ru-RU"/>
              </w:rPr>
              <w:t>Понятие о религ</w:t>
            </w:r>
            <w:proofErr w:type="gramStart"/>
            <w:r w:rsidR="00D73C17" w:rsidRPr="00523D13">
              <w:rPr>
                <w:rFonts w:ascii="Times New Roman" w:hAnsi="Times New Roman"/>
                <w:color w:val="000000"/>
                <w:sz w:val="24"/>
                <w:lang w:val="ru-RU"/>
              </w:rPr>
              <w:t>ии и её</w:t>
            </w:r>
            <w:proofErr w:type="gramEnd"/>
            <w:r w:rsidR="00D73C17" w:rsidRPr="00523D13">
              <w:rPr>
                <w:rFonts w:ascii="Times New Roman" w:hAnsi="Times New Roman"/>
                <w:color w:val="000000"/>
                <w:sz w:val="24"/>
                <w:lang w:val="ru-RU"/>
              </w:rPr>
              <w:t xml:space="preserve"> географическом пространстве.</w:t>
            </w:r>
            <w:r w:rsidR="000C2488" w:rsidRPr="00523D13">
              <w:rPr>
                <w:rFonts w:ascii="Times New Roman" w:hAnsi="Times New Roman"/>
                <w:color w:val="000000"/>
                <w:sz w:val="24"/>
                <w:lang w:val="ru-RU"/>
              </w:rPr>
              <w:t xml:space="preserve"> </w:t>
            </w:r>
            <w:proofErr w:type="spellStart"/>
            <w:r w:rsidR="000C2488" w:rsidRPr="00523D13">
              <w:rPr>
                <w:rFonts w:ascii="Times New Roman" w:hAnsi="Times New Roman"/>
                <w:color w:val="000000"/>
                <w:sz w:val="24"/>
                <w:lang w:val="ru-RU"/>
              </w:rPr>
              <w:t>Геопространства</w:t>
            </w:r>
            <w:proofErr w:type="spellEnd"/>
            <w:r w:rsidR="000C2488" w:rsidRPr="00523D13">
              <w:rPr>
                <w:rFonts w:ascii="Times New Roman" w:hAnsi="Times New Roman"/>
                <w:color w:val="000000"/>
                <w:sz w:val="24"/>
                <w:lang w:val="ru-RU"/>
              </w:rPr>
              <w:t xml:space="preserve"> христианства, ислама, буддизма, индуизма в мире и России. Практическая работа "Выполнение заданий на контурной карте по географии распространения важнейших мировых религий"</w:t>
            </w:r>
          </w:p>
        </w:tc>
        <w:tc>
          <w:tcPr>
            <w:tcW w:w="1023" w:type="dxa"/>
            <w:tcMar>
              <w:top w:w="50" w:type="dxa"/>
              <w:left w:w="100" w:type="dxa"/>
            </w:tcMar>
            <w:vAlign w:val="center"/>
          </w:tcPr>
          <w:p w:rsidR="00F954B8" w:rsidRDefault="00E724AE">
            <w:pPr>
              <w:spacing w:after="0"/>
              <w:ind w:left="135"/>
              <w:jc w:val="center"/>
            </w:pPr>
            <w:r w:rsidRPr="00523D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54B8" w:rsidRDefault="00F954B8">
            <w:pPr>
              <w:spacing w:after="0"/>
              <w:ind w:left="135"/>
              <w:jc w:val="center"/>
            </w:pPr>
          </w:p>
        </w:tc>
        <w:tc>
          <w:tcPr>
            <w:tcW w:w="1910" w:type="dxa"/>
            <w:tcMar>
              <w:top w:w="50" w:type="dxa"/>
              <w:left w:w="100" w:type="dxa"/>
            </w:tcMar>
            <w:vAlign w:val="center"/>
          </w:tcPr>
          <w:p w:rsidR="00F954B8" w:rsidRDefault="000C2488">
            <w:pPr>
              <w:spacing w:after="0"/>
              <w:ind w:left="135"/>
              <w:jc w:val="center"/>
            </w:pPr>
            <w:r>
              <w:rPr>
                <w:rFonts w:ascii="Times New Roman" w:hAnsi="Times New Roman"/>
                <w:color w:val="000000"/>
                <w:sz w:val="24"/>
              </w:rPr>
              <w:t>0.5</w:t>
            </w:r>
          </w:p>
        </w:tc>
        <w:tc>
          <w:tcPr>
            <w:tcW w:w="1347" w:type="dxa"/>
            <w:tcMar>
              <w:top w:w="50" w:type="dxa"/>
              <w:left w:w="100" w:type="dxa"/>
            </w:tcMar>
            <w:vAlign w:val="center"/>
          </w:tcPr>
          <w:p w:rsidR="00F954B8" w:rsidRDefault="00F954B8">
            <w:pPr>
              <w:spacing w:after="0"/>
              <w:ind w:left="135"/>
            </w:pPr>
          </w:p>
        </w:tc>
        <w:tc>
          <w:tcPr>
            <w:tcW w:w="2221" w:type="dxa"/>
            <w:tcMar>
              <w:top w:w="50" w:type="dxa"/>
              <w:left w:w="100" w:type="dxa"/>
            </w:tcMar>
            <w:vAlign w:val="center"/>
          </w:tcPr>
          <w:p w:rsidR="00F954B8" w:rsidRDefault="00F954B8">
            <w:pPr>
              <w:spacing w:after="0"/>
              <w:ind w:left="135"/>
            </w:pPr>
          </w:p>
        </w:tc>
      </w:tr>
      <w:tr w:rsidR="00E14260" w:rsidTr="00E14260">
        <w:trPr>
          <w:trHeight w:val="144"/>
          <w:tblCellSpacing w:w="20" w:type="nil"/>
        </w:trPr>
        <w:tc>
          <w:tcPr>
            <w:tcW w:w="878" w:type="dxa"/>
            <w:tcMar>
              <w:top w:w="50" w:type="dxa"/>
              <w:left w:w="100" w:type="dxa"/>
            </w:tcMar>
            <w:vAlign w:val="center"/>
          </w:tcPr>
          <w:p w:rsidR="00F954B8" w:rsidRPr="00E14260" w:rsidRDefault="002F7E0A">
            <w:pPr>
              <w:spacing w:after="0"/>
              <w:rPr>
                <w:lang w:val="ru-RU"/>
              </w:rPr>
            </w:pPr>
            <w:r>
              <w:rPr>
                <w:rFonts w:ascii="Times New Roman" w:hAnsi="Times New Roman"/>
                <w:color w:val="000000"/>
                <w:sz w:val="24"/>
                <w:lang w:val="ru-RU"/>
              </w:rPr>
              <w:t>48</w:t>
            </w:r>
          </w:p>
        </w:tc>
        <w:tc>
          <w:tcPr>
            <w:tcW w:w="4820" w:type="dxa"/>
            <w:tcMar>
              <w:top w:w="50" w:type="dxa"/>
              <w:left w:w="100" w:type="dxa"/>
            </w:tcMar>
            <w:vAlign w:val="center"/>
          </w:tcPr>
          <w:p w:rsidR="00F954B8" w:rsidRPr="00523D13" w:rsidRDefault="00E724AE">
            <w:pPr>
              <w:spacing w:after="0"/>
              <w:ind w:left="135"/>
              <w:rPr>
                <w:lang w:val="ru-RU"/>
              </w:rPr>
            </w:pPr>
            <w:r w:rsidRPr="00523D13">
              <w:rPr>
                <w:rFonts w:ascii="Times New Roman" w:hAnsi="Times New Roman"/>
                <w:color w:val="000000"/>
                <w:sz w:val="24"/>
                <w:lang w:val="ru-RU"/>
              </w:rPr>
              <w:t>Материальная и духовная культура этносов.</w:t>
            </w:r>
            <w:r w:rsidR="00D73C17">
              <w:rPr>
                <w:rFonts w:ascii="Times New Roman" w:hAnsi="Times New Roman"/>
                <w:color w:val="000000"/>
                <w:sz w:val="24"/>
                <w:lang w:val="ru-RU"/>
              </w:rPr>
              <w:t xml:space="preserve"> </w:t>
            </w:r>
            <w:r w:rsidRPr="00523D13">
              <w:rPr>
                <w:rFonts w:ascii="Times New Roman" w:hAnsi="Times New Roman"/>
                <w:color w:val="000000"/>
                <w:sz w:val="24"/>
                <w:lang w:val="ru-RU"/>
              </w:rPr>
              <w:t>Учение о культурном ландшафте, его природная составляющая</w:t>
            </w:r>
            <w:r w:rsidR="00D73C17" w:rsidRPr="00523D13">
              <w:rPr>
                <w:rFonts w:ascii="Times New Roman" w:hAnsi="Times New Roman"/>
                <w:color w:val="000000"/>
                <w:sz w:val="24"/>
                <w:lang w:val="ru-RU"/>
              </w:rPr>
              <w:t xml:space="preserve"> Глобальная проблема утраты этнической культуры и ассимиляции. Практическая работа "Презентация по плану об одном из памятников Всемирного культурного наследия ЮНЕСКО"</w:t>
            </w:r>
          </w:p>
        </w:tc>
        <w:tc>
          <w:tcPr>
            <w:tcW w:w="1023" w:type="dxa"/>
            <w:tcMar>
              <w:top w:w="50" w:type="dxa"/>
              <w:left w:w="100" w:type="dxa"/>
            </w:tcMar>
            <w:vAlign w:val="center"/>
          </w:tcPr>
          <w:p w:rsidR="00F954B8" w:rsidRDefault="00E724AE">
            <w:pPr>
              <w:spacing w:after="0"/>
              <w:ind w:left="135"/>
              <w:jc w:val="center"/>
            </w:pPr>
            <w:r w:rsidRPr="00523D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54B8" w:rsidRDefault="00F954B8">
            <w:pPr>
              <w:spacing w:after="0"/>
              <w:ind w:left="135"/>
              <w:jc w:val="center"/>
            </w:pPr>
          </w:p>
        </w:tc>
        <w:tc>
          <w:tcPr>
            <w:tcW w:w="1910" w:type="dxa"/>
            <w:tcMar>
              <w:top w:w="50" w:type="dxa"/>
              <w:left w:w="100" w:type="dxa"/>
            </w:tcMar>
            <w:vAlign w:val="center"/>
          </w:tcPr>
          <w:p w:rsidR="00F954B8" w:rsidRDefault="00D73C17">
            <w:pPr>
              <w:spacing w:after="0"/>
              <w:ind w:left="135"/>
              <w:jc w:val="center"/>
            </w:pPr>
            <w:r>
              <w:rPr>
                <w:rFonts w:ascii="Times New Roman" w:hAnsi="Times New Roman"/>
                <w:color w:val="000000"/>
                <w:sz w:val="24"/>
              </w:rPr>
              <w:t>0.5</w:t>
            </w:r>
          </w:p>
        </w:tc>
        <w:tc>
          <w:tcPr>
            <w:tcW w:w="1347" w:type="dxa"/>
            <w:tcMar>
              <w:top w:w="50" w:type="dxa"/>
              <w:left w:w="100" w:type="dxa"/>
            </w:tcMar>
            <w:vAlign w:val="center"/>
          </w:tcPr>
          <w:p w:rsidR="00F954B8" w:rsidRDefault="00F954B8">
            <w:pPr>
              <w:spacing w:after="0"/>
              <w:ind w:left="135"/>
            </w:pPr>
          </w:p>
        </w:tc>
        <w:tc>
          <w:tcPr>
            <w:tcW w:w="2221" w:type="dxa"/>
            <w:tcMar>
              <w:top w:w="50" w:type="dxa"/>
              <w:left w:w="100" w:type="dxa"/>
            </w:tcMar>
            <w:vAlign w:val="center"/>
          </w:tcPr>
          <w:p w:rsidR="00F954B8" w:rsidRDefault="00F954B8">
            <w:pPr>
              <w:spacing w:after="0"/>
              <w:ind w:left="135"/>
            </w:pPr>
          </w:p>
        </w:tc>
      </w:tr>
      <w:tr w:rsidR="00E14260" w:rsidTr="00E14260">
        <w:trPr>
          <w:trHeight w:val="144"/>
          <w:tblCellSpacing w:w="20" w:type="nil"/>
        </w:trPr>
        <w:tc>
          <w:tcPr>
            <w:tcW w:w="878" w:type="dxa"/>
            <w:tcMar>
              <w:top w:w="50" w:type="dxa"/>
              <w:left w:w="100" w:type="dxa"/>
            </w:tcMar>
            <w:vAlign w:val="center"/>
          </w:tcPr>
          <w:p w:rsidR="00F954B8" w:rsidRPr="00E14260" w:rsidRDefault="002F7E0A">
            <w:pPr>
              <w:spacing w:after="0"/>
              <w:rPr>
                <w:lang w:val="ru-RU"/>
              </w:rPr>
            </w:pPr>
            <w:r>
              <w:rPr>
                <w:rFonts w:ascii="Times New Roman" w:hAnsi="Times New Roman"/>
                <w:color w:val="000000"/>
                <w:sz w:val="24"/>
                <w:lang w:val="ru-RU"/>
              </w:rPr>
              <w:t>49</w:t>
            </w:r>
          </w:p>
        </w:tc>
        <w:tc>
          <w:tcPr>
            <w:tcW w:w="4820" w:type="dxa"/>
            <w:tcMar>
              <w:top w:w="50" w:type="dxa"/>
              <w:left w:w="100" w:type="dxa"/>
            </w:tcMar>
            <w:vAlign w:val="center"/>
          </w:tcPr>
          <w:p w:rsidR="00F954B8" w:rsidRPr="00523D13" w:rsidRDefault="00E724AE">
            <w:pPr>
              <w:spacing w:after="0"/>
              <w:ind w:left="135"/>
              <w:rPr>
                <w:lang w:val="ru-RU"/>
              </w:rPr>
            </w:pPr>
            <w:r w:rsidRPr="00523D13">
              <w:rPr>
                <w:rFonts w:ascii="Times New Roman" w:hAnsi="Times New Roman"/>
                <w:color w:val="000000"/>
                <w:sz w:val="24"/>
                <w:lang w:val="ru-RU"/>
              </w:rPr>
              <w:t>Качество человеческого капитала. Практическая работа "Оценка основных показателей качества жизни населения для отдельных стран мира "</w:t>
            </w:r>
            <w:r w:rsidR="000C2488">
              <w:rPr>
                <w:rFonts w:ascii="Times New Roman" w:hAnsi="Times New Roman"/>
                <w:color w:val="000000"/>
                <w:sz w:val="24"/>
                <w:lang w:val="ru-RU"/>
              </w:rPr>
              <w:t xml:space="preserve">. </w:t>
            </w:r>
            <w:r w:rsidR="000C2488" w:rsidRPr="00523D13">
              <w:rPr>
                <w:rFonts w:ascii="Times New Roman" w:hAnsi="Times New Roman"/>
                <w:color w:val="000000"/>
                <w:sz w:val="24"/>
                <w:lang w:val="ru-RU"/>
              </w:rPr>
              <w:t xml:space="preserve"> Индекс человеческого развития (ИЧР). Региональные диспропорции ИЧР.</w:t>
            </w:r>
          </w:p>
        </w:tc>
        <w:tc>
          <w:tcPr>
            <w:tcW w:w="1023" w:type="dxa"/>
            <w:tcMar>
              <w:top w:w="50" w:type="dxa"/>
              <w:left w:w="100" w:type="dxa"/>
            </w:tcMar>
            <w:vAlign w:val="center"/>
          </w:tcPr>
          <w:p w:rsidR="00F954B8" w:rsidRDefault="00E724AE">
            <w:pPr>
              <w:spacing w:after="0"/>
              <w:ind w:left="135"/>
              <w:jc w:val="center"/>
            </w:pPr>
            <w:r w:rsidRPr="00523D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54B8" w:rsidRDefault="00F954B8">
            <w:pPr>
              <w:spacing w:after="0"/>
              <w:ind w:left="135"/>
              <w:jc w:val="center"/>
            </w:pPr>
          </w:p>
        </w:tc>
        <w:tc>
          <w:tcPr>
            <w:tcW w:w="1910"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F954B8" w:rsidRDefault="00F954B8">
            <w:pPr>
              <w:spacing w:after="0"/>
              <w:ind w:left="135"/>
            </w:pPr>
          </w:p>
        </w:tc>
        <w:tc>
          <w:tcPr>
            <w:tcW w:w="2221" w:type="dxa"/>
            <w:tcMar>
              <w:top w:w="50" w:type="dxa"/>
              <w:left w:w="100" w:type="dxa"/>
            </w:tcMar>
            <w:vAlign w:val="center"/>
          </w:tcPr>
          <w:p w:rsidR="00F954B8" w:rsidRDefault="00F954B8">
            <w:pPr>
              <w:spacing w:after="0"/>
              <w:ind w:left="135"/>
            </w:pPr>
          </w:p>
        </w:tc>
      </w:tr>
      <w:tr w:rsidR="00E14260" w:rsidTr="00E14260">
        <w:trPr>
          <w:trHeight w:val="144"/>
          <w:tblCellSpacing w:w="20" w:type="nil"/>
        </w:trPr>
        <w:tc>
          <w:tcPr>
            <w:tcW w:w="878" w:type="dxa"/>
            <w:tcMar>
              <w:top w:w="50" w:type="dxa"/>
              <w:left w:w="100" w:type="dxa"/>
            </w:tcMar>
            <w:vAlign w:val="center"/>
          </w:tcPr>
          <w:p w:rsidR="00F954B8" w:rsidRPr="00E14260" w:rsidRDefault="002F7E0A">
            <w:pPr>
              <w:spacing w:after="0"/>
              <w:rPr>
                <w:lang w:val="ru-RU"/>
              </w:rPr>
            </w:pPr>
            <w:r>
              <w:rPr>
                <w:rFonts w:ascii="Times New Roman" w:hAnsi="Times New Roman"/>
                <w:color w:val="000000"/>
                <w:sz w:val="24"/>
                <w:lang w:val="ru-RU"/>
              </w:rPr>
              <w:t>50</w:t>
            </w:r>
          </w:p>
        </w:tc>
        <w:tc>
          <w:tcPr>
            <w:tcW w:w="4820" w:type="dxa"/>
            <w:tcMar>
              <w:top w:w="50" w:type="dxa"/>
              <w:left w:w="100" w:type="dxa"/>
            </w:tcMar>
            <w:vAlign w:val="center"/>
          </w:tcPr>
          <w:p w:rsidR="00F954B8" w:rsidRPr="00523D13" w:rsidRDefault="00E724AE">
            <w:pPr>
              <w:spacing w:after="0"/>
              <w:ind w:left="135"/>
              <w:rPr>
                <w:lang w:val="ru-RU"/>
              </w:rPr>
            </w:pPr>
            <w:r w:rsidRPr="00523D13">
              <w:rPr>
                <w:rFonts w:ascii="Times New Roman" w:hAnsi="Times New Roman"/>
                <w:color w:val="000000"/>
                <w:sz w:val="24"/>
                <w:lang w:val="ru-RU"/>
              </w:rPr>
              <w:t>Размещение и плотность населения. Практическая работа "Выявление тенденций в изменении численности населения крупнейших агломераций мира "</w:t>
            </w:r>
          </w:p>
        </w:tc>
        <w:tc>
          <w:tcPr>
            <w:tcW w:w="1023" w:type="dxa"/>
            <w:tcMar>
              <w:top w:w="50" w:type="dxa"/>
              <w:left w:w="100" w:type="dxa"/>
            </w:tcMar>
            <w:vAlign w:val="center"/>
          </w:tcPr>
          <w:p w:rsidR="00F954B8" w:rsidRDefault="00E724AE">
            <w:pPr>
              <w:spacing w:after="0"/>
              <w:ind w:left="135"/>
              <w:jc w:val="center"/>
            </w:pPr>
            <w:r w:rsidRPr="00523D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54B8" w:rsidRDefault="00F954B8">
            <w:pPr>
              <w:spacing w:after="0"/>
              <w:ind w:left="135"/>
              <w:jc w:val="center"/>
            </w:pPr>
          </w:p>
        </w:tc>
        <w:tc>
          <w:tcPr>
            <w:tcW w:w="1910"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F954B8" w:rsidRDefault="00F954B8">
            <w:pPr>
              <w:spacing w:after="0"/>
              <w:ind w:left="135"/>
            </w:pPr>
          </w:p>
        </w:tc>
        <w:tc>
          <w:tcPr>
            <w:tcW w:w="2221" w:type="dxa"/>
            <w:tcMar>
              <w:top w:w="50" w:type="dxa"/>
              <w:left w:w="100" w:type="dxa"/>
            </w:tcMar>
            <w:vAlign w:val="center"/>
          </w:tcPr>
          <w:p w:rsidR="00F954B8" w:rsidRDefault="00F954B8">
            <w:pPr>
              <w:spacing w:after="0"/>
              <w:ind w:left="135"/>
            </w:pPr>
          </w:p>
        </w:tc>
      </w:tr>
      <w:tr w:rsidR="00E14260" w:rsidTr="00E14260">
        <w:trPr>
          <w:trHeight w:val="144"/>
          <w:tblCellSpacing w:w="20" w:type="nil"/>
        </w:trPr>
        <w:tc>
          <w:tcPr>
            <w:tcW w:w="878" w:type="dxa"/>
            <w:tcMar>
              <w:top w:w="50" w:type="dxa"/>
              <w:left w:w="100" w:type="dxa"/>
            </w:tcMar>
            <w:vAlign w:val="center"/>
          </w:tcPr>
          <w:p w:rsidR="00F954B8" w:rsidRPr="00E14260" w:rsidRDefault="002F7E0A">
            <w:pPr>
              <w:spacing w:after="0"/>
              <w:rPr>
                <w:lang w:val="ru-RU"/>
              </w:rPr>
            </w:pPr>
            <w:r>
              <w:rPr>
                <w:rFonts w:ascii="Times New Roman" w:hAnsi="Times New Roman"/>
                <w:color w:val="000000"/>
                <w:sz w:val="24"/>
                <w:lang w:val="ru-RU"/>
              </w:rPr>
              <w:t>51</w:t>
            </w:r>
          </w:p>
        </w:tc>
        <w:tc>
          <w:tcPr>
            <w:tcW w:w="4820" w:type="dxa"/>
            <w:tcMar>
              <w:top w:w="50" w:type="dxa"/>
              <w:left w:w="100" w:type="dxa"/>
            </w:tcMar>
            <w:vAlign w:val="center"/>
          </w:tcPr>
          <w:p w:rsidR="00F954B8" w:rsidRPr="00523D13" w:rsidRDefault="00E724AE">
            <w:pPr>
              <w:spacing w:after="0"/>
              <w:ind w:left="135"/>
              <w:rPr>
                <w:lang w:val="ru-RU"/>
              </w:rPr>
            </w:pPr>
            <w:r w:rsidRPr="00523D13">
              <w:rPr>
                <w:rFonts w:ascii="Times New Roman" w:hAnsi="Times New Roman"/>
                <w:color w:val="000000"/>
                <w:sz w:val="24"/>
                <w:lang w:val="ru-RU"/>
              </w:rPr>
              <w:t>Урбанизация. Практическая работа "Определение различий процесса урбанизации в развитых и развивающихся странах"</w:t>
            </w:r>
            <w:r w:rsidR="00D73C17">
              <w:rPr>
                <w:rFonts w:ascii="Times New Roman" w:hAnsi="Times New Roman"/>
                <w:color w:val="000000"/>
                <w:sz w:val="24"/>
                <w:lang w:val="ru-RU"/>
              </w:rPr>
              <w:t>.</w:t>
            </w:r>
            <w:r w:rsidR="00D73C17" w:rsidRPr="00523D13">
              <w:rPr>
                <w:rFonts w:ascii="Times New Roman" w:hAnsi="Times New Roman"/>
                <w:color w:val="000000"/>
                <w:sz w:val="24"/>
                <w:lang w:val="ru-RU"/>
              </w:rPr>
              <w:t xml:space="preserve"> Глобальные города, их роль в мировых социально-экономических процессах</w:t>
            </w:r>
          </w:p>
        </w:tc>
        <w:tc>
          <w:tcPr>
            <w:tcW w:w="1023" w:type="dxa"/>
            <w:tcMar>
              <w:top w:w="50" w:type="dxa"/>
              <w:left w:w="100" w:type="dxa"/>
            </w:tcMar>
            <w:vAlign w:val="center"/>
          </w:tcPr>
          <w:p w:rsidR="00F954B8" w:rsidRDefault="00E724AE">
            <w:pPr>
              <w:spacing w:after="0"/>
              <w:ind w:left="135"/>
              <w:jc w:val="center"/>
            </w:pPr>
            <w:r w:rsidRPr="00523D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54B8" w:rsidRDefault="00F954B8">
            <w:pPr>
              <w:spacing w:after="0"/>
              <w:ind w:left="135"/>
              <w:jc w:val="center"/>
            </w:pPr>
          </w:p>
        </w:tc>
        <w:tc>
          <w:tcPr>
            <w:tcW w:w="1910"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F954B8" w:rsidRDefault="00F954B8">
            <w:pPr>
              <w:spacing w:after="0"/>
              <w:ind w:left="135"/>
            </w:pPr>
          </w:p>
        </w:tc>
        <w:tc>
          <w:tcPr>
            <w:tcW w:w="2221" w:type="dxa"/>
            <w:tcMar>
              <w:top w:w="50" w:type="dxa"/>
              <w:left w:w="100" w:type="dxa"/>
            </w:tcMar>
            <w:vAlign w:val="center"/>
          </w:tcPr>
          <w:p w:rsidR="00F954B8" w:rsidRDefault="00F954B8">
            <w:pPr>
              <w:spacing w:after="0"/>
              <w:ind w:left="135"/>
            </w:pPr>
          </w:p>
        </w:tc>
      </w:tr>
      <w:tr w:rsidR="00E14260" w:rsidTr="00E14260">
        <w:trPr>
          <w:trHeight w:val="144"/>
          <w:tblCellSpacing w:w="20" w:type="nil"/>
        </w:trPr>
        <w:tc>
          <w:tcPr>
            <w:tcW w:w="878" w:type="dxa"/>
            <w:tcMar>
              <w:top w:w="50" w:type="dxa"/>
              <w:left w:w="100" w:type="dxa"/>
            </w:tcMar>
            <w:vAlign w:val="center"/>
          </w:tcPr>
          <w:p w:rsidR="00F954B8" w:rsidRPr="00E14260" w:rsidRDefault="002F7E0A">
            <w:pPr>
              <w:spacing w:after="0"/>
              <w:rPr>
                <w:lang w:val="ru-RU"/>
              </w:rPr>
            </w:pPr>
            <w:r>
              <w:rPr>
                <w:rFonts w:ascii="Times New Roman" w:hAnsi="Times New Roman"/>
                <w:color w:val="000000"/>
                <w:sz w:val="24"/>
                <w:lang w:val="ru-RU"/>
              </w:rPr>
              <w:t>52</w:t>
            </w:r>
          </w:p>
        </w:tc>
        <w:tc>
          <w:tcPr>
            <w:tcW w:w="4820" w:type="dxa"/>
            <w:tcMar>
              <w:top w:w="50" w:type="dxa"/>
              <w:left w:w="100" w:type="dxa"/>
            </w:tcMar>
            <w:vAlign w:val="center"/>
          </w:tcPr>
          <w:p w:rsidR="00F954B8" w:rsidRPr="00523D13" w:rsidRDefault="00E724AE">
            <w:pPr>
              <w:spacing w:after="0"/>
              <w:ind w:left="135"/>
              <w:rPr>
                <w:lang w:val="ru-RU"/>
              </w:rPr>
            </w:pPr>
            <w:r w:rsidRPr="00523D13">
              <w:rPr>
                <w:rFonts w:ascii="Times New Roman" w:hAnsi="Times New Roman"/>
                <w:color w:val="000000"/>
                <w:sz w:val="24"/>
                <w:lang w:val="ru-RU"/>
              </w:rPr>
              <w:t>Обобщающее повторение по разделу «Человеческий капитал в современном мире»</w:t>
            </w:r>
          </w:p>
        </w:tc>
        <w:tc>
          <w:tcPr>
            <w:tcW w:w="1023" w:type="dxa"/>
            <w:tcMar>
              <w:top w:w="50" w:type="dxa"/>
              <w:left w:w="100" w:type="dxa"/>
            </w:tcMar>
            <w:vAlign w:val="center"/>
          </w:tcPr>
          <w:p w:rsidR="00F954B8" w:rsidRDefault="00E724AE">
            <w:pPr>
              <w:spacing w:after="0"/>
              <w:ind w:left="135"/>
              <w:jc w:val="center"/>
            </w:pPr>
            <w:r w:rsidRPr="00523D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54B8" w:rsidRDefault="00F954B8">
            <w:pPr>
              <w:spacing w:after="0"/>
              <w:ind w:left="135"/>
              <w:jc w:val="center"/>
            </w:pPr>
          </w:p>
        </w:tc>
        <w:tc>
          <w:tcPr>
            <w:tcW w:w="1910" w:type="dxa"/>
            <w:tcMar>
              <w:top w:w="50" w:type="dxa"/>
              <w:left w:w="100" w:type="dxa"/>
            </w:tcMar>
            <w:vAlign w:val="center"/>
          </w:tcPr>
          <w:p w:rsidR="00F954B8" w:rsidRDefault="00F954B8">
            <w:pPr>
              <w:spacing w:after="0"/>
              <w:ind w:left="135"/>
              <w:jc w:val="center"/>
            </w:pPr>
          </w:p>
        </w:tc>
        <w:tc>
          <w:tcPr>
            <w:tcW w:w="1347" w:type="dxa"/>
            <w:tcMar>
              <w:top w:w="50" w:type="dxa"/>
              <w:left w:w="100" w:type="dxa"/>
            </w:tcMar>
            <w:vAlign w:val="center"/>
          </w:tcPr>
          <w:p w:rsidR="00F954B8" w:rsidRDefault="00F954B8">
            <w:pPr>
              <w:spacing w:after="0"/>
              <w:ind w:left="135"/>
            </w:pPr>
          </w:p>
        </w:tc>
        <w:tc>
          <w:tcPr>
            <w:tcW w:w="2221" w:type="dxa"/>
            <w:tcMar>
              <w:top w:w="50" w:type="dxa"/>
              <w:left w:w="100" w:type="dxa"/>
            </w:tcMar>
            <w:vAlign w:val="center"/>
          </w:tcPr>
          <w:p w:rsidR="00F954B8" w:rsidRDefault="00F954B8">
            <w:pPr>
              <w:spacing w:after="0"/>
              <w:ind w:left="135"/>
            </w:pPr>
          </w:p>
        </w:tc>
      </w:tr>
      <w:tr w:rsidR="00E14260" w:rsidTr="00E14260">
        <w:trPr>
          <w:trHeight w:val="144"/>
          <w:tblCellSpacing w:w="20" w:type="nil"/>
        </w:trPr>
        <w:tc>
          <w:tcPr>
            <w:tcW w:w="878" w:type="dxa"/>
            <w:tcMar>
              <w:top w:w="50" w:type="dxa"/>
              <w:left w:w="100" w:type="dxa"/>
            </w:tcMar>
            <w:vAlign w:val="center"/>
          </w:tcPr>
          <w:p w:rsidR="00F954B8" w:rsidRPr="00E14260" w:rsidRDefault="002F7E0A">
            <w:pPr>
              <w:spacing w:after="0"/>
              <w:rPr>
                <w:lang w:val="ru-RU"/>
              </w:rPr>
            </w:pPr>
            <w:r>
              <w:rPr>
                <w:rFonts w:ascii="Times New Roman" w:hAnsi="Times New Roman"/>
                <w:color w:val="000000"/>
                <w:sz w:val="24"/>
                <w:lang w:val="ru-RU"/>
              </w:rPr>
              <w:t>53</w:t>
            </w:r>
          </w:p>
        </w:tc>
        <w:tc>
          <w:tcPr>
            <w:tcW w:w="4820" w:type="dxa"/>
            <w:tcMar>
              <w:top w:w="50" w:type="dxa"/>
              <w:left w:w="100" w:type="dxa"/>
            </w:tcMar>
            <w:vAlign w:val="center"/>
          </w:tcPr>
          <w:p w:rsidR="00F954B8" w:rsidRPr="00523D13" w:rsidRDefault="00E724AE">
            <w:pPr>
              <w:spacing w:after="0"/>
              <w:ind w:left="135"/>
              <w:rPr>
                <w:lang w:val="ru-RU"/>
              </w:rPr>
            </w:pPr>
            <w:r w:rsidRPr="00523D13">
              <w:rPr>
                <w:rFonts w:ascii="Times New Roman" w:hAnsi="Times New Roman"/>
                <w:color w:val="000000"/>
                <w:sz w:val="24"/>
                <w:lang w:val="ru-RU"/>
              </w:rPr>
              <w:t>МГРТ. Практическая работа "Составление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 "Анализ участия стран и регионов мира в международном географическом разделении труда"</w:t>
            </w:r>
          </w:p>
        </w:tc>
        <w:tc>
          <w:tcPr>
            <w:tcW w:w="1023" w:type="dxa"/>
            <w:tcMar>
              <w:top w:w="50" w:type="dxa"/>
              <w:left w:w="100" w:type="dxa"/>
            </w:tcMar>
            <w:vAlign w:val="center"/>
          </w:tcPr>
          <w:p w:rsidR="00F954B8" w:rsidRDefault="00E724AE">
            <w:pPr>
              <w:spacing w:after="0"/>
              <w:ind w:left="135"/>
              <w:jc w:val="center"/>
            </w:pPr>
            <w:r w:rsidRPr="00523D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54B8" w:rsidRDefault="00F954B8">
            <w:pPr>
              <w:spacing w:after="0"/>
              <w:ind w:left="135"/>
              <w:jc w:val="center"/>
            </w:pPr>
          </w:p>
        </w:tc>
        <w:tc>
          <w:tcPr>
            <w:tcW w:w="1910"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F954B8" w:rsidRDefault="00F954B8">
            <w:pPr>
              <w:spacing w:after="0"/>
              <w:ind w:left="135"/>
            </w:pPr>
          </w:p>
        </w:tc>
        <w:tc>
          <w:tcPr>
            <w:tcW w:w="2221" w:type="dxa"/>
            <w:tcMar>
              <w:top w:w="50" w:type="dxa"/>
              <w:left w:w="100" w:type="dxa"/>
            </w:tcMar>
            <w:vAlign w:val="center"/>
          </w:tcPr>
          <w:p w:rsidR="00F954B8" w:rsidRDefault="00F954B8">
            <w:pPr>
              <w:spacing w:after="0"/>
              <w:ind w:left="135"/>
            </w:pPr>
          </w:p>
        </w:tc>
      </w:tr>
      <w:tr w:rsidR="00E14260" w:rsidTr="00E14260">
        <w:trPr>
          <w:trHeight w:val="144"/>
          <w:tblCellSpacing w:w="20" w:type="nil"/>
        </w:trPr>
        <w:tc>
          <w:tcPr>
            <w:tcW w:w="878" w:type="dxa"/>
            <w:tcMar>
              <w:top w:w="50" w:type="dxa"/>
              <w:left w:w="100" w:type="dxa"/>
            </w:tcMar>
            <w:vAlign w:val="center"/>
          </w:tcPr>
          <w:p w:rsidR="00F954B8" w:rsidRPr="00E14260" w:rsidRDefault="002F7E0A">
            <w:pPr>
              <w:spacing w:after="0"/>
              <w:rPr>
                <w:lang w:val="ru-RU"/>
              </w:rPr>
            </w:pPr>
            <w:r>
              <w:rPr>
                <w:rFonts w:ascii="Times New Roman" w:hAnsi="Times New Roman"/>
                <w:color w:val="000000"/>
                <w:sz w:val="24"/>
                <w:lang w:val="ru-RU"/>
              </w:rPr>
              <w:t>54</w:t>
            </w:r>
          </w:p>
        </w:tc>
        <w:tc>
          <w:tcPr>
            <w:tcW w:w="4820" w:type="dxa"/>
            <w:tcMar>
              <w:top w:w="50" w:type="dxa"/>
              <w:left w:w="100" w:type="dxa"/>
            </w:tcMar>
            <w:vAlign w:val="center"/>
          </w:tcPr>
          <w:p w:rsidR="00F954B8" w:rsidRPr="00523D13" w:rsidRDefault="00E724AE">
            <w:pPr>
              <w:spacing w:after="0"/>
              <w:ind w:left="135"/>
              <w:rPr>
                <w:lang w:val="ru-RU"/>
              </w:rPr>
            </w:pPr>
            <w:r w:rsidRPr="00523D13">
              <w:rPr>
                <w:rFonts w:ascii="Times New Roman" w:hAnsi="Times New Roman"/>
                <w:color w:val="000000"/>
                <w:sz w:val="24"/>
                <w:lang w:val="ru-RU"/>
              </w:rPr>
              <w:t xml:space="preserve">Отраслевая и территориальная структура мирового хозяйства. Процессы глобализации и </w:t>
            </w:r>
            <w:proofErr w:type="spellStart"/>
            <w:r w:rsidRPr="00523D13">
              <w:rPr>
                <w:rFonts w:ascii="Times New Roman" w:hAnsi="Times New Roman"/>
                <w:color w:val="000000"/>
                <w:sz w:val="24"/>
                <w:lang w:val="ru-RU"/>
              </w:rPr>
              <w:t>деглобализации</w:t>
            </w:r>
            <w:proofErr w:type="spellEnd"/>
            <w:r w:rsidRPr="00523D13">
              <w:rPr>
                <w:rFonts w:ascii="Times New Roman" w:hAnsi="Times New Roman"/>
                <w:color w:val="000000"/>
                <w:sz w:val="24"/>
                <w:lang w:val="ru-RU"/>
              </w:rPr>
              <w:t>. Практическая работа "Классификация стран по особенностям отраслевой структуры их экономики (аграрные, индустриальные, постиндустриальные)"</w:t>
            </w:r>
          </w:p>
        </w:tc>
        <w:tc>
          <w:tcPr>
            <w:tcW w:w="1023" w:type="dxa"/>
            <w:tcMar>
              <w:top w:w="50" w:type="dxa"/>
              <w:left w:w="100" w:type="dxa"/>
            </w:tcMar>
            <w:vAlign w:val="center"/>
          </w:tcPr>
          <w:p w:rsidR="00F954B8" w:rsidRDefault="00E724AE">
            <w:pPr>
              <w:spacing w:after="0"/>
              <w:ind w:left="135"/>
              <w:jc w:val="center"/>
            </w:pPr>
            <w:r w:rsidRPr="00523D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54B8" w:rsidRDefault="00F954B8">
            <w:pPr>
              <w:spacing w:after="0"/>
              <w:ind w:left="135"/>
              <w:jc w:val="center"/>
            </w:pPr>
          </w:p>
        </w:tc>
        <w:tc>
          <w:tcPr>
            <w:tcW w:w="1910"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F954B8" w:rsidRDefault="00F954B8">
            <w:pPr>
              <w:spacing w:after="0"/>
              <w:ind w:left="135"/>
            </w:pPr>
          </w:p>
        </w:tc>
        <w:tc>
          <w:tcPr>
            <w:tcW w:w="2221" w:type="dxa"/>
            <w:tcMar>
              <w:top w:w="50" w:type="dxa"/>
              <w:left w:w="100" w:type="dxa"/>
            </w:tcMar>
            <w:vAlign w:val="center"/>
          </w:tcPr>
          <w:p w:rsidR="00F954B8" w:rsidRDefault="00F954B8">
            <w:pPr>
              <w:spacing w:after="0"/>
              <w:ind w:left="135"/>
            </w:pPr>
          </w:p>
        </w:tc>
      </w:tr>
      <w:tr w:rsidR="00E14260" w:rsidTr="00E14260">
        <w:trPr>
          <w:trHeight w:val="144"/>
          <w:tblCellSpacing w:w="20" w:type="nil"/>
        </w:trPr>
        <w:tc>
          <w:tcPr>
            <w:tcW w:w="878" w:type="dxa"/>
            <w:tcMar>
              <w:top w:w="50" w:type="dxa"/>
              <w:left w:w="100" w:type="dxa"/>
            </w:tcMar>
            <w:vAlign w:val="center"/>
          </w:tcPr>
          <w:p w:rsidR="00F954B8" w:rsidRPr="00E14260" w:rsidRDefault="002F7E0A">
            <w:pPr>
              <w:spacing w:after="0"/>
              <w:rPr>
                <w:lang w:val="ru-RU"/>
              </w:rPr>
            </w:pPr>
            <w:r>
              <w:rPr>
                <w:rFonts w:ascii="Times New Roman" w:hAnsi="Times New Roman"/>
                <w:color w:val="000000"/>
                <w:sz w:val="24"/>
                <w:lang w:val="ru-RU"/>
              </w:rPr>
              <w:t>55</w:t>
            </w:r>
          </w:p>
        </w:tc>
        <w:tc>
          <w:tcPr>
            <w:tcW w:w="4820" w:type="dxa"/>
            <w:tcMar>
              <w:top w:w="50" w:type="dxa"/>
              <w:left w:w="100" w:type="dxa"/>
            </w:tcMar>
            <w:vAlign w:val="center"/>
          </w:tcPr>
          <w:p w:rsidR="00F954B8" w:rsidRPr="00523D13" w:rsidRDefault="00E724AE">
            <w:pPr>
              <w:spacing w:after="0"/>
              <w:ind w:left="135"/>
              <w:rPr>
                <w:lang w:val="ru-RU"/>
              </w:rPr>
            </w:pPr>
            <w:r w:rsidRPr="00523D13">
              <w:rPr>
                <w:rFonts w:ascii="Times New Roman" w:hAnsi="Times New Roman"/>
                <w:color w:val="000000"/>
                <w:sz w:val="24"/>
                <w:lang w:val="ru-RU"/>
              </w:rPr>
              <w:t>Понятия «НТП» и «НТР». Исторические этапы научно-технического развития</w:t>
            </w:r>
            <w:r w:rsidR="00D73C17">
              <w:rPr>
                <w:rFonts w:ascii="Times New Roman" w:hAnsi="Times New Roman"/>
                <w:color w:val="000000"/>
                <w:sz w:val="24"/>
                <w:lang w:val="ru-RU"/>
              </w:rPr>
              <w:t>.</w:t>
            </w:r>
            <w:r w:rsidR="00D73C17" w:rsidRPr="00523D13">
              <w:rPr>
                <w:rFonts w:ascii="Times New Roman" w:hAnsi="Times New Roman"/>
                <w:color w:val="000000"/>
                <w:sz w:val="24"/>
                <w:lang w:val="ru-RU"/>
              </w:rPr>
              <w:t xml:space="preserve"> Пространственные аспекты НИОКР. Практическая работа "Оценка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tc>
        <w:tc>
          <w:tcPr>
            <w:tcW w:w="1023" w:type="dxa"/>
            <w:tcMar>
              <w:top w:w="50" w:type="dxa"/>
              <w:left w:w="100" w:type="dxa"/>
            </w:tcMar>
            <w:vAlign w:val="center"/>
          </w:tcPr>
          <w:p w:rsidR="00F954B8" w:rsidRDefault="00E724AE">
            <w:pPr>
              <w:spacing w:after="0"/>
              <w:ind w:left="135"/>
              <w:jc w:val="center"/>
            </w:pPr>
            <w:r w:rsidRPr="00523D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54B8" w:rsidRDefault="00F954B8">
            <w:pPr>
              <w:spacing w:after="0"/>
              <w:ind w:left="135"/>
              <w:jc w:val="center"/>
            </w:pPr>
          </w:p>
        </w:tc>
        <w:tc>
          <w:tcPr>
            <w:tcW w:w="1910" w:type="dxa"/>
            <w:tcMar>
              <w:top w:w="50" w:type="dxa"/>
              <w:left w:w="100" w:type="dxa"/>
            </w:tcMar>
            <w:vAlign w:val="center"/>
          </w:tcPr>
          <w:p w:rsidR="00F954B8" w:rsidRDefault="00D73C17">
            <w:pPr>
              <w:spacing w:after="0"/>
              <w:ind w:left="135"/>
              <w:jc w:val="center"/>
            </w:pPr>
            <w:r>
              <w:rPr>
                <w:rFonts w:ascii="Times New Roman" w:hAnsi="Times New Roman"/>
                <w:color w:val="000000"/>
                <w:sz w:val="24"/>
              </w:rPr>
              <w:t>0.5</w:t>
            </w:r>
          </w:p>
        </w:tc>
        <w:tc>
          <w:tcPr>
            <w:tcW w:w="1347" w:type="dxa"/>
            <w:tcMar>
              <w:top w:w="50" w:type="dxa"/>
              <w:left w:w="100" w:type="dxa"/>
            </w:tcMar>
            <w:vAlign w:val="center"/>
          </w:tcPr>
          <w:p w:rsidR="00F954B8" w:rsidRDefault="00F954B8">
            <w:pPr>
              <w:spacing w:after="0"/>
              <w:ind w:left="135"/>
            </w:pPr>
          </w:p>
        </w:tc>
        <w:tc>
          <w:tcPr>
            <w:tcW w:w="2221" w:type="dxa"/>
            <w:tcMar>
              <w:top w:w="50" w:type="dxa"/>
              <w:left w:w="100" w:type="dxa"/>
            </w:tcMar>
            <w:vAlign w:val="center"/>
          </w:tcPr>
          <w:p w:rsidR="00F954B8" w:rsidRDefault="00F954B8">
            <w:pPr>
              <w:spacing w:after="0"/>
              <w:ind w:left="135"/>
            </w:pPr>
          </w:p>
        </w:tc>
      </w:tr>
      <w:tr w:rsidR="00E14260" w:rsidTr="00E14260">
        <w:trPr>
          <w:trHeight w:val="144"/>
          <w:tblCellSpacing w:w="20" w:type="nil"/>
        </w:trPr>
        <w:tc>
          <w:tcPr>
            <w:tcW w:w="878" w:type="dxa"/>
            <w:tcMar>
              <w:top w:w="50" w:type="dxa"/>
              <w:left w:w="100" w:type="dxa"/>
            </w:tcMar>
            <w:vAlign w:val="center"/>
          </w:tcPr>
          <w:p w:rsidR="00F954B8" w:rsidRPr="00E14260" w:rsidRDefault="002F7E0A">
            <w:pPr>
              <w:spacing w:after="0"/>
              <w:rPr>
                <w:lang w:val="ru-RU"/>
              </w:rPr>
            </w:pPr>
            <w:r>
              <w:rPr>
                <w:rFonts w:ascii="Times New Roman" w:hAnsi="Times New Roman"/>
                <w:color w:val="000000"/>
                <w:sz w:val="24"/>
                <w:lang w:val="ru-RU"/>
              </w:rPr>
              <w:t>56</w:t>
            </w:r>
          </w:p>
        </w:tc>
        <w:tc>
          <w:tcPr>
            <w:tcW w:w="4820" w:type="dxa"/>
            <w:tcMar>
              <w:top w:w="50" w:type="dxa"/>
              <w:left w:w="100" w:type="dxa"/>
            </w:tcMar>
            <w:vAlign w:val="center"/>
          </w:tcPr>
          <w:p w:rsidR="00F954B8" w:rsidRPr="00523D13" w:rsidRDefault="00E724AE">
            <w:pPr>
              <w:spacing w:after="0"/>
              <w:ind w:left="135"/>
              <w:rPr>
                <w:lang w:val="ru-RU"/>
              </w:rPr>
            </w:pPr>
            <w:r w:rsidRPr="00523D13">
              <w:rPr>
                <w:rFonts w:ascii="Times New Roman" w:hAnsi="Times New Roman"/>
                <w:color w:val="000000"/>
                <w:sz w:val="24"/>
                <w:lang w:val="ru-RU"/>
              </w:rPr>
              <w:t>Показатели экономического развития стран мира. Классификация стран мира по количественным и качественным показателям. Практическая работа "Сравнение структуры экономики развитых и развивающихся стран на основе анализа структуры ВВП и занятости двух стран"</w:t>
            </w:r>
          </w:p>
        </w:tc>
        <w:tc>
          <w:tcPr>
            <w:tcW w:w="1023" w:type="dxa"/>
            <w:tcMar>
              <w:top w:w="50" w:type="dxa"/>
              <w:left w:w="100" w:type="dxa"/>
            </w:tcMar>
            <w:vAlign w:val="center"/>
          </w:tcPr>
          <w:p w:rsidR="00F954B8" w:rsidRDefault="00E724AE">
            <w:pPr>
              <w:spacing w:after="0"/>
              <w:ind w:left="135"/>
              <w:jc w:val="center"/>
            </w:pPr>
            <w:r w:rsidRPr="00523D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54B8" w:rsidRDefault="00F954B8">
            <w:pPr>
              <w:spacing w:after="0"/>
              <w:ind w:left="135"/>
              <w:jc w:val="center"/>
            </w:pPr>
          </w:p>
        </w:tc>
        <w:tc>
          <w:tcPr>
            <w:tcW w:w="1910"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F954B8" w:rsidRDefault="00F954B8">
            <w:pPr>
              <w:spacing w:after="0"/>
              <w:ind w:left="135"/>
            </w:pPr>
          </w:p>
        </w:tc>
        <w:tc>
          <w:tcPr>
            <w:tcW w:w="2221" w:type="dxa"/>
            <w:tcMar>
              <w:top w:w="50" w:type="dxa"/>
              <w:left w:w="100" w:type="dxa"/>
            </w:tcMar>
            <w:vAlign w:val="center"/>
          </w:tcPr>
          <w:p w:rsidR="00F954B8" w:rsidRDefault="00F954B8">
            <w:pPr>
              <w:spacing w:after="0"/>
              <w:ind w:left="135"/>
            </w:pPr>
          </w:p>
        </w:tc>
      </w:tr>
      <w:tr w:rsidR="00E14260" w:rsidTr="00E14260">
        <w:trPr>
          <w:trHeight w:val="144"/>
          <w:tblCellSpacing w:w="20" w:type="nil"/>
        </w:trPr>
        <w:tc>
          <w:tcPr>
            <w:tcW w:w="878" w:type="dxa"/>
            <w:tcMar>
              <w:top w:w="50" w:type="dxa"/>
              <w:left w:w="100" w:type="dxa"/>
            </w:tcMar>
            <w:vAlign w:val="center"/>
          </w:tcPr>
          <w:p w:rsidR="00F954B8" w:rsidRPr="00E14260" w:rsidRDefault="002F7E0A">
            <w:pPr>
              <w:spacing w:after="0"/>
              <w:rPr>
                <w:lang w:val="ru-RU"/>
              </w:rPr>
            </w:pPr>
            <w:r>
              <w:rPr>
                <w:rFonts w:ascii="Times New Roman" w:hAnsi="Times New Roman"/>
                <w:color w:val="000000"/>
                <w:sz w:val="24"/>
                <w:lang w:val="ru-RU"/>
              </w:rPr>
              <w:t>57</w:t>
            </w:r>
          </w:p>
        </w:tc>
        <w:tc>
          <w:tcPr>
            <w:tcW w:w="4820" w:type="dxa"/>
            <w:tcMar>
              <w:top w:w="50" w:type="dxa"/>
              <w:left w:w="100" w:type="dxa"/>
            </w:tcMar>
            <w:vAlign w:val="center"/>
          </w:tcPr>
          <w:p w:rsidR="00F954B8" w:rsidRPr="00523D13" w:rsidRDefault="00E724AE">
            <w:pPr>
              <w:spacing w:after="0"/>
              <w:ind w:left="135"/>
              <w:rPr>
                <w:lang w:val="ru-RU"/>
              </w:rPr>
            </w:pPr>
            <w:r w:rsidRPr="00523D13">
              <w:rPr>
                <w:rFonts w:ascii="Times New Roman" w:hAnsi="Times New Roman"/>
                <w:color w:val="000000"/>
                <w:sz w:val="24"/>
                <w:lang w:val="ru-RU"/>
              </w:rPr>
              <w:t>Типология стран мира. Практическая работа "Сравнительная характеристика стран разных типов с использованием статистических и картографических материалов"</w:t>
            </w:r>
            <w:r w:rsidR="000C2488">
              <w:rPr>
                <w:rFonts w:ascii="Times New Roman" w:hAnsi="Times New Roman"/>
                <w:color w:val="000000"/>
                <w:sz w:val="24"/>
                <w:lang w:val="ru-RU"/>
              </w:rPr>
              <w:t xml:space="preserve">. </w:t>
            </w:r>
            <w:r w:rsidR="000C2488" w:rsidRPr="00523D13">
              <w:rPr>
                <w:rFonts w:ascii="Times New Roman" w:hAnsi="Times New Roman"/>
                <w:color w:val="000000"/>
                <w:sz w:val="24"/>
                <w:lang w:val="ru-RU"/>
              </w:rPr>
              <w:t>«Страны Севера» и «страны Юга». Пути преодоления отсталости стран мира. Программы международных организаций по ликвидации нищеты, голода, безграмотности</w:t>
            </w:r>
          </w:p>
        </w:tc>
        <w:tc>
          <w:tcPr>
            <w:tcW w:w="1023" w:type="dxa"/>
            <w:tcMar>
              <w:top w:w="50" w:type="dxa"/>
              <w:left w:w="100" w:type="dxa"/>
            </w:tcMar>
            <w:vAlign w:val="center"/>
          </w:tcPr>
          <w:p w:rsidR="00F954B8" w:rsidRDefault="00E724AE">
            <w:pPr>
              <w:spacing w:after="0"/>
              <w:ind w:left="135"/>
              <w:jc w:val="center"/>
            </w:pPr>
            <w:r w:rsidRPr="00523D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54B8" w:rsidRDefault="00F954B8">
            <w:pPr>
              <w:spacing w:after="0"/>
              <w:ind w:left="135"/>
              <w:jc w:val="center"/>
            </w:pPr>
          </w:p>
        </w:tc>
        <w:tc>
          <w:tcPr>
            <w:tcW w:w="1910"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F954B8" w:rsidRDefault="00F954B8">
            <w:pPr>
              <w:spacing w:after="0"/>
              <w:ind w:left="135"/>
            </w:pPr>
          </w:p>
        </w:tc>
        <w:tc>
          <w:tcPr>
            <w:tcW w:w="2221" w:type="dxa"/>
            <w:tcMar>
              <w:top w:w="50" w:type="dxa"/>
              <w:left w:w="100" w:type="dxa"/>
            </w:tcMar>
            <w:vAlign w:val="center"/>
          </w:tcPr>
          <w:p w:rsidR="00F954B8" w:rsidRDefault="00F954B8">
            <w:pPr>
              <w:spacing w:after="0"/>
              <w:ind w:left="135"/>
            </w:pPr>
          </w:p>
        </w:tc>
      </w:tr>
      <w:tr w:rsidR="00E14260" w:rsidTr="00E14260">
        <w:trPr>
          <w:trHeight w:val="144"/>
          <w:tblCellSpacing w:w="20" w:type="nil"/>
        </w:trPr>
        <w:tc>
          <w:tcPr>
            <w:tcW w:w="878" w:type="dxa"/>
            <w:tcMar>
              <w:top w:w="50" w:type="dxa"/>
              <w:left w:w="100" w:type="dxa"/>
            </w:tcMar>
            <w:vAlign w:val="center"/>
          </w:tcPr>
          <w:p w:rsidR="00F954B8" w:rsidRPr="00E14260" w:rsidRDefault="002F7E0A">
            <w:pPr>
              <w:spacing w:after="0"/>
              <w:rPr>
                <w:lang w:val="ru-RU"/>
              </w:rPr>
            </w:pPr>
            <w:r>
              <w:rPr>
                <w:rFonts w:ascii="Times New Roman" w:hAnsi="Times New Roman"/>
                <w:color w:val="000000"/>
                <w:sz w:val="24"/>
                <w:lang w:val="ru-RU"/>
              </w:rPr>
              <w:t>58</w:t>
            </w:r>
          </w:p>
        </w:tc>
        <w:tc>
          <w:tcPr>
            <w:tcW w:w="4820" w:type="dxa"/>
            <w:tcMar>
              <w:top w:w="50" w:type="dxa"/>
              <w:left w:w="100" w:type="dxa"/>
            </w:tcMar>
            <w:vAlign w:val="center"/>
          </w:tcPr>
          <w:p w:rsidR="00F954B8" w:rsidRPr="00523D13" w:rsidRDefault="00E724AE">
            <w:pPr>
              <w:spacing w:after="0"/>
              <w:ind w:left="135"/>
              <w:rPr>
                <w:lang w:val="ru-RU"/>
              </w:rPr>
            </w:pPr>
            <w:r w:rsidRPr="00523D13">
              <w:rPr>
                <w:rFonts w:ascii="Times New Roman" w:hAnsi="Times New Roman"/>
                <w:color w:val="000000"/>
                <w:sz w:val="24"/>
                <w:lang w:val="ru-RU"/>
              </w:rPr>
              <w:t>Место сельского хозяйства в структуре ВВП и занятости населения мира и отдельных стран. Практическая работа "Сравнение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w:t>
            </w:r>
          </w:p>
        </w:tc>
        <w:tc>
          <w:tcPr>
            <w:tcW w:w="1023" w:type="dxa"/>
            <w:tcMar>
              <w:top w:w="50" w:type="dxa"/>
              <w:left w:w="100" w:type="dxa"/>
            </w:tcMar>
            <w:vAlign w:val="center"/>
          </w:tcPr>
          <w:p w:rsidR="00F954B8" w:rsidRDefault="00E724AE">
            <w:pPr>
              <w:spacing w:after="0"/>
              <w:ind w:left="135"/>
              <w:jc w:val="center"/>
            </w:pPr>
            <w:r w:rsidRPr="00523D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54B8" w:rsidRDefault="00F954B8">
            <w:pPr>
              <w:spacing w:after="0"/>
              <w:ind w:left="135"/>
              <w:jc w:val="center"/>
            </w:pPr>
          </w:p>
        </w:tc>
        <w:tc>
          <w:tcPr>
            <w:tcW w:w="1910"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F954B8" w:rsidRDefault="00F954B8">
            <w:pPr>
              <w:spacing w:after="0"/>
              <w:ind w:left="135"/>
            </w:pPr>
          </w:p>
        </w:tc>
        <w:tc>
          <w:tcPr>
            <w:tcW w:w="2221" w:type="dxa"/>
            <w:tcMar>
              <w:top w:w="50" w:type="dxa"/>
              <w:left w:w="100" w:type="dxa"/>
            </w:tcMar>
            <w:vAlign w:val="center"/>
          </w:tcPr>
          <w:p w:rsidR="00F954B8" w:rsidRDefault="00F954B8">
            <w:pPr>
              <w:spacing w:after="0"/>
              <w:ind w:left="135"/>
            </w:pPr>
          </w:p>
        </w:tc>
      </w:tr>
      <w:tr w:rsidR="00E14260" w:rsidTr="00E14260">
        <w:trPr>
          <w:trHeight w:val="144"/>
          <w:tblCellSpacing w:w="20" w:type="nil"/>
        </w:trPr>
        <w:tc>
          <w:tcPr>
            <w:tcW w:w="878" w:type="dxa"/>
            <w:tcMar>
              <w:top w:w="50" w:type="dxa"/>
              <w:left w:w="100" w:type="dxa"/>
            </w:tcMar>
            <w:vAlign w:val="center"/>
          </w:tcPr>
          <w:p w:rsidR="00F954B8" w:rsidRPr="00E14260" w:rsidRDefault="002F7E0A">
            <w:pPr>
              <w:spacing w:after="0"/>
              <w:rPr>
                <w:lang w:val="ru-RU"/>
              </w:rPr>
            </w:pPr>
            <w:r>
              <w:rPr>
                <w:rFonts w:ascii="Times New Roman" w:hAnsi="Times New Roman"/>
                <w:color w:val="000000"/>
                <w:sz w:val="24"/>
                <w:lang w:val="ru-RU"/>
              </w:rPr>
              <w:t>59</w:t>
            </w:r>
          </w:p>
        </w:tc>
        <w:tc>
          <w:tcPr>
            <w:tcW w:w="4820" w:type="dxa"/>
            <w:tcMar>
              <w:top w:w="50" w:type="dxa"/>
              <w:left w:w="100" w:type="dxa"/>
            </w:tcMar>
            <w:vAlign w:val="center"/>
          </w:tcPr>
          <w:p w:rsidR="00F954B8" w:rsidRPr="00523D13" w:rsidRDefault="00E724AE">
            <w:pPr>
              <w:spacing w:after="0"/>
              <w:ind w:left="135"/>
              <w:rPr>
                <w:lang w:val="ru-RU"/>
              </w:rPr>
            </w:pPr>
            <w:r w:rsidRPr="00523D13">
              <w:rPr>
                <w:rFonts w:ascii="Times New Roman" w:hAnsi="Times New Roman"/>
                <w:color w:val="000000"/>
                <w:sz w:val="24"/>
                <w:lang w:val="ru-RU"/>
              </w:rPr>
              <w:t>Растениеводство. Животноводство. Практическая работа "Выявление крупнейших экспортёров и импортёров продовольствия на основе анализа показателей душевого производства и потребления основных видов продуктов питания".</w:t>
            </w:r>
          </w:p>
        </w:tc>
        <w:tc>
          <w:tcPr>
            <w:tcW w:w="1023" w:type="dxa"/>
            <w:tcMar>
              <w:top w:w="50" w:type="dxa"/>
              <w:left w:w="100" w:type="dxa"/>
            </w:tcMar>
            <w:vAlign w:val="center"/>
          </w:tcPr>
          <w:p w:rsidR="00F954B8" w:rsidRDefault="00E724AE">
            <w:pPr>
              <w:spacing w:after="0"/>
              <w:ind w:left="135"/>
              <w:jc w:val="center"/>
            </w:pPr>
            <w:r w:rsidRPr="00523D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54B8" w:rsidRDefault="00F954B8">
            <w:pPr>
              <w:spacing w:after="0"/>
              <w:ind w:left="135"/>
              <w:jc w:val="center"/>
            </w:pPr>
          </w:p>
        </w:tc>
        <w:tc>
          <w:tcPr>
            <w:tcW w:w="1910"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F954B8" w:rsidRDefault="00F954B8">
            <w:pPr>
              <w:spacing w:after="0"/>
              <w:ind w:left="135"/>
            </w:pPr>
          </w:p>
        </w:tc>
        <w:tc>
          <w:tcPr>
            <w:tcW w:w="2221" w:type="dxa"/>
            <w:tcMar>
              <w:top w:w="50" w:type="dxa"/>
              <w:left w:w="100" w:type="dxa"/>
            </w:tcMar>
            <w:vAlign w:val="center"/>
          </w:tcPr>
          <w:p w:rsidR="00F954B8" w:rsidRDefault="00F954B8">
            <w:pPr>
              <w:spacing w:after="0"/>
              <w:ind w:left="135"/>
            </w:pPr>
          </w:p>
        </w:tc>
      </w:tr>
      <w:tr w:rsidR="00E14260" w:rsidTr="00E14260">
        <w:trPr>
          <w:trHeight w:val="144"/>
          <w:tblCellSpacing w:w="20" w:type="nil"/>
        </w:trPr>
        <w:tc>
          <w:tcPr>
            <w:tcW w:w="878" w:type="dxa"/>
            <w:tcMar>
              <w:top w:w="50" w:type="dxa"/>
              <w:left w:w="100" w:type="dxa"/>
            </w:tcMar>
            <w:vAlign w:val="center"/>
          </w:tcPr>
          <w:p w:rsidR="00F954B8" w:rsidRPr="00E14260" w:rsidRDefault="002F7E0A">
            <w:pPr>
              <w:spacing w:after="0"/>
              <w:rPr>
                <w:lang w:val="ru-RU"/>
              </w:rPr>
            </w:pPr>
            <w:r>
              <w:rPr>
                <w:rFonts w:ascii="Times New Roman" w:hAnsi="Times New Roman"/>
                <w:color w:val="000000"/>
                <w:sz w:val="24"/>
                <w:lang w:val="ru-RU"/>
              </w:rPr>
              <w:t>60</w:t>
            </w:r>
          </w:p>
        </w:tc>
        <w:tc>
          <w:tcPr>
            <w:tcW w:w="4820" w:type="dxa"/>
            <w:tcMar>
              <w:top w:w="50" w:type="dxa"/>
              <w:left w:w="100" w:type="dxa"/>
            </w:tcMar>
            <w:vAlign w:val="center"/>
          </w:tcPr>
          <w:p w:rsidR="00F954B8" w:rsidRPr="00523D13" w:rsidRDefault="00E724AE">
            <w:pPr>
              <w:spacing w:after="0"/>
              <w:ind w:left="135"/>
              <w:rPr>
                <w:lang w:val="ru-RU"/>
              </w:rPr>
            </w:pPr>
            <w:r w:rsidRPr="00523D13">
              <w:rPr>
                <w:rFonts w:ascii="Times New Roman" w:hAnsi="Times New Roman"/>
                <w:color w:val="000000"/>
                <w:sz w:val="24"/>
                <w:lang w:val="ru-RU"/>
              </w:rPr>
              <w:t>Глобальная продовольственная проблема. Роль России в мировом производстве продовольствия. Практическая работа "Анализ географических карт и статистических источников информации с целью установления взаимосвязей между динамикой обеспеченности пахотными землями и необходимостью увеличения производства продовольствия"</w:t>
            </w:r>
            <w:r w:rsidR="000C2488" w:rsidRPr="00523D13">
              <w:rPr>
                <w:rFonts w:ascii="Times New Roman" w:hAnsi="Times New Roman"/>
                <w:color w:val="000000"/>
                <w:sz w:val="24"/>
                <w:lang w:val="ru-RU"/>
              </w:rPr>
              <w:t xml:space="preserve"> Место и значение промышленного сектора в мировой экономике. Факторы размещения.</w:t>
            </w:r>
          </w:p>
        </w:tc>
        <w:tc>
          <w:tcPr>
            <w:tcW w:w="1023" w:type="dxa"/>
            <w:tcMar>
              <w:top w:w="50" w:type="dxa"/>
              <w:left w:w="100" w:type="dxa"/>
            </w:tcMar>
            <w:vAlign w:val="center"/>
          </w:tcPr>
          <w:p w:rsidR="00F954B8" w:rsidRDefault="00E724AE">
            <w:pPr>
              <w:spacing w:after="0"/>
              <w:ind w:left="135"/>
              <w:jc w:val="center"/>
            </w:pPr>
            <w:r w:rsidRPr="00523D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54B8" w:rsidRDefault="00F954B8">
            <w:pPr>
              <w:spacing w:after="0"/>
              <w:ind w:left="135"/>
              <w:jc w:val="center"/>
            </w:pPr>
          </w:p>
        </w:tc>
        <w:tc>
          <w:tcPr>
            <w:tcW w:w="1910"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F954B8" w:rsidRDefault="00F954B8">
            <w:pPr>
              <w:spacing w:after="0"/>
              <w:ind w:left="135"/>
            </w:pPr>
          </w:p>
        </w:tc>
        <w:tc>
          <w:tcPr>
            <w:tcW w:w="2221" w:type="dxa"/>
            <w:tcMar>
              <w:top w:w="50" w:type="dxa"/>
              <w:left w:w="100" w:type="dxa"/>
            </w:tcMar>
            <w:vAlign w:val="center"/>
          </w:tcPr>
          <w:p w:rsidR="00F954B8" w:rsidRDefault="00F954B8">
            <w:pPr>
              <w:spacing w:after="0"/>
              <w:ind w:left="135"/>
            </w:pPr>
          </w:p>
        </w:tc>
      </w:tr>
      <w:tr w:rsidR="00E14260" w:rsidTr="00E14260">
        <w:trPr>
          <w:trHeight w:val="144"/>
          <w:tblCellSpacing w:w="20" w:type="nil"/>
        </w:trPr>
        <w:tc>
          <w:tcPr>
            <w:tcW w:w="878" w:type="dxa"/>
            <w:tcMar>
              <w:top w:w="50" w:type="dxa"/>
              <w:left w:w="100" w:type="dxa"/>
            </w:tcMar>
            <w:vAlign w:val="center"/>
          </w:tcPr>
          <w:p w:rsidR="00F954B8" w:rsidRPr="00E14260" w:rsidRDefault="002F7E0A">
            <w:pPr>
              <w:spacing w:after="0"/>
              <w:rPr>
                <w:lang w:val="ru-RU"/>
              </w:rPr>
            </w:pPr>
            <w:r>
              <w:rPr>
                <w:rFonts w:ascii="Times New Roman" w:hAnsi="Times New Roman"/>
                <w:color w:val="000000"/>
                <w:sz w:val="24"/>
                <w:lang w:val="ru-RU"/>
              </w:rPr>
              <w:t>61</w:t>
            </w:r>
          </w:p>
        </w:tc>
        <w:tc>
          <w:tcPr>
            <w:tcW w:w="4820" w:type="dxa"/>
            <w:tcMar>
              <w:top w:w="50" w:type="dxa"/>
              <w:left w:w="100" w:type="dxa"/>
            </w:tcMar>
            <w:vAlign w:val="center"/>
          </w:tcPr>
          <w:p w:rsidR="00F954B8" w:rsidRPr="00523D13" w:rsidRDefault="00D73C17">
            <w:pPr>
              <w:spacing w:after="0"/>
              <w:ind w:left="135"/>
              <w:rPr>
                <w:lang w:val="ru-RU"/>
              </w:rPr>
            </w:pPr>
            <w:r>
              <w:rPr>
                <w:rFonts w:ascii="Times New Roman" w:hAnsi="Times New Roman"/>
                <w:color w:val="000000"/>
                <w:sz w:val="24"/>
                <w:lang w:val="ru-RU"/>
              </w:rPr>
              <w:t>ТЭК и ТЭБ мира. Струк</w:t>
            </w:r>
            <w:r w:rsidR="00E724AE" w:rsidRPr="00523D13">
              <w:rPr>
                <w:rFonts w:ascii="Times New Roman" w:hAnsi="Times New Roman"/>
                <w:color w:val="000000"/>
                <w:sz w:val="24"/>
                <w:lang w:val="ru-RU"/>
              </w:rPr>
              <w:t>тура, географические особенности. Практичес</w:t>
            </w:r>
            <w:r>
              <w:rPr>
                <w:rFonts w:ascii="Times New Roman" w:hAnsi="Times New Roman"/>
                <w:color w:val="000000"/>
                <w:sz w:val="24"/>
                <w:lang w:val="ru-RU"/>
              </w:rPr>
              <w:t>к</w:t>
            </w:r>
            <w:r w:rsidR="00E724AE" w:rsidRPr="00523D13">
              <w:rPr>
                <w:rFonts w:ascii="Times New Roman" w:hAnsi="Times New Roman"/>
                <w:color w:val="000000"/>
                <w:sz w:val="24"/>
                <w:lang w:val="ru-RU"/>
              </w:rPr>
              <w:t>ие работы "Сравнение эффективности различных типов ВИЭ на основе анализа данных об их энергетической и экономической рентабельности", "Подготовка эссе на тему «Не слишком ли высокую цену человечество платит за нефть?»</w:t>
            </w:r>
          </w:p>
        </w:tc>
        <w:tc>
          <w:tcPr>
            <w:tcW w:w="1023" w:type="dxa"/>
            <w:tcMar>
              <w:top w:w="50" w:type="dxa"/>
              <w:left w:w="100" w:type="dxa"/>
            </w:tcMar>
            <w:vAlign w:val="center"/>
          </w:tcPr>
          <w:p w:rsidR="00F954B8" w:rsidRDefault="00E724AE">
            <w:pPr>
              <w:spacing w:after="0"/>
              <w:ind w:left="135"/>
              <w:jc w:val="center"/>
            </w:pPr>
            <w:r w:rsidRPr="00523D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54B8" w:rsidRDefault="00F954B8">
            <w:pPr>
              <w:spacing w:after="0"/>
              <w:ind w:left="135"/>
              <w:jc w:val="center"/>
            </w:pPr>
          </w:p>
        </w:tc>
        <w:tc>
          <w:tcPr>
            <w:tcW w:w="1910"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F954B8" w:rsidRDefault="00F954B8">
            <w:pPr>
              <w:spacing w:after="0"/>
              <w:ind w:left="135"/>
            </w:pPr>
          </w:p>
        </w:tc>
        <w:tc>
          <w:tcPr>
            <w:tcW w:w="2221" w:type="dxa"/>
            <w:tcMar>
              <w:top w:w="50" w:type="dxa"/>
              <w:left w:w="100" w:type="dxa"/>
            </w:tcMar>
            <w:vAlign w:val="center"/>
          </w:tcPr>
          <w:p w:rsidR="00F954B8" w:rsidRDefault="00F954B8">
            <w:pPr>
              <w:spacing w:after="0"/>
              <w:ind w:left="135"/>
            </w:pPr>
          </w:p>
        </w:tc>
      </w:tr>
      <w:tr w:rsidR="00E14260" w:rsidTr="00E14260">
        <w:trPr>
          <w:trHeight w:val="144"/>
          <w:tblCellSpacing w:w="20" w:type="nil"/>
        </w:trPr>
        <w:tc>
          <w:tcPr>
            <w:tcW w:w="878" w:type="dxa"/>
            <w:tcMar>
              <w:top w:w="50" w:type="dxa"/>
              <w:left w:w="100" w:type="dxa"/>
            </w:tcMar>
            <w:vAlign w:val="center"/>
          </w:tcPr>
          <w:p w:rsidR="00F954B8" w:rsidRPr="00E14260" w:rsidRDefault="002F7E0A">
            <w:pPr>
              <w:spacing w:after="0"/>
              <w:rPr>
                <w:lang w:val="ru-RU"/>
              </w:rPr>
            </w:pPr>
            <w:r>
              <w:rPr>
                <w:rFonts w:ascii="Times New Roman" w:hAnsi="Times New Roman"/>
                <w:color w:val="000000"/>
                <w:sz w:val="24"/>
                <w:lang w:val="ru-RU"/>
              </w:rPr>
              <w:t>62</w:t>
            </w:r>
          </w:p>
        </w:tc>
        <w:tc>
          <w:tcPr>
            <w:tcW w:w="4820" w:type="dxa"/>
            <w:tcMar>
              <w:top w:w="50" w:type="dxa"/>
              <w:left w:w="100" w:type="dxa"/>
            </w:tcMar>
            <w:vAlign w:val="center"/>
          </w:tcPr>
          <w:p w:rsidR="00F954B8" w:rsidRDefault="00E724AE">
            <w:pPr>
              <w:spacing w:after="0"/>
              <w:ind w:left="135"/>
            </w:pPr>
            <w:r w:rsidRPr="00523D13">
              <w:rPr>
                <w:rFonts w:ascii="Times New Roman" w:hAnsi="Times New Roman"/>
                <w:color w:val="000000"/>
                <w:sz w:val="24"/>
                <w:lang w:val="ru-RU"/>
              </w:rPr>
              <w:t>Чёрная и цветная металлургия мира. Ведущие страны — экспортёры и импортёры</w:t>
            </w:r>
            <w:proofErr w:type="gramStart"/>
            <w:r w:rsidRPr="00523D13">
              <w:rPr>
                <w:rFonts w:ascii="Times New Roman" w:hAnsi="Times New Roman"/>
                <w:color w:val="000000"/>
                <w:sz w:val="24"/>
                <w:lang w:val="ru-RU"/>
              </w:rPr>
              <w:t xml:space="preserve"> .</w:t>
            </w:r>
            <w:proofErr w:type="gramEnd"/>
            <w:r w:rsidRPr="00523D13">
              <w:rPr>
                <w:rFonts w:ascii="Times New Roman" w:hAnsi="Times New Roman"/>
                <w:color w:val="000000"/>
                <w:sz w:val="24"/>
                <w:lang w:val="ru-RU"/>
              </w:rPr>
              <w:t xml:space="preserve">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факторы</w:t>
            </w:r>
            <w:proofErr w:type="spellEnd"/>
            <w:r>
              <w:rPr>
                <w:rFonts w:ascii="Times New Roman" w:hAnsi="Times New Roman"/>
                <w:color w:val="000000"/>
                <w:sz w:val="24"/>
              </w:rPr>
              <w:t xml:space="preserve"> </w:t>
            </w:r>
            <w:proofErr w:type="spellStart"/>
            <w:r>
              <w:rPr>
                <w:rFonts w:ascii="Times New Roman" w:hAnsi="Times New Roman"/>
                <w:color w:val="000000"/>
                <w:sz w:val="24"/>
              </w:rPr>
              <w:t>размещения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Машиностроение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Главные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машиностроительные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районы</w:t>
            </w:r>
            <w:proofErr w:type="spellEnd"/>
            <w:r>
              <w:rPr>
                <w:rFonts w:ascii="Times New Roman" w:hAnsi="Times New Roman"/>
                <w:color w:val="000000"/>
                <w:sz w:val="24"/>
              </w:rPr>
              <w:t xml:space="preserve"> </w:t>
            </w:r>
            <w:proofErr w:type="spellStart"/>
            <w:r>
              <w:rPr>
                <w:rFonts w:ascii="Times New Roman" w:hAnsi="Times New Roman"/>
                <w:color w:val="000000"/>
                <w:sz w:val="24"/>
              </w:rPr>
              <w:t>мира</w:t>
            </w:r>
            <w:proofErr w:type="spellEnd"/>
            <w:r>
              <w:rPr>
                <w:rFonts w:ascii="Times New Roman" w:hAnsi="Times New Roman"/>
                <w:color w:val="000000"/>
                <w:sz w:val="24"/>
              </w:rPr>
              <w:t>.</w:t>
            </w:r>
          </w:p>
        </w:tc>
        <w:tc>
          <w:tcPr>
            <w:tcW w:w="1023"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54B8" w:rsidRDefault="00F954B8">
            <w:pPr>
              <w:spacing w:after="0"/>
              <w:ind w:left="135"/>
              <w:jc w:val="center"/>
            </w:pPr>
          </w:p>
        </w:tc>
        <w:tc>
          <w:tcPr>
            <w:tcW w:w="1910" w:type="dxa"/>
            <w:tcMar>
              <w:top w:w="50" w:type="dxa"/>
              <w:left w:w="100" w:type="dxa"/>
            </w:tcMar>
            <w:vAlign w:val="center"/>
          </w:tcPr>
          <w:p w:rsidR="00F954B8" w:rsidRDefault="00F954B8">
            <w:pPr>
              <w:spacing w:after="0"/>
              <w:ind w:left="135"/>
              <w:jc w:val="center"/>
            </w:pPr>
          </w:p>
        </w:tc>
        <w:tc>
          <w:tcPr>
            <w:tcW w:w="1347" w:type="dxa"/>
            <w:tcMar>
              <w:top w:w="50" w:type="dxa"/>
              <w:left w:w="100" w:type="dxa"/>
            </w:tcMar>
            <w:vAlign w:val="center"/>
          </w:tcPr>
          <w:p w:rsidR="00F954B8" w:rsidRDefault="00F954B8">
            <w:pPr>
              <w:spacing w:after="0"/>
              <w:ind w:left="135"/>
            </w:pPr>
          </w:p>
        </w:tc>
        <w:tc>
          <w:tcPr>
            <w:tcW w:w="2221" w:type="dxa"/>
            <w:tcMar>
              <w:top w:w="50" w:type="dxa"/>
              <w:left w:w="100" w:type="dxa"/>
            </w:tcMar>
            <w:vAlign w:val="center"/>
          </w:tcPr>
          <w:p w:rsidR="00F954B8" w:rsidRDefault="00F954B8">
            <w:pPr>
              <w:spacing w:after="0"/>
              <w:ind w:left="135"/>
            </w:pPr>
          </w:p>
        </w:tc>
      </w:tr>
      <w:tr w:rsidR="00E14260" w:rsidTr="00E14260">
        <w:trPr>
          <w:trHeight w:val="144"/>
          <w:tblCellSpacing w:w="20" w:type="nil"/>
        </w:trPr>
        <w:tc>
          <w:tcPr>
            <w:tcW w:w="878" w:type="dxa"/>
            <w:tcMar>
              <w:top w:w="50" w:type="dxa"/>
              <w:left w:w="100" w:type="dxa"/>
            </w:tcMar>
            <w:vAlign w:val="center"/>
          </w:tcPr>
          <w:p w:rsidR="00F954B8" w:rsidRPr="00E14260" w:rsidRDefault="002F7E0A">
            <w:pPr>
              <w:spacing w:after="0"/>
              <w:rPr>
                <w:lang w:val="ru-RU"/>
              </w:rPr>
            </w:pPr>
            <w:r>
              <w:rPr>
                <w:rFonts w:ascii="Times New Roman" w:hAnsi="Times New Roman"/>
                <w:color w:val="000000"/>
                <w:sz w:val="24"/>
                <w:lang w:val="ru-RU"/>
              </w:rPr>
              <w:t>63</w:t>
            </w:r>
          </w:p>
        </w:tc>
        <w:tc>
          <w:tcPr>
            <w:tcW w:w="4820" w:type="dxa"/>
            <w:tcMar>
              <w:top w:w="50" w:type="dxa"/>
              <w:left w:w="100" w:type="dxa"/>
            </w:tcMar>
            <w:vAlign w:val="center"/>
          </w:tcPr>
          <w:p w:rsidR="00F954B8" w:rsidRPr="00523D13" w:rsidRDefault="00E724AE">
            <w:pPr>
              <w:spacing w:after="0"/>
              <w:ind w:left="135"/>
              <w:rPr>
                <w:lang w:val="ru-RU"/>
              </w:rPr>
            </w:pPr>
            <w:r w:rsidRPr="00523D13">
              <w:rPr>
                <w:rFonts w:ascii="Times New Roman" w:hAnsi="Times New Roman"/>
                <w:color w:val="000000"/>
                <w:sz w:val="24"/>
                <w:lang w:val="ru-RU"/>
              </w:rPr>
              <w:t>Химический и лесопромышленный комплекс мира. Место России в мировом производстве химических удобрений.</w:t>
            </w:r>
            <w:r w:rsidR="00EE7021">
              <w:rPr>
                <w:rFonts w:ascii="Times New Roman" w:hAnsi="Times New Roman"/>
                <w:color w:val="000000"/>
                <w:sz w:val="24"/>
                <w:lang w:val="ru-RU"/>
              </w:rPr>
              <w:t xml:space="preserve"> </w:t>
            </w:r>
            <w:r w:rsidRPr="00523D13">
              <w:rPr>
                <w:rFonts w:ascii="Times New Roman" w:hAnsi="Times New Roman"/>
                <w:color w:val="000000"/>
                <w:sz w:val="24"/>
                <w:lang w:val="ru-RU"/>
              </w:rPr>
              <w:t>Лёгкая и пищевая промышленность мира. Практическая работа "Составление экономико-географической характеристики одной из отраслей мировой промышленности"</w:t>
            </w:r>
          </w:p>
        </w:tc>
        <w:tc>
          <w:tcPr>
            <w:tcW w:w="1023" w:type="dxa"/>
            <w:tcMar>
              <w:top w:w="50" w:type="dxa"/>
              <w:left w:w="100" w:type="dxa"/>
            </w:tcMar>
            <w:vAlign w:val="center"/>
          </w:tcPr>
          <w:p w:rsidR="00F954B8" w:rsidRDefault="00E724AE">
            <w:pPr>
              <w:spacing w:after="0"/>
              <w:ind w:left="135"/>
              <w:jc w:val="center"/>
            </w:pPr>
            <w:r w:rsidRPr="00523D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54B8" w:rsidRDefault="00F954B8">
            <w:pPr>
              <w:spacing w:after="0"/>
              <w:ind w:left="135"/>
              <w:jc w:val="center"/>
            </w:pPr>
          </w:p>
        </w:tc>
        <w:tc>
          <w:tcPr>
            <w:tcW w:w="1910"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F954B8" w:rsidRDefault="00F954B8">
            <w:pPr>
              <w:spacing w:after="0"/>
              <w:ind w:left="135"/>
            </w:pPr>
          </w:p>
        </w:tc>
        <w:tc>
          <w:tcPr>
            <w:tcW w:w="2221" w:type="dxa"/>
            <w:tcMar>
              <w:top w:w="50" w:type="dxa"/>
              <w:left w:w="100" w:type="dxa"/>
            </w:tcMar>
            <w:vAlign w:val="center"/>
          </w:tcPr>
          <w:p w:rsidR="00F954B8" w:rsidRDefault="00F954B8">
            <w:pPr>
              <w:spacing w:after="0"/>
              <w:ind w:left="135"/>
            </w:pPr>
          </w:p>
        </w:tc>
      </w:tr>
      <w:tr w:rsidR="00E14260" w:rsidTr="00E14260">
        <w:trPr>
          <w:trHeight w:val="144"/>
          <w:tblCellSpacing w:w="20" w:type="nil"/>
        </w:trPr>
        <w:tc>
          <w:tcPr>
            <w:tcW w:w="878" w:type="dxa"/>
            <w:tcMar>
              <w:top w:w="50" w:type="dxa"/>
              <w:left w:w="100" w:type="dxa"/>
            </w:tcMar>
            <w:vAlign w:val="center"/>
          </w:tcPr>
          <w:p w:rsidR="00F954B8" w:rsidRPr="00E14260" w:rsidRDefault="002F7E0A">
            <w:pPr>
              <w:spacing w:after="0"/>
              <w:rPr>
                <w:lang w:val="ru-RU"/>
              </w:rPr>
            </w:pPr>
            <w:r>
              <w:rPr>
                <w:rFonts w:ascii="Times New Roman" w:hAnsi="Times New Roman"/>
                <w:color w:val="000000"/>
                <w:sz w:val="24"/>
                <w:lang w:val="ru-RU"/>
              </w:rPr>
              <w:t>64</w:t>
            </w:r>
          </w:p>
        </w:tc>
        <w:tc>
          <w:tcPr>
            <w:tcW w:w="4820" w:type="dxa"/>
            <w:tcMar>
              <w:top w:w="50" w:type="dxa"/>
              <w:left w:w="100" w:type="dxa"/>
            </w:tcMar>
            <w:vAlign w:val="center"/>
          </w:tcPr>
          <w:p w:rsidR="00F954B8" w:rsidRPr="00523D13" w:rsidRDefault="00E724AE">
            <w:pPr>
              <w:spacing w:after="0"/>
              <w:ind w:left="135"/>
              <w:rPr>
                <w:lang w:val="ru-RU"/>
              </w:rPr>
            </w:pPr>
            <w:r w:rsidRPr="00523D13">
              <w:rPr>
                <w:rFonts w:ascii="Times New Roman" w:hAnsi="Times New Roman"/>
                <w:color w:val="000000"/>
                <w:sz w:val="24"/>
                <w:lang w:val="ru-RU"/>
              </w:rPr>
              <w:t>Международные экономические отношения. Мировой рынок товаров и услуг. Рекреационная география. Практическая работа "Создание рекламного постера по одному из туристических регионов мира на основе источников информации", "Составление картосхемы одного из санаторно-курортных и рекреационных районов России с использованием различных источников информации"</w:t>
            </w:r>
          </w:p>
        </w:tc>
        <w:tc>
          <w:tcPr>
            <w:tcW w:w="1023" w:type="dxa"/>
            <w:tcMar>
              <w:top w:w="50" w:type="dxa"/>
              <w:left w:w="100" w:type="dxa"/>
            </w:tcMar>
            <w:vAlign w:val="center"/>
          </w:tcPr>
          <w:p w:rsidR="00F954B8" w:rsidRDefault="00E724AE">
            <w:pPr>
              <w:spacing w:after="0"/>
              <w:ind w:left="135"/>
              <w:jc w:val="center"/>
            </w:pPr>
            <w:r w:rsidRPr="00523D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54B8" w:rsidRDefault="00F954B8">
            <w:pPr>
              <w:spacing w:after="0"/>
              <w:ind w:left="135"/>
              <w:jc w:val="center"/>
            </w:pPr>
          </w:p>
        </w:tc>
        <w:tc>
          <w:tcPr>
            <w:tcW w:w="1910"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F954B8" w:rsidRDefault="00F954B8">
            <w:pPr>
              <w:spacing w:after="0"/>
              <w:ind w:left="135"/>
            </w:pPr>
          </w:p>
        </w:tc>
        <w:tc>
          <w:tcPr>
            <w:tcW w:w="2221" w:type="dxa"/>
            <w:tcMar>
              <w:top w:w="50" w:type="dxa"/>
              <w:left w:w="100" w:type="dxa"/>
            </w:tcMar>
            <w:vAlign w:val="center"/>
          </w:tcPr>
          <w:p w:rsidR="00F954B8" w:rsidRDefault="00F954B8">
            <w:pPr>
              <w:spacing w:after="0"/>
              <w:ind w:left="135"/>
            </w:pPr>
          </w:p>
        </w:tc>
      </w:tr>
      <w:tr w:rsidR="00E14260" w:rsidTr="00E14260">
        <w:trPr>
          <w:trHeight w:val="144"/>
          <w:tblCellSpacing w:w="20" w:type="nil"/>
        </w:trPr>
        <w:tc>
          <w:tcPr>
            <w:tcW w:w="878" w:type="dxa"/>
            <w:tcMar>
              <w:top w:w="50" w:type="dxa"/>
              <w:left w:w="100" w:type="dxa"/>
            </w:tcMar>
            <w:vAlign w:val="center"/>
          </w:tcPr>
          <w:p w:rsidR="00F954B8" w:rsidRPr="00E14260" w:rsidRDefault="002F7E0A">
            <w:pPr>
              <w:spacing w:after="0"/>
              <w:rPr>
                <w:lang w:val="ru-RU"/>
              </w:rPr>
            </w:pPr>
            <w:r>
              <w:rPr>
                <w:rFonts w:ascii="Times New Roman" w:hAnsi="Times New Roman"/>
                <w:color w:val="000000"/>
                <w:sz w:val="24"/>
                <w:lang w:val="ru-RU"/>
              </w:rPr>
              <w:t>65</w:t>
            </w:r>
          </w:p>
        </w:tc>
        <w:tc>
          <w:tcPr>
            <w:tcW w:w="4820" w:type="dxa"/>
            <w:tcMar>
              <w:top w:w="50" w:type="dxa"/>
              <w:left w:w="100" w:type="dxa"/>
            </w:tcMar>
            <w:vAlign w:val="center"/>
          </w:tcPr>
          <w:p w:rsidR="00F954B8" w:rsidRPr="00523D13" w:rsidRDefault="00E724AE">
            <w:pPr>
              <w:spacing w:after="0"/>
              <w:ind w:left="135"/>
              <w:rPr>
                <w:lang w:val="ru-RU"/>
              </w:rPr>
            </w:pPr>
            <w:r w:rsidRPr="00523D13">
              <w:rPr>
                <w:rFonts w:ascii="Times New Roman" w:hAnsi="Times New Roman"/>
                <w:color w:val="000000"/>
                <w:sz w:val="24"/>
                <w:lang w:val="ru-RU"/>
              </w:rPr>
              <w:t>Международные рынки инжиниринговых, консалтинговых, информационных услуг. География мировой торговли. Практическая работа "Определение международной специализации одного из крупнейших регионов мира", "Отображение статистических данных по обеспеченности различными предприятиями сферы услуг на примере своего города (региона)"</w:t>
            </w:r>
          </w:p>
        </w:tc>
        <w:tc>
          <w:tcPr>
            <w:tcW w:w="1023" w:type="dxa"/>
            <w:tcMar>
              <w:top w:w="50" w:type="dxa"/>
              <w:left w:w="100" w:type="dxa"/>
            </w:tcMar>
            <w:vAlign w:val="center"/>
          </w:tcPr>
          <w:p w:rsidR="00F954B8" w:rsidRDefault="00E724AE">
            <w:pPr>
              <w:spacing w:after="0"/>
              <w:ind w:left="135"/>
              <w:jc w:val="center"/>
            </w:pPr>
            <w:r w:rsidRPr="00523D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54B8" w:rsidRDefault="00F954B8">
            <w:pPr>
              <w:spacing w:after="0"/>
              <w:ind w:left="135"/>
              <w:jc w:val="center"/>
            </w:pPr>
          </w:p>
        </w:tc>
        <w:tc>
          <w:tcPr>
            <w:tcW w:w="1910"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F954B8" w:rsidRDefault="00F954B8">
            <w:pPr>
              <w:spacing w:after="0"/>
              <w:ind w:left="135"/>
            </w:pPr>
          </w:p>
        </w:tc>
        <w:tc>
          <w:tcPr>
            <w:tcW w:w="2221" w:type="dxa"/>
            <w:tcMar>
              <w:top w:w="50" w:type="dxa"/>
              <w:left w:w="100" w:type="dxa"/>
            </w:tcMar>
            <w:vAlign w:val="center"/>
          </w:tcPr>
          <w:p w:rsidR="00F954B8" w:rsidRDefault="00F954B8">
            <w:pPr>
              <w:spacing w:after="0"/>
              <w:ind w:left="135"/>
            </w:pPr>
          </w:p>
        </w:tc>
      </w:tr>
      <w:tr w:rsidR="00E14260" w:rsidTr="00E14260">
        <w:trPr>
          <w:trHeight w:val="144"/>
          <w:tblCellSpacing w:w="20" w:type="nil"/>
        </w:trPr>
        <w:tc>
          <w:tcPr>
            <w:tcW w:w="878" w:type="dxa"/>
            <w:tcMar>
              <w:top w:w="50" w:type="dxa"/>
              <w:left w:w="100" w:type="dxa"/>
            </w:tcMar>
            <w:vAlign w:val="center"/>
          </w:tcPr>
          <w:p w:rsidR="00F954B8" w:rsidRPr="00E14260" w:rsidRDefault="002F7E0A">
            <w:pPr>
              <w:spacing w:after="0"/>
              <w:rPr>
                <w:lang w:val="ru-RU"/>
              </w:rPr>
            </w:pPr>
            <w:r>
              <w:rPr>
                <w:rFonts w:ascii="Times New Roman" w:hAnsi="Times New Roman"/>
                <w:color w:val="000000"/>
                <w:sz w:val="24"/>
                <w:lang w:val="ru-RU"/>
              </w:rPr>
              <w:t>66</w:t>
            </w:r>
          </w:p>
        </w:tc>
        <w:tc>
          <w:tcPr>
            <w:tcW w:w="4820" w:type="dxa"/>
            <w:tcMar>
              <w:top w:w="50" w:type="dxa"/>
              <w:left w:w="100" w:type="dxa"/>
            </w:tcMar>
            <w:vAlign w:val="center"/>
          </w:tcPr>
          <w:p w:rsidR="00F954B8" w:rsidRDefault="00E724AE">
            <w:pPr>
              <w:spacing w:after="0"/>
              <w:ind w:left="135"/>
            </w:pPr>
            <w:r w:rsidRPr="00523D13">
              <w:rPr>
                <w:rFonts w:ascii="Times New Roman" w:hAnsi="Times New Roman"/>
                <w:color w:val="000000"/>
                <w:sz w:val="24"/>
                <w:lang w:val="ru-RU"/>
              </w:rPr>
              <w:t xml:space="preserve">Международные транспортные услуги. Мировая транспортная система. </w:t>
            </w:r>
            <w:proofErr w:type="spellStart"/>
            <w:r>
              <w:rPr>
                <w:rFonts w:ascii="Times New Roman" w:hAnsi="Times New Roman"/>
                <w:color w:val="000000"/>
                <w:sz w:val="24"/>
              </w:rPr>
              <w:t>Практическая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proofErr w:type="spellStart"/>
            <w:r>
              <w:rPr>
                <w:rFonts w:ascii="Times New Roman" w:hAnsi="Times New Roman"/>
                <w:color w:val="000000"/>
                <w:sz w:val="24"/>
              </w:rPr>
              <w:t>Оценка</w:t>
            </w:r>
            <w:proofErr w:type="spellEnd"/>
            <w:r>
              <w:rPr>
                <w:rFonts w:ascii="Times New Roman" w:hAnsi="Times New Roman"/>
                <w:color w:val="000000"/>
                <w:sz w:val="24"/>
              </w:rPr>
              <w:t xml:space="preserve"> </w:t>
            </w:r>
            <w:proofErr w:type="spellStart"/>
            <w:r>
              <w:rPr>
                <w:rFonts w:ascii="Times New Roman" w:hAnsi="Times New Roman"/>
                <w:color w:val="000000"/>
                <w:sz w:val="24"/>
              </w:rPr>
              <w:t>транспортно-географического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положения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r>
              <w:rPr>
                <w:rFonts w:ascii="Times New Roman" w:hAnsi="Times New Roman"/>
                <w:color w:val="000000"/>
                <w:sz w:val="24"/>
              </w:rPr>
              <w:t>"</w:t>
            </w:r>
          </w:p>
        </w:tc>
        <w:tc>
          <w:tcPr>
            <w:tcW w:w="1023"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54B8" w:rsidRDefault="00F954B8">
            <w:pPr>
              <w:spacing w:after="0"/>
              <w:ind w:left="135"/>
              <w:jc w:val="center"/>
            </w:pPr>
          </w:p>
        </w:tc>
        <w:tc>
          <w:tcPr>
            <w:tcW w:w="1910"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F954B8" w:rsidRDefault="00F954B8">
            <w:pPr>
              <w:spacing w:after="0"/>
              <w:ind w:left="135"/>
            </w:pPr>
          </w:p>
        </w:tc>
        <w:tc>
          <w:tcPr>
            <w:tcW w:w="2221" w:type="dxa"/>
            <w:tcMar>
              <w:top w:w="50" w:type="dxa"/>
              <w:left w:w="100" w:type="dxa"/>
            </w:tcMar>
            <w:vAlign w:val="center"/>
          </w:tcPr>
          <w:p w:rsidR="00F954B8" w:rsidRDefault="00F954B8">
            <w:pPr>
              <w:spacing w:after="0"/>
              <w:ind w:left="135"/>
            </w:pPr>
          </w:p>
        </w:tc>
      </w:tr>
      <w:tr w:rsidR="00E14260" w:rsidTr="00E14260">
        <w:trPr>
          <w:trHeight w:val="144"/>
          <w:tblCellSpacing w:w="20" w:type="nil"/>
        </w:trPr>
        <w:tc>
          <w:tcPr>
            <w:tcW w:w="878" w:type="dxa"/>
            <w:tcMar>
              <w:top w:w="50" w:type="dxa"/>
              <w:left w:w="100" w:type="dxa"/>
            </w:tcMar>
            <w:vAlign w:val="center"/>
          </w:tcPr>
          <w:p w:rsidR="00F954B8" w:rsidRPr="002F7E0A" w:rsidRDefault="002F7E0A">
            <w:pPr>
              <w:spacing w:after="0"/>
              <w:rPr>
                <w:lang w:val="ru-RU"/>
              </w:rPr>
            </w:pPr>
            <w:r>
              <w:rPr>
                <w:rFonts w:ascii="Times New Roman" w:hAnsi="Times New Roman"/>
                <w:color w:val="000000"/>
                <w:sz w:val="24"/>
                <w:lang w:val="ru-RU"/>
              </w:rPr>
              <w:t>67</w:t>
            </w:r>
          </w:p>
        </w:tc>
        <w:tc>
          <w:tcPr>
            <w:tcW w:w="4820" w:type="dxa"/>
            <w:tcMar>
              <w:top w:w="50" w:type="dxa"/>
              <w:left w:w="100" w:type="dxa"/>
            </w:tcMar>
            <w:vAlign w:val="center"/>
          </w:tcPr>
          <w:p w:rsidR="00F954B8" w:rsidRPr="00523D13" w:rsidRDefault="000C2488">
            <w:pPr>
              <w:spacing w:after="0"/>
              <w:ind w:left="135"/>
              <w:rPr>
                <w:lang w:val="ru-RU"/>
              </w:rPr>
            </w:pPr>
            <w:r w:rsidRPr="00523D13">
              <w:rPr>
                <w:rFonts w:ascii="Times New Roman" w:hAnsi="Times New Roman"/>
                <w:color w:val="000000"/>
                <w:sz w:val="24"/>
                <w:lang w:val="ru-RU"/>
              </w:rPr>
              <w:t xml:space="preserve">Сущность мировых валютно-финансовых отношений. Элементы глобальной валютно-финансовой системы. Международные финансовые организации </w:t>
            </w:r>
            <w:r w:rsidR="00E724AE" w:rsidRPr="00523D13">
              <w:rPr>
                <w:rFonts w:ascii="Times New Roman" w:hAnsi="Times New Roman"/>
                <w:color w:val="000000"/>
                <w:sz w:val="24"/>
                <w:lang w:val="ru-RU"/>
              </w:rPr>
              <w:t>Международная экономическая интеграция. Практическая работа "Сравнительный анализ двух ведущих мировых интеграционных группировок по данным международной статистики с целью выявления мировых тенденций процессов интеграции"</w:t>
            </w:r>
            <w:r w:rsidR="00D73C17" w:rsidRPr="00523D13">
              <w:rPr>
                <w:rFonts w:ascii="Times New Roman" w:hAnsi="Times New Roman"/>
                <w:color w:val="000000"/>
                <w:sz w:val="24"/>
                <w:lang w:val="ru-RU"/>
              </w:rPr>
              <w:t xml:space="preserve"> Россия в мировой системе интеграционных отношений.</w:t>
            </w:r>
          </w:p>
        </w:tc>
        <w:tc>
          <w:tcPr>
            <w:tcW w:w="1023" w:type="dxa"/>
            <w:tcMar>
              <w:top w:w="50" w:type="dxa"/>
              <w:left w:w="100" w:type="dxa"/>
            </w:tcMar>
            <w:vAlign w:val="center"/>
          </w:tcPr>
          <w:p w:rsidR="00F954B8" w:rsidRDefault="00E724AE">
            <w:pPr>
              <w:spacing w:after="0"/>
              <w:ind w:left="135"/>
              <w:jc w:val="center"/>
            </w:pPr>
            <w:r w:rsidRPr="00523D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54B8" w:rsidRDefault="00F954B8">
            <w:pPr>
              <w:spacing w:after="0"/>
              <w:ind w:left="135"/>
              <w:jc w:val="center"/>
            </w:pPr>
          </w:p>
        </w:tc>
        <w:tc>
          <w:tcPr>
            <w:tcW w:w="1910"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F954B8" w:rsidRDefault="00F954B8">
            <w:pPr>
              <w:spacing w:after="0"/>
              <w:ind w:left="135"/>
            </w:pPr>
          </w:p>
        </w:tc>
        <w:tc>
          <w:tcPr>
            <w:tcW w:w="2221" w:type="dxa"/>
            <w:tcMar>
              <w:top w:w="50" w:type="dxa"/>
              <w:left w:w="100" w:type="dxa"/>
            </w:tcMar>
            <w:vAlign w:val="center"/>
          </w:tcPr>
          <w:p w:rsidR="00F954B8" w:rsidRDefault="00F954B8">
            <w:pPr>
              <w:spacing w:after="0"/>
              <w:ind w:left="135"/>
            </w:pPr>
          </w:p>
        </w:tc>
      </w:tr>
      <w:tr w:rsidR="00E14260" w:rsidTr="00E14260">
        <w:trPr>
          <w:trHeight w:val="144"/>
          <w:tblCellSpacing w:w="20" w:type="nil"/>
        </w:trPr>
        <w:tc>
          <w:tcPr>
            <w:tcW w:w="878" w:type="dxa"/>
            <w:tcMar>
              <w:top w:w="50" w:type="dxa"/>
              <w:left w:w="100" w:type="dxa"/>
            </w:tcMar>
            <w:vAlign w:val="center"/>
          </w:tcPr>
          <w:p w:rsidR="00F954B8" w:rsidRPr="000C2488" w:rsidRDefault="000C2488">
            <w:pPr>
              <w:spacing w:after="0"/>
              <w:rPr>
                <w:lang w:val="ru-RU"/>
              </w:rPr>
            </w:pPr>
            <w:r>
              <w:rPr>
                <w:rFonts w:ascii="Times New Roman" w:hAnsi="Times New Roman"/>
                <w:color w:val="000000"/>
                <w:sz w:val="24"/>
                <w:lang w:val="ru-RU"/>
              </w:rPr>
              <w:t>68</w:t>
            </w:r>
          </w:p>
        </w:tc>
        <w:tc>
          <w:tcPr>
            <w:tcW w:w="4820" w:type="dxa"/>
            <w:tcMar>
              <w:top w:w="50" w:type="dxa"/>
              <w:left w:w="100" w:type="dxa"/>
            </w:tcMar>
            <w:vAlign w:val="center"/>
          </w:tcPr>
          <w:p w:rsidR="00F954B8" w:rsidRPr="00523D13" w:rsidRDefault="00E724AE">
            <w:pPr>
              <w:spacing w:after="0"/>
              <w:ind w:left="135"/>
              <w:rPr>
                <w:lang w:val="ru-RU"/>
              </w:rPr>
            </w:pPr>
            <w:r w:rsidRPr="00523D13">
              <w:rPr>
                <w:rFonts w:ascii="Times New Roman" w:hAnsi="Times New Roman"/>
                <w:color w:val="000000"/>
                <w:sz w:val="24"/>
                <w:lang w:val="ru-RU"/>
              </w:rPr>
              <w:t>Обобщающее повторение по разделу «Проблемы мирового экономического развития». Практическая работа «Создание структурной схемы «Формы участия стран и регионов мира в международном географическом разделении труда»</w:t>
            </w:r>
          </w:p>
        </w:tc>
        <w:tc>
          <w:tcPr>
            <w:tcW w:w="1023" w:type="dxa"/>
            <w:tcMar>
              <w:top w:w="50" w:type="dxa"/>
              <w:left w:w="100" w:type="dxa"/>
            </w:tcMar>
            <w:vAlign w:val="center"/>
          </w:tcPr>
          <w:p w:rsidR="00F954B8" w:rsidRDefault="00E724AE">
            <w:pPr>
              <w:spacing w:after="0"/>
              <w:ind w:left="135"/>
              <w:jc w:val="center"/>
            </w:pPr>
            <w:r w:rsidRPr="00523D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54B8" w:rsidRDefault="00F954B8">
            <w:pPr>
              <w:spacing w:after="0"/>
              <w:ind w:left="135"/>
              <w:jc w:val="center"/>
            </w:pPr>
          </w:p>
        </w:tc>
        <w:tc>
          <w:tcPr>
            <w:tcW w:w="1910"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F954B8" w:rsidRDefault="00F954B8">
            <w:pPr>
              <w:spacing w:after="0"/>
              <w:ind w:left="135"/>
            </w:pPr>
          </w:p>
        </w:tc>
        <w:tc>
          <w:tcPr>
            <w:tcW w:w="2221" w:type="dxa"/>
            <w:tcMar>
              <w:top w:w="50" w:type="dxa"/>
              <w:left w:w="100" w:type="dxa"/>
            </w:tcMar>
            <w:vAlign w:val="center"/>
          </w:tcPr>
          <w:p w:rsidR="00F954B8" w:rsidRDefault="00F954B8">
            <w:pPr>
              <w:spacing w:after="0"/>
              <w:ind w:left="135"/>
            </w:pPr>
          </w:p>
        </w:tc>
      </w:tr>
      <w:tr w:rsidR="00E14260" w:rsidTr="00E14260">
        <w:trPr>
          <w:trHeight w:val="144"/>
          <w:tblCellSpacing w:w="20" w:type="nil"/>
        </w:trPr>
        <w:tc>
          <w:tcPr>
            <w:tcW w:w="0" w:type="auto"/>
            <w:gridSpan w:val="2"/>
            <w:tcMar>
              <w:top w:w="50" w:type="dxa"/>
              <w:left w:w="100" w:type="dxa"/>
            </w:tcMar>
            <w:vAlign w:val="center"/>
          </w:tcPr>
          <w:p w:rsidR="00F954B8" w:rsidRPr="00523D13" w:rsidRDefault="00E724AE">
            <w:pPr>
              <w:spacing w:after="0"/>
              <w:ind w:left="135"/>
              <w:rPr>
                <w:lang w:val="ru-RU"/>
              </w:rPr>
            </w:pPr>
            <w:r w:rsidRPr="00523D13">
              <w:rPr>
                <w:rFonts w:ascii="Times New Roman" w:hAnsi="Times New Roman"/>
                <w:color w:val="000000"/>
                <w:sz w:val="24"/>
                <w:lang w:val="ru-RU"/>
              </w:rPr>
              <w:t>ОБЩЕЕ КОЛИЧЕСТВО ЧАСОВ ПО ПРОГРАММЕ</w:t>
            </w:r>
          </w:p>
        </w:tc>
        <w:tc>
          <w:tcPr>
            <w:tcW w:w="1023" w:type="dxa"/>
            <w:tcMar>
              <w:top w:w="50" w:type="dxa"/>
              <w:left w:w="100" w:type="dxa"/>
            </w:tcMar>
            <w:vAlign w:val="center"/>
          </w:tcPr>
          <w:p w:rsidR="00F954B8" w:rsidRPr="000C2488" w:rsidRDefault="00E724AE">
            <w:pPr>
              <w:spacing w:after="0"/>
              <w:ind w:left="135"/>
              <w:jc w:val="center"/>
              <w:rPr>
                <w:lang w:val="ru-RU"/>
              </w:rPr>
            </w:pPr>
            <w:r w:rsidRPr="00523D13">
              <w:rPr>
                <w:rFonts w:ascii="Times New Roman" w:hAnsi="Times New Roman"/>
                <w:color w:val="000000"/>
                <w:sz w:val="24"/>
                <w:lang w:val="ru-RU"/>
              </w:rPr>
              <w:t xml:space="preserve"> </w:t>
            </w:r>
            <w:r w:rsidR="000C2488">
              <w:rPr>
                <w:rFonts w:ascii="Times New Roman" w:hAnsi="Times New Roman"/>
                <w:color w:val="000000"/>
                <w:sz w:val="24"/>
                <w:lang w:val="ru-RU"/>
              </w:rPr>
              <w:t>68</w:t>
            </w:r>
          </w:p>
        </w:tc>
        <w:tc>
          <w:tcPr>
            <w:tcW w:w="1841" w:type="dxa"/>
            <w:tcMar>
              <w:top w:w="50" w:type="dxa"/>
              <w:left w:w="100" w:type="dxa"/>
            </w:tcMar>
            <w:vAlign w:val="center"/>
          </w:tcPr>
          <w:p w:rsidR="00F954B8" w:rsidRDefault="00E724A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954B8" w:rsidRPr="000C2488" w:rsidRDefault="000C2488">
            <w:pPr>
              <w:spacing w:after="0"/>
              <w:ind w:left="135"/>
              <w:jc w:val="center"/>
              <w:rPr>
                <w:lang w:val="ru-RU"/>
              </w:rPr>
            </w:pPr>
            <w:r>
              <w:rPr>
                <w:rFonts w:ascii="Times New Roman" w:hAnsi="Times New Roman"/>
                <w:color w:val="000000"/>
                <w:sz w:val="24"/>
              </w:rPr>
              <w:t xml:space="preserve"> </w:t>
            </w:r>
          </w:p>
        </w:tc>
        <w:tc>
          <w:tcPr>
            <w:tcW w:w="0" w:type="auto"/>
            <w:gridSpan w:val="2"/>
            <w:tcMar>
              <w:top w:w="50" w:type="dxa"/>
              <w:left w:w="100" w:type="dxa"/>
            </w:tcMar>
            <w:vAlign w:val="center"/>
          </w:tcPr>
          <w:p w:rsidR="00F954B8" w:rsidRDefault="00F954B8"/>
        </w:tc>
      </w:tr>
    </w:tbl>
    <w:p w:rsidR="00F954B8" w:rsidRPr="00523D13" w:rsidRDefault="00F954B8">
      <w:pPr>
        <w:rPr>
          <w:lang w:val="ru-RU"/>
        </w:rPr>
        <w:sectPr w:rsidR="00F954B8" w:rsidRPr="00523D13">
          <w:pgSz w:w="16383" w:h="11906" w:orient="landscape"/>
          <w:pgMar w:top="1134" w:right="850" w:bottom="1134" w:left="1701" w:header="720" w:footer="720" w:gutter="0"/>
          <w:cols w:space="720"/>
        </w:sectPr>
      </w:pPr>
    </w:p>
    <w:p w:rsidR="00F954B8" w:rsidRPr="00523D13" w:rsidRDefault="00F954B8">
      <w:pPr>
        <w:rPr>
          <w:lang w:val="ru-RU"/>
        </w:rPr>
        <w:sectPr w:rsidR="00F954B8" w:rsidRPr="00523D13">
          <w:pgSz w:w="16383" w:h="11906" w:orient="landscape"/>
          <w:pgMar w:top="1134" w:right="850" w:bottom="1134" w:left="1701" w:header="720" w:footer="720" w:gutter="0"/>
          <w:cols w:space="720"/>
        </w:sectPr>
      </w:pPr>
    </w:p>
    <w:p w:rsidR="00F954B8" w:rsidRPr="00523D13" w:rsidRDefault="00F954B8">
      <w:pPr>
        <w:rPr>
          <w:lang w:val="ru-RU"/>
        </w:rPr>
        <w:sectPr w:rsidR="00F954B8" w:rsidRPr="00523D13">
          <w:pgSz w:w="16383" w:h="11906" w:orient="landscape"/>
          <w:pgMar w:top="1134" w:right="850" w:bottom="1134" w:left="1701" w:header="720" w:footer="720" w:gutter="0"/>
          <w:cols w:space="720"/>
        </w:sectPr>
      </w:pPr>
    </w:p>
    <w:p w:rsidR="00F954B8" w:rsidRPr="00523D13" w:rsidRDefault="00E724AE" w:rsidP="00523D13">
      <w:pPr>
        <w:spacing w:after="0"/>
        <w:rPr>
          <w:lang w:val="ru-RU"/>
        </w:rPr>
      </w:pPr>
      <w:bookmarkStart w:id="8" w:name="block-41941167"/>
      <w:bookmarkEnd w:id="7"/>
      <w:r w:rsidRPr="00523D13">
        <w:rPr>
          <w:rFonts w:ascii="Times New Roman" w:hAnsi="Times New Roman"/>
          <w:b/>
          <w:color w:val="000000"/>
          <w:sz w:val="28"/>
          <w:lang w:val="ru-RU"/>
        </w:rPr>
        <w:t>УЧЕБНО-МЕТОДИЧЕСКОЕ ОБЕСПЕЧЕНИЕ ОБРАЗОВАТЕЛЬНОГО ПРОЦЕССА</w:t>
      </w:r>
    </w:p>
    <w:p w:rsidR="00F954B8" w:rsidRPr="00523D13" w:rsidRDefault="00E724AE">
      <w:pPr>
        <w:spacing w:after="0" w:line="480" w:lineRule="auto"/>
        <w:ind w:left="120"/>
        <w:rPr>
          <w:lang w:val="ru-RU"/>
        </w:rPr>
      </w:pPr>
      <w:r w:rsidRPr="00523D13">
        <w:rPr>
          <w:rFonts w:ascii="Times New Roman" w:hAnsi="Times New Roman"/>
          <w:b/>
          <w:color w:val="000000"/>
          <w:sz w:val="28"/>
          <w:lang w:val="ru-RU"/>
        </w:rPr>
        <w:t>ОБЯЗАТЕЛЬНЫЕ УЧЕБНЫЕ МАТЕРИАЛЫ ДЛЯ УЧЕНИКА</w:t>
      </w:r>
    </w:p>
    <w:p w:rsidR="00F954B8" w:rsidRPr="00523D13" w:rsidRDefault="00F954B8">
      <w:pPr>
        <w:spacing w:after="0" w:line="480" w:lineRule="auto"/>
        <w:ind w:left="120"/>
        <w:rPr>
          <w:lang w:val="ru-RU"/>
        </w:rPr>
      </w:pPr>
    </w:p>
    <w:p w:rsidR="00F954B8" w:rsidRPr="00523D13" w:rsidRDefault="00E724AE">
      <w:pPr>
        <w:spacing w:after="0" w:line="480" w:lineRule="auto"/>
        <w:ind w:left="120"/>
        <w:rPr>
          <w:lang w:val="ru-RU"/>
        </w:rPr>
      </w:pPr>
      <w:bookmarkStart w:id="9" w:name="c371df11-c8c4-498a-aa02-6970effeebe1"/>
      <w:r w:rsidRPr="00523D13">
        <w:rPr>
          <w:rFonts w:ascii="Times New Roman" w:hAnsi="Times New Roman"/>
          <w:color w:val="000000"/>
          <w:sz w:val="28"/>
          <w:lang w:val="ru-RU"/>
        </w:rPr>
        <w:t xml:space="preserve">• География. Экономическая и социальная география мира, 10-11 классы/ </w:t>
      </w:r>
      <w:proofErr w:type="spellStart"/>
      <w:r w:rsidRPr="00523D13">
        <w:rPr>
          <w:rFonts w:ascii="Times New Roman" w:hAnsi="Times New Roman"/>
          <w:color w:val="000000"/>
          <w:sz w:val="28"/>
          <w:lang w:val="ru-RU"/>
        </w:rPr>
        <w:t>Бахчиева</w:t>
      </w:r>
      <w:proofErr w:type="spellEnd"/>
      <w:r w:rsidRPr="00523D13">
        <w:rPr>
          <w:rFonts w:ascii="Times New Roman" w:hAnsi="Times New Roman"/>
          <w:color w:val="000000"/>
          <w:sz w:val="28"/>
          <w:lang w:val="ru-RU"/>
        </w:rPr>
        <w:t xml:space="preserve"> О.А., Общество с ограниченной ответственностью Издательский центр «ВЕНТАНА-ГРАФ»; Акционерное общество «Издательство «Просвещение»</w:t>
      </w:r>
      <w:bookmarkEnd w:id="9"/>
    </w:p>
    <w:p w:rsidR="00F954B8" w:rsidRPr="00523D13" w:rsidRDefault="00F954B8">
      <w:pPr>
        <w:spacing w:after="0"/>
        <w:ind w:left="120"/>
        <w:rPr>
          <w:lang w:val="ru-RU"/>
        </w:rPr>
      </w:pPr>
    </w:p>
    <w:p w:rsidR="00F954B8" w:rsidRPr="00523D13" w:rsidRDefault="00E724AE">
      <w:pPr>
        <w:spacing w:after="0" w:line="480" w:lineRule="auto"/>
        <w:ind w:left="120"/>
        <w:rPr>
          <w:lang w:val="ru-RU"/>
        </w:rPr>
      </w:pPr>
      <w:r w:rsidRPr="00523D13">
        <w:rPr>
          <w:rFonts w:ascii="Times New Roman" w:hAnsi="Times New Roman"/>
          <w:b/>
          <w:color w:val="000000"/>
          <w:sz w:val="28"/>
          <w:lang w:val="ru-RU"/>
        </w:rPr>
        <w:t>МЕТОДИЧЕСКИЕ МАТЕРИАЛЫ ДЛЯ УЧИТЕЛЯ</w:t>
      </w:r>
    </w:p>
    <w:p w:rsidR="00F954B8" w:rsidRPr="00523D13" w:rsidRDefault="00F954B8">
      <w:pPr>
        <w:spacing w:after="0" w:line="480" w:lineRule="auto"/>
        <w:ind w:left="120"/>
        <w:rPr>
          <w:lang w:val="ru-RU"/>
        </w:rPr>
      </w:pPr>
    </w:p>
    <w:p w:rsidR="00F954B8" w:rsidRPr="00523D13" w:rsidRDefault="00F954B8">
      <w:pPr>
        <w:spacing w:after="0"/>
        <w:ind w:left="120"/>
        <w:rPr>
          <w:lang w:val="ru-RU"/>
        </w:rPr>
      </w:pPr>
    </w:p>
    <w:p w:rsidR="00F954B8" w:rsidRPr="00523D13" w:rsidRDefault="00E724AE">
      <w:pPr>
        <w:spacing w:after="0" w:line="480" w:lineRule="auto"/>
        <w:ind w:left="120"/>
        <w:rPr>
          <w:lang w:val="ru-RU"/>
        </w:rPr>
      </w:pPr>
      <w:r w:rsidRPr="00523D13">
        <w:rPr>
          <w:rFonts w:ascii="Times New Roman" w:hAnsi="Times New Roman"/>
          <w:b/>
          <w:color w:val="000000"/>
          <w:sz w:val="28"/>
          <w:lang w:val="ru-RU"/>
        </w:rPr>
        <w:t>ЦИФРОВЫЕ ОБРАЗОВАТЕЛЬНЫЕ РЕСУРСЫ И РЕСУРСЫ СЕТИ ИНТЕРНЕТ</w:t>
      </w:r>
    </w:p>
    <w:p w:rsidR="00F954B8" w:rsidRPr="00523D13" w:rsidRDefault="00E724AE" w:rsidP="00523D13">
      <w:pPr>
        <w:spacing w:after="0" w:line="480" w:lineRule="auto"/>
        <w:ind w:left="120"/>
        <w:rPr>
          <w:lang w:val="ru-RU"/>
        </w:rPr>
        <w:sectPr w:rsidR="00F954B8" w:rsidRPr="00523D13">
          <w:pgSz w:w="11906" w:h="16383"/>
          <w:pgMar w:top="1134" w:right="850" w:bottom="1134" w:left="1701" w:header="720" w:footer="720" w:gutter="0"/>
          <w:cols w:space="720"/>
        </w:sectPr>
      </w:pPr>
      <w:bookmarkStart w:id="10" w:name="4f469c7d-0617-4c32-830a-f2f6b956d4a1"/>
      <w:r>
        <w:rPr>
          <w:rFonts w:ascii="Times New Roman" w:hAnsi="Times New Roman"/>
          <w:color w:val="000000"/>
          <w:sz w:val="28"/>
        </w:rPr>
        <w:t>РЭШ</w:t>
      </w:r>
      <w:r w:rsidR="00523D13">
        <w:rPr>
          <w:rFonts w:ascii="Times New Roman" w:hAnsi="Times New Roman"/>
          <w:color w:val="000000"/>
          <w:sz w:val="28"/>
          <w:lang w:val="ru-RU"/>
        </w:rPr>
        <w:t>,</w:t>
      </w:r>
      <w:r>
        <w:rPr>
          <w:rFonts w:ascii="Times New Roman" w:hAnsi="Times New Roman"/>
          <w:color w:val="000000"/>
          <w:sz w:val="28"/>
        </w:rPr>
        <w:t xml:space="preserve"> </w:t>
      </w:r>
      <w:proofErr w:type="spellStart"/>
      <w:r>
        <w:rPr>
          <w:rFonts w:ascii="Times New Roman" w:hAnsi="Times New Roman"/>
          <w:color w:val="000000"/>
          <w:sz w:val="28"/>
        </w:rPr>
        <w:t>ЯКлас</w:t>
      </w:r>
      <w:bookmarkEnd w:id="10"/>
      <w:proofErr w:type="spellEnd"/>
      <w:r w:rsidR="00523D13">
        <w:rPr>
          <w:rFonts w:ascii="Times New Roman" w:hAnsi="Times New Roman"/>
          <w:color w:val="000000"/>
          <w:sz w:val="28"/>
          <w:lang w:val="ru-RU"/>
        </w:rPr>
        <w:t>с</w:t>
      </w:r>
    </w:p>
    <w:bookmarkEnd w:id="8"/>
    <w:p w:rsidR="00E724AE" w:rsidRPr="00523D13" w:rsidRDefault="00E724AE">
      <w:pPr>
        <w:rPr>
          <w:lang w:val="ru-RU"/>
        </w:rPr>
      </w:pPr>
    </w:p>
    <w:sectPr w:rsidR="00E724AE" w:rsidRPr="00523D13">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2"/>
    <w:compatSetting w:name="overrideTableStyleFontSizeAndJustification" w:uri="http://schemas.microsoft.com/office/word" w:val="1"/>
  </w:compat>
  <w:rsids>
    <w:rsidRoot w:val="00F954B8"/>
    <w:rsid w:val="000C2488"/>
    <w:rsid w:val="002F7E0A"/>
    <w:rsid w:val="00454AF6"/>
    <w:rsid w:val="00523D13"/>
    <w:rsid w:val="005A25A6"/>
    <w:rsid w:val="008331DE"/>
    <w:rsid w:val="009E142A"/>
    <w:rsid w:val="00BA65E4"/>
    <w:rsid w:val="00D73C17"/>
    <w:rsid w:val="00E14260"/>
    <w:rsid w:val="00E724AE"/>
    <w:rsid w:val="00EE7021"/>
    <w:rsid w:val="00F954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5A25A6"/>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5A25A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1</Pages>
  <Words>15344</Words>
  <Characters>87467</Characters>
  <Application>Microsoft Office Word</Application>
  <DocSecurity>0</DocSecurity>
  <Lines>728</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102606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Ирина</cp:lastModifiedBy>
  <cp:revision>9</cp:revision>
  <dcterms:created xsi:type="dcterms:W3CDTF">2024-09-14T10:10:00Z</dcterms:created>
  <dcterms:modified xsi:type="dcterms:W3CDTF">2024-09-30T13:12:00Z</dcterms:modified>
</cp:coreProperties>
</file>