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FF" w:rsidRDefault="00BA22F1" w:rsidP="00BA22F1">
      <w:pPr>
        <w:pStyle w:val="1"/>
        <w:spacing w:before="73"/>
        <w:ind w:left="0"/>
      </w:pPr>
      <w:r w:rsidRPr="00BA22F1">
        <w:rPr>
          <w:noProof/>
          <w:lang w:eastAsia="ru-RU"/>
        </w:rPr>
        <w:drawing>
          <wp:inline distT="0" distB="0" distL="0" distR="0">
            <wp:extent cx="6720544" cy="9646920"/>
            <wp:effectExtent l="0" t="0" r="4445" b="0"/>
            <wp:docPr id="2" name="Рисунок 2" descr="C:\Users\Школа\Pictures\2024-09-18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4-09-18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485" cy="96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1E0">
        <w:lastRenderedPageBreak/>
        <w:t>Пояснительная</w:t>
      </w:r>
      <w:r w:rsidR="00E321E0">
        <w:rPr>
          <w:spacing w:val="-3"/>
        </w:rPr>
        <w:t xml:space="preserve"> </w:t>
      </w:r>
      <w:r w:rsidR="00E321E0">
        <w:t>записка</w:t>
      </w:r>
    </w:p>
    <w:p w:rsidR="005840FF" w:rsidRDefault="005840FF">
      <w:pPr>
        <w:pStyle w:val="a3"/>
        <w:spacing w:before="8"/>
        <w:rPr>
          <w:b/>
          <w:sz w:val="20"/>
        </w:rPr>
      </w:pPr>
    </w:p>
    <w:p w:rsidR="005840FF" w:rsidRDefault="00E321E0">
      <w:pPr>
        <w:pStyle w:val="a3"/>
        <w:tabs>
          <w:tab w:val="left" w:pos="8537"/>
        </w:tabs>
        <w:spacing w:line="276" w:lineRule="auto"/>
        <w:ind w:left="942" w:right="263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BA22F1">
        <w:rPr>
          <w:spacing w:val="1"/>
        </w:rPr>
        <w:t xml:space="preserve">«Мир творчества» </w:t>
      </w:r>
      <w:r>
        <w:t>имеет</w:t>
      </w:r>
      <w:r>
        <w:rPr>
          <w:spacing w:val="1"/>
        </w:rPr>
        <w:t xml:space="preserve"> </w:t>
      </w:r>
      <w:r>
        <w:t>художественно-эстетическую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функциональному назначению прикладной, то есть создает условия для овладения детьми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69"/>
        </w:rPr>
        <w:t xml:space="preserve"> </w:t>
      </w:r>
      <w:r>
        <w:t>совокупности</w:t>
      </w:r>
      <w:r>
        <w:rPr>
          <w:spacing w:val="72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способов</w:t>
      </w:r>
      <w:r>
        <w:rPr>
          <w:spacing w:val="68"/>
        </w:rPr>
        <w:t xml:space="preserve"> </w:t>
      </w:r>
      <w:r w:rsidR="00BA22F1">
        <w:t xml:space="preserve">действия. </w:t>
      </w:r>
      <w:r>
        <w:t>Программа</w:t>
      </w:r>
      <w:r>
        <w:rPr>
          <w:spacing w:val="8"/>
        </w:rPr>
        <w:t xml:space="preserve"> </w:t>
      </w:r>
      <w:proofErr w:type="gramStart"/>
      <w:r>
        <w:t>создает</w:t>
      </w:r>
      <w:r w:rsidR="00BA22F1">
        <w:t xml:space="preserve"> </w:t>
      </w:r>
      <w:r>
        <w:rPr>
          <w:spacing w:val="-58"/>
        </w:rPr>
        <w:t xml:space="preserve"> </w:t>
      </w:r>
      <w:r>
        <w:t>необходимые</w:t>
      </w:r>
      <w:proofErr w:type="gram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ребенка. Декоративно прикладное искусство позволяет ребёнку систематически развивать</w:t>
      </w:r>
      <w:r>
        <w:rPr>
          <w:spacing w:val="1"/>
        </w:rPr>
        <w:t xml:space="preserve"> </w:t>
      </w:r>
      <w:r>
        <w:t>органы чувств и творческие способности. Ребенок вводится в мир прекрасного, знакомится с</w:t>
      </w:r>
      <w:r>
        <w:rPr>
          <w:spacing w:val="1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дает</w:t>
      </w:r>
      <w:r>
        <w:rPr>
          <w:spacing w:val="8"/>
        </w:rPr>
        <w:t xml:space="preserve"> </w:t>
      </w:r>
      <w:r>
        <w:t>ему</w:t>
      </w:r>
      <w:r>
        <w:rPr>
          <w:spacing w:val="5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заимствовать</w:t>
      </w:r>
      <w:r>
        <w:rPr>
          <w:spacing w:val="8"/>
        </w:rPr>
        <w:t xml:space="preserve"> </w:t>
      </w:r>
      <w:r>
        <w:t>какие-либо</w:t>
      </w:r>
      <w:r>
        <w:rPr>
          <w:spacing w:val="7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детали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внести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 быт, сделав</w:t>
      </w:r>
      <w:r>
        <w:rPr>
          <w:spacing w:val="-1"/>
        </w:rPr>
        <w:t xml:space="preserve"> </w:t>
      </w:r>
      <w:r>
        <w:t>интерьер квартиры,</w:t>
      </w:r>
      <w:r>
        <w:rPr>
          <w:spacing w:val="-1"/>
        </w:rPr>
        <w:t xml:space="preserve"> </w:t>
      </w:r>
      <w:r>
        <w:t>одежду</w:t>
      </w:r>
      <w:r>
        <w:rPr>
          <w:spacing w:val="-3"/>
        </w:rPr>
        <w:t xml:space="preserve"> </w:t>
      </w:r>
      <w:r>
        <w:t>неповторимыми.</w:t>
      </w:r>
    </w:p>
    <w:p w:rsidR="005840FF" w:rsidRDefault="00E321E0">
      <w:pPr>
        <w:pStyle w:val="a3"/>
        <w:ind w:left="942" w:right="26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бросового</w:t>
      </w:r>
      <w:r>
        <w:rPr>
          <w:spacing w:val="-2"/>
        </w:rPr>
        <w:t xml:space="preserve"> </w:t>
      </w:r>
      <w:r>
        <w:t>материала.</w:t>
      </w:r>
    </w:p>
    <w:p w:rsidR="005840FF" w:rsidRDefault="00E321E0">
      <w:pPr>
        <w:pStyle w:val="a3"/>
        <w:ind w:left="942" w:right="260" w:firstLine="707"/>
        <w:jc w:val="both"/>
      </w:pPr>
      <w:r>
        <w:t>Данная программа составлена для работы с детьми с ОВЗ. Применение программы в</w:t>
      </w:r>
      <w:r>
        <w:rPr>
          <w:spacing w:val="1"/>
        </w:rPr>
        <w:t xml:space="preserve"> </w:t>
      </w:r>
      <w:r>
        <w:t>работе с детьми с ОВЗ способствует обогащению общей осведомленности ребенка, развитию</w:t>
      </w:r>
      <w:r>
        <w:rPr>
          <w:spacing w:val="-57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художественно-образного</w:t>
      </w:r>
      <w:r>
        <w:rPr>
          <w:spacing w:val="-1"/>
        </w:rPr>
        <w:t xml:space="preserve"> </w:t>
      </w:r>
      <w:r>
        <w:t>мышления, развитию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рук.</w:t>
      </w:r>
    </w:p>
    <w:p w:rsidR="005840FF" w:rsidRDefault="00E321E0">
      <w:pPr>
        <w:pStyle w:val="a3"/>
        <w:ind w:left="942" w:right="269" w:firstLine="707"/>
        <w:jc w:val="both"/>
      </w:pPr>
      <w:r>
        <w:t>Для детей с ОВЗ занятия декоративно прикладным искусством, работа с 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неповторимую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39"/>
        </w:rPr>
        <w:t xml:space="preserve"> </w:t>
      </w:r>
      <w:r>
        <w:t>критерием,</w:t>
      </w:r>
      <w:r>
        <w:rPr>
          <w:spacing w:val="41"/>
        </w:rPr>
        <w:t xml:space="preserve"> </w:t>
      </w:r>
      <w:r>
        <w:t>показателем</w:t>
      </w:r>
      <w:r>
        <w:rPr>
          <w:spacing w:val="42"/>
        </w:rPr>
        <w:t xml:space="preserve"> </w:t>
      </w:r>
      <w:r>
        <w:t>уровня</w:t>
      </w:r>
      <w:r>
        <w:rPr>
          <w:spacing w:val="41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выступает</w:t>
      </w:r>
      <w:r>
        <w:rPr>
          <w:spacing w:val="42"/>
        </w:rPr>
        <w:t xml:space="preserve"> </w:t>
      </w:r>
      <w:r>
        <w:t>стимулом</w:t>
      </w:r>
      <w:r>
        <w:rPr>
          <w:spacing w:val="-58"/>
        </w:rPr>
        <w:t xml:space="preserve"> </w:t>
      </w:r>
      <w:r>
        <w:t>для развития его собственных творческих способностей, что особенно актуально в работе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здоровья.</w:t>
      </w:r>
    </w:p>
    <w:p w:rsidR="005840FF" w:rsidRDefault="00E321E0">
      <w:pPr>
        <w:pStyle w:val="a3"/>
        <w:ind w:left="942" w:right="264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объемно-</w:t>
      </w:r>
      <w:r>
        <w:rPr>
          <w:spacing w:val="1"/>
        </w:rPr>
        <w:t xml:space="preserve"> </w:t>
      </w:r>
      <w:r>
        <w:t>пространственной композиции, понятию и роли цвета, формы и конструкции, технологии</w:t>
      </w:r>
      <w:r>
        <w:rPr>
          <w:spacing w:val="1"/>
        </w:rPr>
        <w:t xml:space="preserve"> </w:t>
      </w:r>
      <w:r>
        <w:t>переработки бумаги в декоративные формы, все это способствует повышению уровня общей</w:t>
      </w:r>
      <w:r>
        <w:rPr>
          <w:spacing w:val="1"/>
        </w:rPr>
        <w:t xml:space="preserve"> </w:t>
      </w:r>
      <w:r>
        <w:t>осведомленности.</w:t>
      </w:r>
    </w:p>
    <w:p w:rsidR="005840FF" w:rsidRDefault="00E321E0">
      <w:pPr>
        <w:pStyle w:val="a3"/>
        <w:tabs>
          <w:tab w:val="left" w:pos="4303"/>
          <w:tab w:val="left" w:pos="7509"/>
          <w:tab w:val="left" w:pos="9871"/>
        </w:tabs>
        <w:ind w:left="942" w:right="263" w:firstLine="707"/>
        <w:jc w:val="both"/>
      </w:pPr>
      <w:r>
        <w:t>Наиболее важным моментом программы для детей с ОВЗ является положительное</w:t>
      </w:r>
      <w:r>
        <w:rPr>
          <w:spacing w:val="1"/>
        </w:rPr>
        <w:t xml:space="preserve"> </w:t>
      </w:r>
      <w:r>
        <w:t>влияние на развитие мелкой моторики.</w:t>
      </w:r>
      <w:r>
        <w:rPr>
          <w:spacing w:val="1"/>
        </w:rPr>
        <w:t xml:space="preserve"> </w:t>
      </w:r>
      <w:r>
        <w:t>Развитие мелкой моторики связано с развитием</w:t>
      </w:r>
      <w:r>
        <w:rPr>
          <w:spacing w:val="1"/>
        </w:rPr>
        <w:t xml:space="preserve"> </w:t>
      </w:r>
      <w:r>
        <w:t>познавательной, 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 психики. Для ребенка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 моторики обусловливает возможности познавательной деятельности и 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успешного</w:t>
      </w:r>
      <w:r>
        <w:tab/>
        <w:t>обучения</w:t>
      </w:r>
      <w:r>
        <w:tab/>
        <w:t>в</w:t>
      </w:r>
      <w:r>
        <w:tab/>
        <w:t>школе.</w:t>
      </w:r>
      <w:r>
        <w:rPr>
          <w:spacing w:val="-58"/>
        </w:rPr>
        <w:t xml:space="preserve"> </w:t>
      </w:r>
      <w:r>
        <w:t>Постоянная,</w:t>
      </w:r>
      <w:r>
        <w:rPr>
          <w:spacing w:val="1"/>
        </w:rPr>
        <w:t xml:space="preserve"> </w:t>
      </w:r>
      <w:r>
        <w:t>кропотливая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обеспечивает развитие мелкой моторики рук у детей с ОВЗ, что благоприятно сказывается на</w:t>
      </w:r>
      <w:r>
        <w:rPr>
          <w:spacing w:val="-5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5840FF" w:rsidRDefault="00E321E0">
      <w:pPr>
        <w:pStyle w:val="a3"/>
        <w:ind w:left="942" w:right="265" w:firstLine="707"/>
        <w:jc w:val="both"/>
      </w:pP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обрести социальный опыт и стать частью мировой художественной культуры. Для ребенка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самораскрытие,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прекрасного.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окружении</w:t>
      </w:r>
      <w:r>
        <w:rPr>
          <w:spacing w:val="-1"/>
        </w:rPr>
        <w:t xml:space="preserve"> </w:t>
      </w:r>
      <w:r>
        <w:t>и сформировать</w:t>
      </w:r>
      <w:r>
        <w:rPr>
          <w:spacing w:val="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5840FF" w:rsidRDefault="00E321E0">
      <w:pPr>
        <w:pStyle w:val="a3"/>
        <w:ind w:left="942" w:right="265" w:firstLine="707"/>
        <w:jc w:val="both"/>
      </w:pPr>
      <w:r>
        <w:t>Данная программа рассчитана на 1 год обучения (общее количество часов –</w:t>
      </w:r>
      <w:r>
        <w:rPr>
          <w:spacing w:val="1"/>
        </w:rPr>
        <w:t xml:space="preserve"> </w:t>
      </w:r>
      <w:r>
        <w:t>68 часа).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каждое.</w:t>
      </w:r>
    </w:p>
    <w:p w:rsidR="005840FF" w:rsidRDefault="005840FF">
      <w:pPr>
        <w:pStyle w:val="a3"/>
      </w:pPr>
    </w:p>
    <w:p w:rsidR="005840FF" w:rsidRDefault="00E321E0">
      <w:pPr>
        <w:spacing w:before="1"/>
        <w:ind w:left="1110" w:right="436"/>
        <w:jc w:val="center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дисциплины</w:t>
      </w:r>
    </w:p>
    <w:p w:rsidR="005840FF" w:rsidRDefault="005840FF">
      <w:pPr>
        <w:pStyle w:val="a3"/>
        <w:spacing w:before="11"/>
        <w:rPr>
          <w:i/>
          <w:sz w:val="23"/>
        </w:rPr>
      </w:pPr>
    </w:p>
    <w:p w:rsidR="005840FF" w:rsidRDefault="00E321E0">
      <w:pPr>
        <w:pStyle w:val="a3"/>
        <w:ind w:left="1002"/>
      </w:pPr>
      <w:r>
        <w:t>Формирование</w:t>
      </w:r>
      <w:r>
        <w:rPr>
          <w:spacing w:val="-4"/>
        </w:rPr>
        <w:t xml:space="preserve"> </w:t>
      </w:r>
      <w:r>
        <w:t>представлений:</w:t>
      </w:r>
    </w:p>
    <w:p w:rsidR="005840FF" w:rsidRDefault="00E321E0">
      <w:pPr>
        <w:pStyle w:val="a5"/>
        <w:numPr>
          <w:ilvl w:val="0"/>
          <w:numId w:val="4"/>
        </w:numPr>
        <w:tabs>
          <w:tab w:val="left" w:pos="1661"/>
          <w:tab w:val="left" w:pos="1662"/>
        </w:tabs>
        <w:spacing w:before="0"/>
        <w:ind w:right="272"/>
        <w:rPr>
          <w:sz w:val="24"/>
        </w:rPr>
      </w:pPr>
      <w:r>
        <w:rPr>
          <w:sz w:val="24"/>
        </w:rPr>
        <w:t>узнают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6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5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подручных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5840FF" w:rsidRDefault="00E321E0">
      <w:pPr>
        <w:pStyle w:val="a5"/>
        <w:numPr>
          <w:ilvl w:val="0"/>
          <w:numId w:val="4"/>
        </w:numPr>
        <w:tabs>
          <w:tab w:val="left" w:pos="1661"/>
          <w:tab w:val="left" w:pos="1662"/>
        </w:tabs>
        <w:spacing w:before="0"/>
        <w:rPr>
          <w:sz w:val="24"/>
        </w:rPr>
      </w:pPr>
      <w:r>
        <w:rPr>
          <w:sz w:val="24"/>
        </w:rPr>
        <w:t>познакомятся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формообразования;</w:t>
      </w:r>
    </w:p>
    <w:p w:rsidR="005840FF" w:rsidRDefault="005840FF">
      <w:pPr>
        <w:rPr>
          <w:sz w:val="24"/>
        </w:rPr>
        <w:sectPr w:rsidR="005840FF" w:rsidSect="00BA22F1">
          <w:type w:val="continuous"/>
          <w:pgSz w:w="11910" w:h="16840"/>
          <w:pgMar w:top="1040" w:right="1278" w:bottom="280" w:left="760" w:header="720" w:footer="720" w:gutter="0"/>
          <w:cols w:space="720"/>
        </w:sectPr>
      </w:pPr>
    </w:p>
    <w:p w:rsidR="005840FF" w:rsidRDefault="00E321E0">
      <w:pPr>
        <w:pStyle w:val="a5"/>
        <w:numPr>
          <w:ilvl w:val="0"/>
          <w:numId w:val="4"/>
        </w:numPr>
        <w:tabs>
          <w:tab w:val="left" w:pos="1662"/>
        </w:tabs>
        <w:spacing w:before="66"/>
        <w:ind w:left="1002" w:right="3326" w:firstLine="299"/>
        <w:jc w:val="both"/>
        <w:rPr>
          <w:sz w:val="24"/>
        </w:rPr>
      </w:pPr>
      <w:r>
        <w:rPr>
          <w:sz w:val="24"/>
        </w:rPr>
        <w:lastRenderedPageBreak/>
        <w:t>познакомятся с основными видами работ из аппликации;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навыков:</w:t>
      </w:r>
    </w:p>
    <w:p w:rsidR="005840FF" w:rsidRDefault="00E321E0">
      <w:pPr>
        <w:pStyle w:val="a5"/>
        <w:numPr>
          <w:ilvl w:val="0"/>
          <w:numId w:val="4"/>
        </w:numPr>
        <w:tabs>
          <w:tab w:val="left" w:pos="1662"/>
        </w:tabs>
        <w:spacing w:before="0"/>
        <w:ind w:right="273"/>
        <w:jc w:val="both"/>
        <w:rPr>
          <w:sz w:val="24"/>
        </w:rPr>
      </w:pPr>
      <w:r>
        <w:rPr>
          <w:sz w:val="24"/>
        </w:rPr>
        <w:t>научатся последовательно вести работу (замысел, эскиз, выбор материала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изделие);</w:t>
      </w:r>
    </w:p>
    <w:p w:rsidR="005840FF" w:rsidRDefault="00E321E0">
      <w:pPr>
        <w:pStyle w:val="a5"/>
        <w:numPr>
          <w:ilvl w:val="0"/>
          <w:numId w:val="4"/>
        </w:numPr>
        <w:tabs>
          <w:tab w:val="left" w:pos="1662"/>
        </w:tabs>
        <w:spacing w:before="1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приспособлениями;</w:t>
      </w:r>
    </w:p>
    <w:p w:rsidR="005840FF" w:rsidRDefault="00E321E0">
      <w:pPr>
        <w:pStyle w:val="a5"/>
        <w:numPr>
          <w:ilvl w:val="0"/>
          <w:numId w:val="4"/>
        </w:numPr>
        <w:tabs>
          <w:tab w:val="left" w:pos="1662"/>
        </w:tabs>
        <w:spacing w:before="0"/>
        <w:ind w:right="267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 материалов, способов обработки, умения планировать,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самоконтроль);</w:t>
      </w:r>
    </w:p>
    <w:p w:rsidR="005840FF" w:rsidRDefault="00E321E0">
      <w:pPr>
        <w:pStyle w:val="a5"/>
        <w:numPr>
          <w:ilvl w:val="0"/>
          <w:numId w:val="4"/>
        </w:numPr>
        <w:tabs>
          <w:tab w:val="left" w:pos="1662"/>
        </w:tabs>
        <w:spacing w:before="0"/>
        <w:jc w:val="both"/>
        <w:rPr>
          <w:sz w:val="24"/>
        </w:rPr>
      </w:pPr>
      <w:r>
        <w:rPr>
          <w:sz w:val="24"/>
        </w:rPr>
        <w:t>овладеют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макетирования;</w:t>
      </w:r>
    </w:p>
    <w:p w:rsidR="005840FF" w:rsidRDefault="00E321E0">
      <w:pPr>
        <w:pStyle w:val="a5"/>
        <w:numPr>
          <w:ilvl w:val="0"/>
          <w:numId w:val="4"/>
        </w:numPr>
        <w:tabs>
          <w:tab w:val="left" w:pos="1662"/>
        </w:tabs>
        <w:spacing w:before="0"/>
        <w:ind w:right="267"/>
        <w:jc w:val="both"/>
        <w:rPr>
          <w:sz w:val="24"/>
        </w:rPr>
      </w:pPr>
      <w:r>
        <w:rPr>
          <w:sz w:val="24"/>
        </w:rPr>
        <w:t>изучат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элементы;</w:t>
      </w:r>
    </w:p>
    <w:p w:rsidR="005840FF" w:rsidRDefault="00E321E0">
      <w:pPr>
        <w:pStyle w:val="a5"/>
        <w:numPr>
          <w:ilvl w:val="0"/>
          <w:numId w:val="4"/>
        </w:numPr>
        <w:tabs>
          <w:tab w:val="left" w:pos="1662"/>
        </w:tabs>
        <w:spacing w:before="0"/>
        <w:ind w:right="265"/>
        <w:jc w:val="both"/>
        <w:rPr>
          <w:sz w:val="24"/>
        </w:rPr>
      </w:pPr>
      <w:r>
        <w:rPr>
          <w:sz w:val="24"/>
        </w:rPr>
        <w:t>освоят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5840FF" w:rsidRDefault="005840FF">
      <w:pPr>
        <w:jc w:val="both"/>
        <w:rPr>
          <w:sz w:val="24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514"/>
      </w:tblGrid>
      <w:tr w:rsidR="00160521" w:rsidTr="00FC736B">
        <w:trPr>
          <w:trHeight w:val="553"/>
        </w:trPr>
        <w:tc>
          <w:tcPr>
            <w:tcW w:w="2389" w:type="dxa"/>
          </w:tcPr>
          <w:p w:rsidR="00160521" w:rsidRDefault="00160521" w:rsidP="00FC736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  <w:p w:rsidR="00160521" w:rsidRDefault="00160521" w:rsidP="00FC736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514" w:type="dxa"/>
          </w:tcPr>
          <w:p w:rsidR="00160521" w:rsidRDefault="00160521" w:rsidP="00FC736B">
            <w:pPr>
              <w:pStyle w:val="TableParagraph"/>
              <w:spacing w:line="269" w:lineRule="exact"/>
              <w:ind w:left="1701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Художественно-эстетическая</w:t>
            </w:r>
          </w:p>
        </w:tc>
      </w:tr>
      <w:tr w:rsidR="00160521" w:rsidTr="00FC736B">
        <w:trPr>
          <w:trHeight w:val="276"/>
        </w:trPr>
        <w:tc>
          <w:tcPr>
            <w:tcW w:w="2389" w:type="dxa"/>
          </w:tcPr>
          <w:p w:rsidR="00160521" w:rsidRDefault="00160521" w:rsidP="00FC73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Кружок</w:t>
            </w:r>
          </w:p>
        </w:tc>
        <w:tc>
          <w:tcPr>
            <w:tcW w:w="7514" w:type="dxa"/>
          </w:tcPr>
          <w:p w:rsidR="00160521" w:rsidRDefault="00160521" w:rsidP="00FC736B">
            <w:pPr>
              <w:pStyle w:val="TableParagraph"/>
              <w:spacing w:line="256" w:lineRule="exact"/>
              <w:ind w:left="1707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</w:t>
            </w:r>
          </w:p>
        </w:tc>
      </w:tr>
      <w:tr w:rsidR="00160521" w:rsidTr="00FC736B">
        <w:trPr>
          <w:trHeight w:val="275"/>
        </w:trPr>
        <w:tc>
          <w:tcPr>
            <w:tcW w:w="2389" w:type="dxa"/>
          </w:tcPr>
          <w:p w:rsidR="00160521" w:rsidRDefault="00160521" w:rsidP="00FC736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514" w:type="dxa"/>
          </w:tcPr>
          <w:p w:rsidR="00160521" w:rsidRDefault="00160521" w:rsidP="00FC736B">
            <w:pPr>
              <w:pStyle w:val="TableParagraph"/>
              <w:spacing w:line="256" w:lineRule="exact"/>
              <w:ind w:left="1707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160521" w:rsidTr="00FC736B">
        <w:trPr>
          <w:trHeight w:val="4416"/>
        </w:trPr>
        <w:tc>
          <w:tcPr>
            <w:tcW w:w="2389" w:type="dxa"/>
          </w:tcPr>
          <w:p w:rsidR="00160521" w:rsidRDefault="00160521" w:rsidP="00FC736B">
            <w:pPr>
              <w:pStyle w:val="TableParagraph"/>
              <w:ind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514" w:type="dxa"/>
          </w:tcPr>
          <w:p w:rsidR="00160521" w:rsidRDefault="00160521" w:rsidP="00FC73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160521" w:rsidRDefault="00160521" w:rsidP="00FC736B">
            <w:pPr>
              <w:pStyle w:val="TableParagraph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160521" w:rsidRDefault="00160521" w:rsidP="00FC736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абстрактно-логическое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объемных форм;</w:t>
            </w:r>
          </w:p>
          <w:p w:rsidR="00160521" w:rsidRDefault="00160521" w:rsidP="00FC736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815" w:hanging="53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 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160521" w:rsidRDefault="00160521" w:rsidP="00FC736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815" w:hanging="53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160521" w:rsidRDefault="00160521" w:rsidP="00FC736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815" w:hanging="534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осведомленности;</w:t>
            </w:r>
          </w:p>
          <w:p w:rsidR="00160521" w:rsidRDefault="00160521" w:rsidP="00FC736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160521" w:rsidRDefault="00160521" w:rsidP="00FC736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5" w:firstLine="141"/>
              <w:jc w:val="both"/>
              <w:rPr>
                <w:sz w:val="24"/>
              </w:rPr>
            </w:pPr>
            <w:r>
              <w:rPr>
                <w:sz w:val="24"/>
              </w:rPr>
              <w:t>развивать смекалку, изобретательность и устойчивый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160521" w:rsidRDefault="00160521" w:rsidP="00FC736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0" w:lineRule="atLeast"/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</w:tr>
      <w:tr w:rsidR="00160521" w:rsidTr="00FC736B">
        <w:trPr>
          <w:trHeight w:val="9108"/>
        </w:trPr>
        <w:tc>
          <w:tcPr>
            <w:tcW w:w="2389" w:type="dxa"/>
          </w:tcPr>
          <w:p w:rsidR="00160521" w:rsidRDefault="00160521" w:rsidP="00FC736B">
            <w:pPr>
              <w:pStyle w:val="TableParagraph"/>
              <w:ind w:right="9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514" w:type="dxa"/>
          </w:tcPr>
          <w:p w:rsidR="00160521" w:rsidRDefault="00160521" w:rsidP="00FC736B">
            <w:pPr>
              <w:pStyle w:val="TableParagraph"/>
              <w:ind w:left="282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60521" w:rsidRDefault="00160521" w:rsidP="00FC736B">
            <w:pPr>
              <w:pStyle w:val="TableParagraph"/>
              <w:ind w:left="282" w:right="101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: умение самостоятельно определять 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видом;</w:t>
            </w:r>
          </w:p>
          <w:p w:rsidR="00160521" w:rsidRDefault="00160521" w:rsidP="00FC736B">
            <w:pPr>
              <w:pStyle w:val="TableParagraph"/>
              <w:ind w:left="282"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0521" w:rsidRDefault="00160521" w:rsidP="00FC736B">
            <w:pPr>
              <w:pStyle w:val="TableParagraph"/>
              <w:ind w:left="282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оценивать результат — художественный «ответ» —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160521" w:rsidRDefault="00160521" w:rsidP="00FC736B">
            <w:pPr>
              <w:pStyle w:val="TableParagraph"/>
              <w:ind w:left="282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Предметны</w:t>
            </w:r>
            <w:r>
              <w:rPr>
                <w:sz w:val="24"/>
              </w:rPr>
              <w:t>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над совместным творческим проектом; приобретение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(панно):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выполнения эскизов, объемных аппликаций,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работу в определённой последовательности,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декоративного искусства.</w:t>
            </w:r>
          </w:p>
          <w:p w:rsidR="00160521" w:rsidRDefault="00160521" w:rsidP="00FC736B">
            <w:pPr>
              <w:pStyle w:val="TableParagraph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должен:</w:t>
            </w:r>
          </w:p>
          <w:p w:rsidR="00160521" w:rsidRDefault="00160521" w:rsidP="00FC736B">
            <w:pPr>
              <w:pStyle w:val="TableParagraph"/>
              <w:spacing w:line="270" w:lineRule="atLeast"/>
              <w:ind w:left="282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материалов, возможности сочетания материалов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160521" w:rsidRDefault="00160521" w:rsidP="00160521">
      <w:pPr>
        <w:spacing w:line="270" w:lineRule="atLeast"/>
        <w:jc w:val="both"/>
        <w:rPr>
          <w:sz w:val="24"/>
        </w:rPr>
        <w:sectPr w:rsidR="00160521">
          <w:pgSz w:w="11910" w:h="16840"/>
          <w:pgMar w:top="1120" w:right="3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514"/>
      </w:tblGrid>
      <w:tr w:rsidR="00160521" w:rsidTr="00FC736B">
        <w:trPr>
          <w:trHeight w:val="1382"/>
        </w:trPr>
        <w:tc>
          <w:tcPr>
            <w:tcW w:w="2389" w:type="dxa"/>
          </w:tcPr>
          <w:p w:rsidR="00160521" w:rsidRDefault="00160521" w:rsidP="00FC7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:rsidR="00160521" w:rsidRDefault="00160521" w:rsidP="00FC736B">
            <w:pPr>
              <w:pStyle w:val="TableParagraph"/>
              <w:ind w:left="282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иными материалами (складывать, наносить разметку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т.п.), декорировать вещи, применяя изученные техники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160521" w:rsidRDefault="00160521">
      <w:pPr>
        <w:jc w:val="both"/>
        <w:rPr>
          <w:sz w:val="24"/>
        </w:rPr>
        <w:sectPr w:rsidR="00160521">
          <w:pgSz w:w="11910" w:h="16840"/>
          <w:pgMar w:top="1040" w:right="300" w:bottom="280" w:left="760" w:header="720" w:footer="720" w:gutter="0"/>
          <w:cols w:space="720"/>
        </w:sectPr>
      </w:pPr>
    </w:p>
    <w:p w:rsidR="005840FF" w:rsidRDefault="00E321E0">
      <w:pPr>
        <w:pStyle w:val="a3"/>
        <w:spacing w:before="66"/>
        <w:ind w:left="1110" w:right="438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5840FF" w:rsidRDefault="005840FF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992"/>
        <w:gridCol w:w="992"/>
        <w:gridCol w:w="1134"/>
        <w:gridCol w:w="1842"/>
      </w:tblGrid>
      <w:tr w:rsidR="00160521" w:rsidTr="002828FB">
        <w:trPr>
          <w:trHeight w:val="491"/>
        </w:trPr>
        <w:tc>
          <w:tcPr>
            <w:tcW w:w="567" w:type="dxa"/>
            <w:vMerge w:val="restart"/>
          </w:tcPr>
          <w:p w:rsidR="00160521" w:rsidRDefault="00160521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160521" w:rsidRDefault="00160521">
            <w:pPr>
              <w:pStyle w:val="TableParagraph"/>
              <w:spacing w:before="97"/>
              <w:ind w:left="3217" w:right="32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3" w:type="dxa"/>
            <w:gridSpan w:val="2"/>
          </w:tcPr>
          <w:p w:rsidR="00160521" w:rsidRDefault="00160521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6" w:type="dxa"/>
            <w:gridSpan w:val="2"/>
          </w:tcPr>
          <w:p w:rsidR="00160521" w:rsidRDefault="00160521" w:rsidP="00160521">
            <w:pPr>
              <w:pStyle w:val="TableParagraph"/>
              <w:spacing w:before="9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2" w:type="dxa"/>
            <w:vMerge w:val="restart"/>
          </w:tcPr>
          <w:p w:rsidR="00160521" w:rsidRDefault="00160521" w:rsidP="00160521">
            <w:pPr>
              <w:pStyle w:val="TableParagraph"/>
              <w:spacing w:before="9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Основные виды </w:t>
            </w:r>
            <w:proofErr w:type="spellStart"/>
            <w:r>
              <w:rPr>
                <w:sz w:val="24"/>
              </w:rPr>
              <w:t>дея-ти</w:t>
            </w:r>
            <w:proofErr w:type="spellEnd"/>
          </w:p>
        </w:tc>
      </w:tr>
      <w:tr w:rsidR="00160521" w:rsidTr="002828FB">
        <w:trPr>
          <w:trHeight w:val="493"/>
        </w:trPr>
        <w:tc>
          <w:tcPr>
            <w:tcW w:w="567" w:type="dxa"/>
            <w:vMerge/>
            <w:tcBorders>
              <w:top w:val="nil"/>
            </w:tcBorders>
          </w:tcPr>
          <w:p w:rsidR="00160521" w:rsidRDefault="0016052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160521" w:rsidRDefault="0016052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60521" w:rsidRDefault="00160521">
            <w:pPr>
              <w:pStyle w:val="TableParagraph"/>
              <w:spacing w:before="104"/>
              <w:ind w:left="189" w:right="185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2" w:type="dxa"/>
          </w:tcPr>
          <w:p w:rsidR="00160521" w:rsidRDefault="00160521">
            <w:pPr>
              <w:pStyle w:val="TableParagraph"/>
              <w:spacing w:before="104"/>
              <w:ind w:left="11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92" w:type="dxa"/>
          </w:tcPr>
          <w:p w:rsidR="00160521" w:rsidRDefault="00160521">
            <w:pPr>
              <w:pStyle w:val="TableParagraph"/>
              <w:spacing w:before="104"/>
              <w:ind w:left="11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1134" w:type="dxa"/>
          </w:tcPr>
          <w:p w:rsidR="00160521" w:rsidRDefault="00160521">
            <w:pPr>
              <w:pStyle w:val="TableParagraph"/>
              <w:spacing w:before="104"/>
              <w:ind w:left="11" w:right="120"/>
              <w:jc w:val="center"/>
              <w:rPr>
                <w:sz w:val="24"/>
              </w:rPr>
            </w:pPr>
            <w:r>
              <w:rPr>
                <w:sz w:val="24"/>
              </w:rPr>
              <w:t>По факту</w:t>
            </w:r>
          </w:p>
        </w:tc>
        <w:tc>
          <w:tcPr>
            <w:tcW w:w="1842" w:type="dxa"/>
            <w:vMerge/>
          </w:tcPr>
          <w:p w:rsidR="00160521" w:rsidRDefault="00160521">
            <w:pPr>
              <w:pStyle w:val="TableParagraph"/>
              <w:spacing w:before="104"/>
              <w:ind w:left="11" w:right="120"/>
              <w:jc w:val="center"/>
              <w:rPr>
                <w:sz w:val="24"/>
              </w:rPr>
            </w:pPr>
          </w:p>
        </w:tc>
      </w:tr>
      <w:tr w:rsidR="00160521" w:rsidTr="002828FB">
        <w:trPr>
          <w:trHeight w:val="538"/>
        </w:trPr>
        <w:tc>
          <w:tcPr>
            <w:tcW w:w="567" w:type="dxa"/>
          </w:tcPr>
          <w:p w:rsidR="00160521" w:rsidRDefault="00160521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160521" w:rsidRDefault="00160521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851" w:type="dxa"/>
          </w:tcPr>
          <w:p w:rsidR="00160521" w:rsidRDefault="00160521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60521" w:rsidRDefault="00160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60521" w:rsidRDefault="00160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60521" w:rsidRDefault="00160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160521" w:rsidRDefault="002828FB" w:rsidP="002828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160521" w:rsidTr="002828FB">
        <w:trPr>
          <w:trHeight w:val="485"/>
        </w:trPr>
        <w:tc>
          <w:tcPr>
            <w:tcW w:w="567" w:type="dxa"/>
          </w:tcPr>
          <w:p w:rsidR="00160521" w:rsidRDefault="00160521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160521" w:rsidRDefault="00160521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851" w:type="dxa"/>
          </w:tcPr>
          <w:p w:rsidR="00160521" w:rsidRDefault="00160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60521" w:rsidRDefault="00160521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60521" w:rsidRDefault="00160521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60521" w:rsidRDefault="00160521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160521" w:rsidRP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5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друг!»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946AF8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5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946AF8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6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«Радужное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946AF8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6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Объемное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лягушата»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946AF8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6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«Озорное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5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Пингвинчики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6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тюльпанов»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5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Торцевание. «Ежик»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6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«Мышка»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5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елку»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6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Торцевание.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«Снеговик»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570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«Снежинка»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5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«Обезьянка»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6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Торцевание.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«Анютины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глазки»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485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«Колючие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584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торцевания.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«Зайчишки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лужайке»</w:t>
            </w:r>
          </w:p>
        </w:tc>
        <w:tc>
          <w:tcPr>
            <w:tcW w:w="851" w:type="dxa"/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2828FB" w:rsidTr="002828FB">
        <w:trPr>
          <w:trHeight w:val="584"/>
        </w:trPr>
        <w:tc>
          <w:tcPr>
            <w:tcW w:w="567" w:type="dxa"/>
          </w:tcPr>
          <w:p w:rsidR="002828FB" w:rsidRDefault="002828FB" w:rsidP="002828F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69" w:type="dxa"/>
          </w:tcPr>
          <w:p w:rsidR="002828FB" w:rsidRDefault="002828FB" w:rsidP="002828FB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>
              <w:bottom w:val="thinThickMediumGap" w:sz="3" w:space="0" w:color="000000"/>
            </w:tcBorders>
          </w:tcPr>
          <w:p w:rsidR="002828FB" w:rsidRDefault="002828FB" w:rsidP="002828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bottom w:val="thinThickMediumGap" w:sz="3" w:space="0" w:color="000000"/>
            </w:tcBorders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thinThickMediumGap" w:sz="3" w:space="0" w:color="000000"/>
            </w:tcBorders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thinThickMediumGap" w:sz="3" w:space="0" w:color="000000"/>
            </w:tcBorders>
          </w:tcPr>
          <w:p w:rsidR="002828FB" w:rsidRDefault="002828FB" w:rsidP="002828F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thinThickMediumGap" w:sz="3" w:space="0" w:color="000000"/>
            </w:tcBorders>
          </w:tcPr>
          <w:p w:rsidR="002828FB" w:rsidRDefault="002828FB" w:rsidP="002828FB">
            <w:pPr>
              <w:jc w:val="center"/>
            </w:pPr>
            <w:r w:rsidRPr="00681407">
              <w:rPr>
                <w:sz w:val="24"/>
                <w:szCs w:val="24"/>
              </w:rPr>
              <w:t>практическая работа</w:t>
            </w:r>
          </w:p>
        </w:tc>
      </w:tr>
      <w:tr w:rsidR="00160521" w:rsidTr="002828FB">
        <w:trPr>
          <w:trHeight w:val="2970"/>
        </w:trPr>
        <w:tc>
          <w:tcPr>
            <w:tcW w:w="63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521" w:rsidRDefault="00160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521" w:rsidRDefault="00160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521" w:rsidRDefault="00160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521" w:rsidRDefault="001605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40FF" w:rsidRDefault="005840FF">
      <w:pPr>
        <w:rPr>
          <w:sz w:val="24"/>
        </w:rPr>
        <w:sectPr w:rsidR="005840FF">
          <w:pgSz w:w="11910" w:h="16840"/>
          <w:pgMar w:top="1040" w:right="300" w:bottom="280" w:left="760" w:header="720" w:footer="720" w:gutter="0"/>
          <w:cols w:space="720"/>
        </w:sectPr>
      </w:pPr>
    </w:p>
    <w:p w:rsidR="005840FF" w:rsidRDefault="005840FF">
      <w:pPr>
        <w:jc w:val="both"/>
        <w:rPr>
          <w:sz w:val="24"/>
        </w:rPr>
        <w:sectPr w:rsidR="005840FF">
          <w:pgSz w:w="11910" w:h="16840"/>
          <w:pgMar w:top="1120" w:right="3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2"/>
        <w:gridCol w:w="4112"/>
        <w:gridCol w:w="1702"/>
        <w:gridCol w:w="2694"/>
        <w:gridCol w:w="1278"/>
        <w:gridCol w:w="3403"/>
      </w:tblGrid>
      <w:tr w:rsidR="005840FF">
        <w:trPr>
          <w:trHeight w:val="275"/>
        </w:trPr>
        <w:tc>
          <w:tcPr>
            <w:tcW w:w="15882" w:type="dxa"/>
            <w:gridSpan w:val="7"/>
          </w:tcPr>
          <w:p w:rsidR="005840FF" w:rsidRDefault="00E321E0">
            <w:pPr>
              <w:pStyle w:val="TableParagraph"/>
              <w:spacing w:line="256" w:lineRule="exact"/>
              <w:ind w:left="7028" w:right="7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</w:tr>
      <w:tr w:rsidR="005840FF">
        <w:trPr>
          <w:trHeight w:val="828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840FF" w:rsidRDefault="00E321E0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  <w:p w:rsidR="005840FF" w:rsidRDefault="00E321E0">
            <w:pPr>
              <w:pStyle w:val="TableParagraph"/>
              <w:spacing w:line="259" w:lineRule="exact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73" w:lineRule="exact"/>
              <w:ind w:left="908" w:right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388" w:right="124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Понятийный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</w:t>
            </w:r>
          </w:p>
        </w:tc>
        <w:tc>
          <w:tcPr>
            <w:tcW w:w="2694" w:type="dxa"/>
          </w:tcPr>
          <w:p w:rsidR="005840FF" w:rsidRDefault="00E321E0" w:rsidP="00160521">
            <w:pPr>
              <w:pStyle w:val="TableParagraph"/>
              <w:ind w:left="143" w:right="130" w:firstLine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ind w:left="121" w:right="94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840FF">
        <w:trPr>
          <w:trHeight w:val="275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40FF">
        <w:trPr>
          <w:trHeight w:val="1379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698"/>
              <w:rPr>
                <w:sz w:val="24"/>
              </w:rPr>
            </w:pPr>
            <w:r>
              <w:rPr>
                <w:spacing w:val="-1"/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5840FF" w:rsidRDefault="00E32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606" w:hanging="108"/>
              <w:rPr>
                <w:sz w:val="24"/>
              </w:rPr>
            </w:pPr>
            <w:r>
              <w:rPr>
                <w:sz w:val="24"/>
              </w:rPr>
              <w:t xml:space="preserve">Знакомство. Правила поведения </w:t>
            </w:r>
            <w:r w:rsidR="00BA22F1">
              <w:rPr>
                <w:sz w:val="24"/>
              </w:rPr>
              <w:t>на занятии.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5840FF" w:rsidRDefault="00E321E0">
            <w:pPr>
              <w:pStyle w:val="TableParagraph"/>
              <w:spacing w:line="270" w:lineRule="atLeast"/>
              <w:ind w:left="110" w:right="54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Правила.</w:t>
            </w:r>
          </w:p>
          <w:p w:rsidR="005840FF" w:rsidRDefault="00E321E0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5840FF" w:rsidRDefault="00E321E0">
            <w:pPr>
              <w:pStyle w:val="TableParagraph"/>
              <w:ind w:left="-1" w:right="239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клеем, ножницами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5840FF" w:rsidRDefault="00E321E0">
            <w:pPr>
              <w:pStyle w:val="TableParagraph"/>
              <w:spacing w:line="270" w:lineRule="atLeast"/>
              <w:ind w:left="105" w:right="106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  <w:tr w:rsidR="005840FF">
        <w:trPr>
          <w:trHeight w:val="2208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5840FF" w:rsidRDefault="00E321E0">
            <w:pPr>
              <w:pStyle w:val="TableParagraph"/>
              <w:ind w:left="110" w:right="52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36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Симметричное вырезывание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 сложенных пополам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5840FF" w:rsidRDefault="00E321E0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полукругов.</w:t>
            </w:r>
          </w:p>
          <w:p w:rsidR="005840FF" w:rsidRDefault="00E321E0">
            <w:pPr>
              <w:pStyle w:val="TableParagraph"/>
              <w:spacing w:line="270" w:lineRule="atLeast"/>
              <w:ind w:left="110" w:right="6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Изготовлениепоздравительных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образцу).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Полукруг.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приемы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 и клеем;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 деталей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5840FF" w:rsidRDefault="00E321E0">
            <w:pPr>
              <w:pStyle w:val="TableParagraph"/>
              <w:spacing w:line="270" w:lineRule="atLeast"/>
              <w:ind w:left="105" w:right="35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изготовлять изделия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бумаги,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</w:tr>
      <w:tr w:rsidR="005840FF">
        <w:trPr>
          <w:trHeight w:val="1932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5840FF" w:rsidRDefault="00E321E0">
            <w:pPr>
              <w:pStyle w:val="TableParagraph"/>
              <w:spacing w:line="242" w:lineRule="auto"/>
              <w:ind w:left="110" w:right="362"/>
              <w:rPr>
                <w:sz w:val="24"/>
              </w:rPr>
            </w:pPr>
            <w:r>
              <w:rPr>
                <w:sz w:val="24"/>
              </w:rPr>
              <w:t>«Закладка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друг!»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42" w:lineRule="auto"/>
              <w:ind w:left="110" w:right="27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42" w:lineRule="auto"/>
              <w:ind w:right="236"/>
              <w:rPr>
                <w:sz w:val="24"/>
              </w:rPr>
            </w:pPr>
            <w:r>
              <w:rPr>
                <w:sz w:val="24"/>
              </w:rPr>
              <w:t>Закладка.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приемы наклеивания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на</w:t>
            </w:r>
          </w:p>
          <w:p w:rsidR="005840FF" w:rsidRDefault="00E321E0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бумажную основу;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 бумаги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объемной 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:-подобрать детали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5840FF">
        <w:trPr>
          <w:trHeight w:val="1380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5840FF" w:rsidRDefault="00E321E0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Геометричес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 мозаика»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37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Геометрическ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 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4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:-</w:t>
            </w:r>
            <w:proofErr w:type="gramEnd"/>
            <w:r>
              <w:rPr>
                <w:sz w:val="24"/>
              </w:rPr>
              <w:t xml:space="preserve">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:-</w:t>
            </w:r>
            <w:proofErr w:type="gramEnd"/>
            <w:r>
              <w:rPr>
                <w:sz w:val="24"/>
              </w:rPr>
              <w:t xml:space="preserve">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40FF" w:rsidRDefault="00E321E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5840FF">
        <w:trPr>
          <w:trHeight w:val="1381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5840FF" w:rsidRDefault="00E321E0">
            <w:pPr>
              <w:pStyle w:val="TableParagraph"/>
              <w:ind w:left="110" w:right="448"/>
              <w:rPr>
                <w:sz w:val="24"/>
              </w:rPr>
            </w:pPr>
            <w:r>
              <w:rPr>
                <w:spacing w:val="-1"/>
                <w:sz w:val="24"/>
              </w:rPr>
              <w:t>«Радужное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pacing w:val="-1"/>
                <w:sz w:val="24"/>
              </w:rPr>
              <w:t>Презента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  <w:p w:rsidR="005840FF" w:rsidRDefault="00E32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60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основные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склеивания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  <w:p w:rsidR="005840FF" w:rsidRDefault="00E321E0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правильно склеить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</w:tc>
      </w:tr>
    </w:tbl>
    <w:p w:rsidR="005840FF" w:rsidRDefault="005840FF">
      <w:pPr>
        <w:spacing w:line="270" w:lineRule="atLeast"/>
        <w:rPr>
          <w:sz w:val="24"/>
        </w:rPr>
        <w:sectPr w:rsidR="005840FF">
          <w:pgSz w:w="16840" w:h="11910" w:orient="landscape"/>
          <w:pgMar w:top="8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2"/>
        <w:gridCol w:w="4112"/>
        <w:gridCol w:w="1702"/>
        <w:gridCol w:w="2694"/>
        <w:gridCol w:w="1278"/>
        <w:gridCol w:w="3403"/>
      </w:tblGrid>
      <w:tr w:rsidR="005840FF">
        <w:trPr>
          <w:trHeight w:val="1656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pacing w:val="-1"/>
                <w:sz w:val="24"/>
              </w:rPr>
              <w:t>Объемное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5840FF" w:rsidRDefault="00E321E0">
            <w:pPr>
              <w:pStyle w:val="TableParagraph"/>
              <w:ind w:left="110" w:right="49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лягушата»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Объемное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pacing w:val="-1"/>
                <w:sz w:val="24"/>
              </w:rPr>
              <w:t>Презента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  <w:p w:rsidR="005840FF" w:rsidRDefault="00E32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542" w:firstLine="6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основные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склеивания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  <w:p w:rsidR="005840FF" w:rsidRDefault="00E321E0">
            <w:pPr>
              <w:pStyle w:val="TableParagraph"/>
              <w:spacing w:line="270" w:lineRule="atLeast"/>
              <w:ind w:left="105" w:right="114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 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5840FF">
        <w:trPr>
          <w:trHeight w:val="1972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5840FF" w:rsidRDefault="00E321E0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«Озорное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pacing w:val="-1"/>
                <w:sz w:val="24"/>
              </w:rPr>
              <w:t>Презента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  <w:p w:rsidR="005840FF" w:rsidRDefault="00E32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</w:p>
          <w:p w:rsidR="005840FF" w:rsidRDefault="00E321E0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5840FF" w:rsidRDefault="00E321E0">
            <w:pPr>
              <w:pStyle w:val="TableParagraph"/>
              <w:ind w:left="105" w:right="115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5840FF" w:rsidRDefault="00E321E0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</w:tc>
      </w:tr>
      <w:tr w:rsidR="005840FF">
        <w:trPr>
          <w:trHeight w:val="1379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2" w:right="468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5840FF" w:rsidRDefault="00E321E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Пингвинчики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60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основные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5840FF" w:rsidRDefault="00E321E0">
            <w:pPr>
              <w:pStyle w:val="TableParagraph"/>
              <w:spacing w:line="270" w:lineRule="atLeast"/>
              <w:ind w:left="105" w:right="262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правильно подобрать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5840FF">
        <w:trPr>
          <w:trHeight w:val="1437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64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  <w:p w:rsidR="005840FF" w:rsidRDefault="00E321E0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тюльпанов»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42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42" w:lineRule="auto"/>
              <w:ind w:right="498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технику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840FF" w:rsidRDefault="00E321E0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композициях.</w:t>
            </w:r>
          </w:p>
        </w:tc>
      </w:tr>
      <w:tr w:rsidR="005840FF">
        <w:trPr>
          <w:trHeight w:val="1934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5840FF" w:rsidRDefault="00E32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«Мышка»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Правила безопасной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материалом.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скрепления. Скульптуры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42" w:lineRule="auto"/>
              <w:ind w:right="36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pacing w:val="-1"/>
                <w:sz w:val="24"/>
              </w:rPr>
              <w:t>Презента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  <w:p w:rsidR="005840FF" w:rsidRDefault="00E32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о бережном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природе, правилах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5840FF" w:rsidRDefault="00E321E0">
            <w:pPr>
              <w:pStyle w:val="TableParagraph"/>
              <w:spacing w:line="270" w:lineRule="atLeast"/>
              <w:ind w:left="105" w:right="14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работать с 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5840FF" w:rsidRDefault="005840FF">
      <w:pPr>
        <w:spacing w:line="270" w:lineRule="atLeast"/>
        <w:rPr>
          <w:sz w:val="24"/>
        </w:rPr>
        <w:sectPr w:rsidR="005840FF">
          <w:pgSz w:w="16840" w:h="11910" w:orient="landscape"/>
          <w:pgMar w:top="8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2"/>
        <w:gridCol w:w="4112"/>
        <w:gridCol w:w="1702"/>
        <w:gridCol w:w="2694"/>
        <w:gridCol w:w="1278"/>
        <w:gridCol w:w="3403"/>
      </w:tblGrid>
      <w:tr w:rsidR="005840FF">
        <w:trPr>
          <w:trHeight w:val="1931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материалом.</w:t>
            </w:r>
          </w:p>
          <w:p w:rsidR="005840FF" w:rsidRDefault="00E321E0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«Игрушки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елку»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42" w:lineRule="auto"/>
              <w:ind w:left="110" w:right="20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объемной композиции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шишек, желудей и сухих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Игрушка.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новогоднего 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сочетать 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840FF" w:rsidRDefault="00E321E0">
            <w:pPr>
              <w:pStyle w:val="TableParagraph"/>
              <w:spacing w:line="270" w:lineRule="atLeast"/>
              <w:ind w:left="105" w:right="1088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</w:tr>
      <w:tr w:rsidR="005840FF">
        <w:trPr>
          <w:trHeight w:val="1104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Торцевание.</w:t>
            </w:r>
          </w:p>
          <w:p w:rsidR="005840FF" w:rsidRDefault="00E32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«Снеговик»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Изготовление объемной композиции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торцевания.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Объемное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торцевание.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технику объемного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торцевания</w:t>
            </w:r>
          </w:p>
        </w:tc>
      </w:tr>
      <w:tr w:rsidR="005840FF">
        <w:trPr>
          <w:trHeight w:val="1379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  <w:p w:rsidR="005840FF" w:rsidRDefault="00E32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«Снежинка»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42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0FF" w:rsidRDefault="00E321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салфетки.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несколько 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снежинок.</w:t>
            </w:r>
          </w:p>
          <w:p w:rsidR="005840FF" w:rsidRDefault="00E321E0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подготовить бумагу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840FF">
        <w:trPr>
          <w:trHeight w:val="1932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64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  <w:p w:rsidR="005840FF" w:rsidRDefault="00E32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«Обезьянка»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основные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оригами;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сгибов бумаги, их названия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</w:p>
          <w:p w:rsidR="005840FF" w:rsidRDefault="00E321E0">
            <w:pPr>
              <w:pStyle w:val="TableParagraph"/>
              <w:spacing w:line="270" w:lineRule="atLeast"/>
              <w:ind w:left="105" w:right="2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фигуры в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</w:tr>
      <w:tr w:rsidR="005840FF">
        <w:trPr>
          <w:trHeight w:val="1382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Торцевание.</w:t>
            </w:r>
          </w:p>
          <w:p w:rsidR="005840FF" w:rsidRDefault="00E32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«Ежик»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торцевания.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Торцевание.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технику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торцевания</w:t>
            </w:r>
          </w:p>
          <w:p w:rsidR="005840FF" w:rsidRDefault="00E321E0">
            <w:pPr>
              <w:pStyle w:val="TableParagraph"/>
              <w:spacing w:line="270" w:lineRule="atLeast"/>
              <w:ind w:left="105" w:right="22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фигуру в данной 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5840FF">
        <w:trPr>
          <w:trHeight w:val="1382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Торцевание.</w:t>
            </w:r>
          </w:p>
          <w:p w:rsidR="005840FF" w:rsidRDefault="00E321E0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«Анютины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глазки»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техники торцевания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Торцевание.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скрепления</w:t>
            </w:r>
          </w:p>
          <w:p w:rsidR="005840FF" w:rsidRDefault="00E321E0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деталей из разных материалов.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торцевания с техникой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</w:tr>
    </w:tbl>
    <w:p w:rsidR="005840FF" w:rsidRDefault="005840FF">
      <w:pPr>
        <w:spacing w:line="270" w:lineRule="atLeast"/>
        <w:rPr>
          <w:sz w:val="24"/>
        </w:rPr>
        <w:sectPr w:rsidR="005840FF">
          <w:pgSz w:w="16840" w:h="11910" w:orient="landscape"/>
          <w:pgMar w:top="8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2"/>
        <w:gridCol w:w="4112"/>
        <w:gridCol w:w="1702"/>
        <w:gridCol w:w="2694"/>
        <w:gridCol w:w="1278"/>
        <w:gridCol w:w="3403"/>
      </w:tblGrid>
      <w:tr w:rsidR="005840FF">
        <w:trPr>
          <w:trHeight w:val="2484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5840FF" w:rsidRDefault="00E321E0">
            <w:pPr>
              <w:pStyle w:val="TableParagraph"/>
              <w:ind w:left="110" w:right="507"/>
              <w:rPr>
                <w:sz w:val="24"/>
              </w:rPr>
            </w:pPr>
            <w:r>
              <w:rPr>
                <w:sz w:val="24"/>
              </w:rPr>
              <w:t>«Колючие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42" w:lineRule="auto"/>
              <w:ind w:left="110" w:right="85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5840FF" w:rsidRDefault="00E321E0">
            <w:pPr>
              <w:pStyle w:val="TableParagraph"/>
              <w:spacing w:line="242" w:lineRule="auto"/>
              <w:ind w:right="534"/>
              <w:rPr>
                <w:sz w:val="24"/>
              </w:rPr>
            </w:pPr>
            <w:r>
              <w:rPr>
                <w:sz w:val="24"/>
              </w:rPr>
              <w:t>Гербарий.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1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способы наклеивания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объемных деталей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:rsidR="005840FF" w:rsidRDefault="00E321E0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правильно подобрать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 и размер листьев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дорисовывать</w:t>
            </w:r>
          </w:p>
          <w:p w:rsidR="005840FF" w:rsidRDefault="00E321E0">
            <w:pPr>
              <w:pStyle w:val="TableParagraph"/>
              <w:spacing w:line="270" w:lineRule="atLeast"/>
              <w:ind w:left="105" w:right="959"/>
              <w:rPr>
                <w:sz w:val="24"/>
              </w:rPr>
            </w:pPr>
            <w:r>
              <w:rPr>
                <w:sz w:val="24"/>
              </w:rPr>
              <w:t>недостающие детали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красок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карандашей.</w:t>
            </w:r>
          </w:p>
        </w:tc>
      </w:tr>
      <w:tr w:rsidR="005840FF">
        <w:trPr>
          <w:trHeight w:val="1711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Аппликация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торцевания.</w:t>
            </w:r>
          </w:p>
          <w:p w:rsidR="005840FF" w:rsidRDefault="00E321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«Зайчишки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лужайке»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42" w:lineRule="auto"/>
              <w:ind w:left="110" w:right="555"/>
              <w:rPr>
                <w:sz w:val="24"/>
              </w:rPr>
            </w:pPr>
            <w:r>
              <w:rPr>
                <w:sz w:val="24"/>
              </w:rPr>
              <w:t>Изготовление панно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торцевания.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42" w:lineRule="auto"/>
              <w:ind w:right="311"/>
              <w:rPr>
                <w:sz w:val="24"/>
              </w:rPr>
            </w:pPr>
            <w:r>
              <w:rPr>
                <w:spacing w:val="-1"/>
                <w:sz w:val="24"/>
              </w:rPr>
              <w:t>Торцевание.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Объем.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5840FF" w:rsidRDefault="00E32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способы скрепления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объема.</w:t>
            </w:r>
          </w:p>
          <w:p w:rsidR="005840FF" w:rsidRDefault="00E321E0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выполнять работу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5840FF" w:rsidRDefault="00E321E0">
            <w:pPr>
              <w:pStyle w:val="TableParagraph"/>
              <w:ind w:left="105" w:right="962"/>
              <w:rPr>
                <w:sz w:val="24"/>
              </w:rPr>
            </w:pPr>
            <w:r>
              <w:rPr>
                <w:sz w:val="24"/>
              </w:rPr>
              <w:t>использовать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торцевания</w:t>
            </w:r>
          </w:p>
        </w:tc>
      </w:tr>
      <w:tr w:rsidR="005840FF">
        <w:trPr>
          <w:trHeight w:val="1692"/>
        </w:trPr>
        <w:tc>
          <w:tcPr>
            <w:tcW w:w="991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ind w:left="110" w:right="613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занятие..</w:t>
            </w:r>
          </w:p>
        </w:tc>
        <w:tc>
          <w:tcPr>
            <w:tcW w:w="4112" w:type="dxa"/>
          </w:tcPr>
          <w:p w:rsidR="005840FF" w:rsidRDefault="00E32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02" w:type="dxa"/>
          </w:tcPr>
          <w:p w:rsidR="005840FF" w:rsidRDefault="00E321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694" w:type="dxa"/>
          </w:tcPr>
          <w:p w:rsidR="005840FF" w:rsidRDefault="00E321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78" w:type="dxa"/>
          </w:tcPr>
          <w:p w:rsidR="005840FF" w:rsidRDefault="00E321E0">
            <w:pPr>
              <w:pStyle w:val="TableParagraph"/>
              <w:spacing w:line="242" w:lineRule="auto"/>
              <w:ind w:left="106" w:right="130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03" w:type="dxa"/>
          </w:tcPr>
          <w:p w:rsidR="005840FF" w:rsidRDefault="00E321E0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5840FF" w:rsidRDefault="005840FF">
      <w:pPr>
        <w:rPr>
          <w:sz w:val="24"/>
        </w:rPr>
        <w:sectPr w:rsidR="005840FF">
          <w:pgSz w:w="16840" w:h="11910" w:orient="landscape"/>
          <w:pgMar w:top="840" w:right="420" w:bottom="280" w:left="320" w:header="720" w:footer="720" w:gutter="0"/>
          <w:cols w:space="720"/>
        </w:sectPr>
      </w:pPr>
    </w:p>
    <w:p w:rsidR="005840FF" w:rsidRDefault="00E321E0">
      <w:pPr>
        <w:pStyle w:val="1"/>
        <w:spacing w:before="73"/>
        <w:ind w:left="1859" w:right="1870"/>
      </w:pPr>
      <w:r>
        <w:lastRenderedPageBreak/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5840FF" w:rsidRDefault="005840FF">
      <w:pPr>
        <w:pStyle w:val="a3"/>
        <w:spacing w:before="11"/>
        <w:rPr>
          <w:b/>
          <w:sz w:val="30"/>
        </w:rPr>
      </w:pPr>
    </w:p>
    <w:p w:rsidR="005840FF" w:rsidRDefault="00E321E0">
      <w:pPr>
        <w:pStyle w:val="a3"/>
        <w:spacing w:line="276" w:lineRule="auto"/>
        <w:ind w:left="102" w:right="100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рецептивная,</w:t>
      </w:r>
      <w:r>
        <w:rPr>
          <w:spacing w:val="-1"/>
        </w:rPr>
        <w:t xml:space="preserve"> </w:t>
      </w:r>
      <w:r>
        <w:t>репродуктивная и творческая.</w:t>
      </w:r>
    </w:p>
    <w:p w:rsidR="005840FF" w:rsidRDefault="00E321E0">
      <w:pPr>
        <w:pStyle w:val="a3"/>
        <w:spacing w:line="276" w:lineRule="auto"/>
        <w:ind w:left="102" w:right="111" w:firstLine="707"/>
        <w:jc w:val="both"/>
      </w:pPr>
      <w:r>
        <w:t>Информационно-рецептивная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материалом.</w:t>
      </w:r>
    </w:p>
    <w:p w:rsidR="005840FF" w:rsidRDefault="00E321E0">
      <w:pPr>
        <w:pStyle w:val="a3"/>
        <w:spacing w:line="276" w:lineRule="auto"/>
        <w:ind w:left="102" w:right="106" w:firstLine="707"/>
        <w:jc w:val="both"/>
      </w:pPr>
      <w:r>
        <w:t>Репродуктивная деятельность учащихся направлена на овладение ими умениями 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описанию.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усидчивости,</w:t>
      </w:r>
      <w:r>
        <w:rPr>
          <w:spacing w:val="1"/>
        </w:rPr>
        <w:t xml:space="preserve"> </w:t>
      </w:r>
      <w:r>
        <w:t>аккуратности и развитию 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3"/>
        </w:rPr>
        <w:t xml:space="preserve"> </w:t>
      </w:r>
      <w:r>
        <w:t>учащихся.</w:t>
      </w:r>
    </w:p>
    <w:p w:rsidR="005840FF" w:rsidRDefault="00E321E0">
      <w:pPr>
        <w:pStyle w:val="a3"/>
        <w:spacing w:line="276" w:lineRule="auto"/>
        <w:ind w:left="102" w:right="113" w:firstLine="707"/>
        <w:jc w:val="both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художественную работу.</w:t>
      </w:r>
    </w:p>
    <w:p w:rsidR="005840FF" w:rsidRDefault="00E321E0">
      <w:pPr>
        <w:pStyle w:val="a3"/>
        <w:spacing w:before="1" w:line="276" w:lineRule="auto"/>
        <w:ind w:left="102" w:right="114" w:firstLine="707"/>
        <w:jc w:val="both"/>
      </w:pPr>
      <w:r>
        <w:t>Все это позволяет учащимся получить новые знания и проявить свои творческие</w:t>
      </w:r>
      <w:r>
        <w:rPr>
          <w:spacing w:val="1"/>
        </w:rPr>
        <w:t xml:space="preserve"> </w:t>
      </w:r>
      <w:r>
        <w:t>способности.</w:t>
      </w:r>
    </w:p>
    <w:p w:rsidR="005840FF" w:rsidRDefault="00E321E0">
      <w:pPr>
        <w:pStyle w:val="a3"/>
        <w:spacing w:line="276" w:lineRule="auto"/>
        <w:ind w:left="102" w:right="113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словесные,</w:t>
      </w:r>
      <w:r>
        <w:rPr>
          <w:spacing w:val="-1"/>
        </w:rPr>
        <w:t xml:space="preserve"> </w:t>
      </w:r>
      <w:r>
        <w:t>наглядные,</w:t>
      </w:r>
      <w:r>
        <w:rPr>
          <w:spacing w:val="2"/>
        </w:rPr>
        <w:t xml:space="preserve"> </w:t>
      </w:r>
      <w:r>
        <w:t>практические:</w:t>
      </w:r>
    </w:p>
    <w:p w:rsidR="005840FF" w:rsidRDefault="00E321E0">
      <w:pPr>
        <w:pStyle w:val="a3"/>
        <w:spacing w:line="276" w:lineRule="auto"/>
        <w:ind w:left="102" w:right="114" w:firstLine="719"/>
        <w:jc w:val="both"/>
      </w:pPr>
      <w:r>
        <w:t>Методика проведения занятий предполагает постоянное создание ситуаций успеха,</w:t>
      </w:r>
      <w:r>
        <w:rPr>
          <w:spacing w:val="-57"/>
        </w:rPr>
        <w:t xml:space="preserve"> </w:t>
      </w:r>
      <w:r>
        <w:t>радости от преодоления трудностей в</w:t>
      </w:r>
      <w:r>
        <w:rPr>
          <w:spacing w:val="-1"/>
        </w:rPr>
        <w:t xml:space="preserve"> </w:t>
      </w:r>
      <w:r>
        <w:t>обучении.</w:t>
      </w:r>
    </w:p>
    <w:p w:rsidR="005840FF" w:rsidRDefault="00E321E0">
      <w:pPr>
        <w:pStyle w:val="a3"/>
        <w:spacing w:line="276" w:lineRule="auto"/>
        <w:ind w:left="102" w:right="114" w:firstLine="707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подобных</w:t>
      </w:r>
      <w:r>
        <w:rPr>
          <w:spacing w:val="2"/>
        </w:rPr>
        <w:t xml:space="preserve"> </w:t>
      </w:r>
      <w:r>
        <w:t>курсов, адаптируя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условиям.</w:t>
      </w:r>
    </w:p>
    <w:p w:rsidR="005840FF" w:rsidRDefault="005840FF">
      <w:pPr>
        <w:pStyle w:val="a3"/>
        <w:rPr>
          <w:sz w:val="28"/>
        </w:rPr>
      </w:pPr>
    </w:p>
    <w:p w:rsidR="005840FF" w:rsidRDefault="00E321E0">
      <w:pPr>
        <w:pStyle w:val="1"/>
        <w:ind w:left="2943" w:right="2947"/>
      </w:pPr>
      <w:r>
        <w:t>Условия</w:t>
      </w:r>
      <w:r>
        <w:rPr>
          <w:spacing w:val="5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840FF" w:rsidRDefault="005840FF">
      <w:pPr>
        <w:pStyle w:val="a3"/>
        <w:spacing w:before="5"/>
        <w:rPr>
          <w:b/>
          <w:sz w:val="20"/>
        </w:rPr>
      </w:pPr>
    </w:p>
    <w:p w:rsidR="005840FF" w:rsidRDefault="00E321E0">
      <w:pPr>
        <w:pStyle w:val="a3"/>
        <w:spacing w:line="278" w:lineRule="auto"/>
        <w:ind w:left="102" w:right="110" w:firstLine="767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-57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охраны труда.</w:t>
      </w:r>
    </w:p>
    <w:p w:rsidR="005840FF" w:rsidRDefault="00E321E0">
      <w:pPr>
        <w:pStyle w:val="a3"/>
        <w:spacing w:line="276" w:lineRule="auto"/>
        <w:ind w:left="102" w:right="102" w:firstLine="707"/>
        <w:jc w:val="both"/>
      </w:pP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ремонтируются,</w:t>
      </w:r>
      <w:r>
        <w:rPr>
          <w:spacing w:val="-3"/>
        </w:rPr>
        <w:t xml:space="preserve"> </w:t>
      </w:r>
      <w:r>
        <w:t>обставлены</w:t>
      </w:r>
      <w:r>
        <w:rPr>
          <w:spacing w:val="-2"/>
        </w:rPr>
        <w:t xml:space="preserve"> </w:t>
      </w:r>
      <w:r>
        <w:t>современной учебной</w:t>
      </w:r>
      <w:r>
        <w:rPr>
          <w:spacing w:val="-2"/>
        </w:rPr>
        <w:t xml:space="preserve"> </w:t>
      </w:r>
      <w:r>
        <w:t>мебелью.</w:t>
      </w:r>
    </w:p>
    <w:p w:rsidR="005840FF" w:rsidRDefault="00E321E0">
      <w:pPr>
        <w:pStyle w:val="a3"/>
        <w:ind w:left="810"/>
        <w:jc w:val="both"/>
      </w:pPr>
      <w:r>
        <w:t>Техническими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наличие:</w:t>
      </w:r>
    </w:p>
    <w:p w:rsidR="005840FF" w:rsidRDefault="00E321E0">
      <w:pPr>
        <w:pStyle w:val="a5"/>
        <w:numPr>
          <w:ilvl w:val="0"/>
          <w:numId w:val="2"/>
        </w:numPr>
        <w:tabs>
          <w:tab w:val="left" w:pos="1010"/>
        </w:tabs>
        <w:spacing w:before="38"/>
        <w:ind w:left="1009"/>
        <w:rPr>
          <w:sz w:val="24"/>
        </w:rPr>
      </w:pP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пространством;</w:t>
      </w:r>
    </w:p>
    <w:p w:rsidR="005840FF" w:rsidRDefault="00E321E0">
      <w:pPr>
        <w:pStyle w:val="a5"/>
        <w:numPr>
          <w:ilvl w:val="0"/>
          <w:numId w:val="2"/>
        </w:numPr>
        <w:tabs>
          <w:tab w:val="left" w:pos="1010"/>
        </w:tabs>
        <w:ind w:left="1009"/>
        <w:rPr>
          <w:sz w:val="24"/>
        </w:rPr>
      </w:pP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5840FF" w:rsidRDefault="00E321E0">
      <w:pPr>
        <w:pStyle w:val="a5"/>
        <w:numPr>
          <w:ilvl w:val="0"/>
          <w:numId w:val="2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подставки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постановок;</w:t>
      </w:r>
    </w:p>
    <w:p w:rsidR="005840FF" w:rsidRDefault="00E321E0">
      <w:pPr>
        <w:pStyle w:val="a5"/>
        <w:numPr>
          <w:ilvl w:val="0"/>
          <w:numId w:val="2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5840FF" w:rsidRDefault="00E321E0">
      <w:pPr>
        <w:pStyle w:val="a3"/>
        <w:spacing w:before="43"/>
        <w:ind w:left="810"/>
      </w:pPr>
      <w:r>
        <w:t>Учебно-методическими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наличие:</w:t>
      </w:r>
    </w:p>
    <w:p w:rsidR="005840FF" w:rsidRDefault="00E321E0">
      <w:pPr>
        <w:pStyle w:val="a5"/>
        <w:numPr>
          <w:ilvl w:val="0"/>
          <w:numId w:val="2"/>
        </w:numPr>
        <w:tabs>
          <w:tab w:val="left" w:pos="1012"/>
        </w:tabs>
        <w:ind w:left="1011" w:hanging="142"/>
        <w:rPr>
          <w:sz w:val="24"/>
        </w:rPr>
      </w:pP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альбомов;</w:t>
      </w:r>
    </w:p>
    <w:p w:rsidR="005840FF" w:rsidRDefault="00E321E0">
      <w:pPr>
        <w:pStyle w:val="a5"/>
        <w:numPr>
          <w:ilvl w:val="0"/>
          <w:numId w:val="2"/>
        </w:numPr>
        <w:tabs>
          <w:tab w:val="left" w:pos="1010"/>
        </w:tabs>
        <w:spacing w:before="40"/>
        <w:ind w:left="1009"/>
        <w:rPr>
          <w:sz w:val="24"/>
        </w:rPr>
      </w:pP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5840FF" w:rsidRDefault="00E321E0">
      <w:pPr>
        <w:pStyle w:val="a5"/>
        <w:numPr>
          <w:ilvl w:val="0"/>
          <w:numId w:val="2"/>
        </w:numPr>
        <w:tabs>
          <w:tab w:val="left" w:pos="1036"/>
        </w:tabs>
        <w:spacing w:line="278" w:lineRule="auto"/>
        <w:ind w:right="114" w:firstLine="707"/>
        <w:rPr>
          <w:sz w:val="24"/>
        </w:rPr>
      </w:pPr>
      <w:r>
        <w:rPr>
          <w:sz w:val="24"/>
        </w:rPr>
        <w:t>дидактических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2"/>
          <w:sz w:val="24"/>
        </w:rPr>
        <w:t xml:space="preserve"> </w:t>
      </w:r>
      <w:r>
        <w:rPr>
          <w:sz w:val="24"/>
        </w:rPr>
        <w:t>(наглядные</w:t>
      </w:r>
      <w:r>
        <w:rPr>
          <w:spacing w:val="2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2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"/>
          <w:sz w:val="24"/>
        </w:rPr>
        <w:t xml:space="preserve"> </w:t>
      </w:r>
      <w:r>
        <w:rPr>
          <w:sz w:val="24"/>
        </w:rPr>
        <w:t>фонд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5840FF" w:rsidRDefault="00E321E0">
      <w:pPr>
        <w:pStyle w:val="a3"/>
        <w:spacing w:line="272" w:lineRule="exact"/>
        <w:ind w:left="810"/>
      </w:pPr>
      <w:r>
        <w:t>Материальное</w:t>
      </w:r>
      <w:r>
        <w:rPr>
          <w:spacing w:val="-4"/>
        </w:rPr>
        <w:t xml:space="preserve"> </w:t>
      </w:r>
      <w:r>
        <w:t>оснащение:</w:t>
      </w:r>
    </w:p>
    <w:p w:rsidR="005840FF" w:rsidRDefault="00E321E0">
      <w:pPr>
        <w:pStyle w:val="a5"/>
        <w:numPr>
          <w:ilvl w:val="0"/>
          <w:numId w:val="2"/>
        </w:numPr>
        <w:tabs>
          <w:tab w:val="left" w:pos="971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бумага</w:t>
      </w:r>
      <w:r>
        <w:rPr>
          <w:spacing w:val="17"/>
          <w:sz w:val="24"/>
        </w:rPr>
        <w:t xml:space="preserve"> </w:t>
      </w:r>
      <w:r>
        <w:rPr>
          <w:sz w:val="24"/>
        </w:rPr>
        <w:t>белая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19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15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17"/>
          <w:sz w:val="24"/>
        </w:rPr>
        <w:t xml:space="preserve"> </w:t>
      </w:r>
      <w:r>
        <w:rPr>
          <w:sz w:val="24"/>
        </w:rPr>
        <w:t>цветные,</w:t>
      </w:r>
      <w:r>
        <w:rPr>
          <w:spacing w:val="19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38"/>
          <w:sz w:val="24"/>
        </w:rPr>
        <w:t xml:space="preserve"> </w:t>
      </w:r>
      <w:r>
        <w:rPr>
          <w:sz w:val="24"/>
        </w:rPr>
        <w:t>гуашь,</w:t>
      </w:r>
      <w:r>
        <w:rPr>
          <w:spacing w:val="18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бумажные салфетки, восковые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мелки 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5840FF" w:rsidRDefault="00E321E0">
      <w:pPr>
        <w:pStyle w:val="a5"/>
        <w:numPr>
          <w:ilvl w:val="0"/>
          <w:numId w:val="2"/>
        </w:numPr>
        <w:tabs>
          <w:tab w:val="left" w:pos="1010"/>
        </w:tabs>
        <w:spacing w:before="1"/>
        <w:ind w:left="1009"/>
        <w:rPr>
          <w:sz w:val="24"/>
        </w:rPr>
      </w:pPr>
      <w:r>
        <w:rPr>
          <w:sz w:val="24"/>
        </w:rPr>
        <w:t>аудиовизуальные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(слайд-фильмы,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фильмы).</w:t>
      </w:r>
    </w:p>
    <w:p w:rsidR="005840FF" w:rsidRDefault="005840FF">
      <w:pPr>
        <w:rPr>
          <w:sz w:val="24"/>
        </w:rPr>
        <w:sectPr w:rsidR="005840FF">
          <w:pgSz w:w="11910" w:h="16840"/>
          <w:pgMar w:top="1040" w:right="740" w:bottom="280" w:left="1600" w:header="720" w:footer="720" w:gutter="0"/>
          <w:cols w:space="720"/>
        </w:sectPr>
      </w:pPr>
    </w:p>
    <w:p w:rsidR="005840FF" w:rsidRDefault="00E321E0">
      <w:pPr>
        <w:pStyle w:val="a3"/>
        <w:spacing w:before="68"/>
        <w:ind w:left="1859" w:right="1864"/>
        <w:jc w:val="center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5840FF" w:rsidRDefault="005840FF">
      <w:pPr>
        <w:pStyle w:val="a3"/>
        <w:rPr>
          <w:sz w:val="28"/>
        </w:rPr>
      </w:pPr>
    </w:p>
    <w:p w:rsidR="005840FF" w:rsidRDefault="00E321E0">
      <w:pPr>
        <w:pStyle w:val="a5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Дэвид</w:t>
      </w:r>
      <w:r>
        <w:rPr>
          <w:spacing w:val="-4"/>
          <w:sz w:val="24"/>
        </w:rPr>
        <w:t xml:space="preserve"> </w:t>
      </w:r>
      <w:r>
        <w:rPr>
          <w:sz w:val="24"/>
        </w:rPr>
        <w:t>Митчелл.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3"/>
          <w:sz w:val="24"/>
        </w:rPr>
        <w:t xml:space="preserve"> </w:t>
      </w:r>
      <w:r>
        <w:rPr>
          <w:sz w:val="24"/>
        </w:rPr>
        <w:t>Эл.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Ресурс.</w:t>
      </w:r>
    </w:p>
    <w:p w:rsidR="005840FF" w:rsidRDefault="00E321E0">
      <w:pPr>
        <w:pStyle w:val="a5"/>
        <w:numPr>
          <w:ilvl w:val="0"/>
          <w:numId w:val="1"/>
        </w:numPr>
        <w:tabs>
          <w:tab w:val="left" w:pos="822"/>
        </w:tabs>
        <w:spacing w:before="44"/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</w:p>
    <w:p w:rsidR="005840FF" w:rsidRDefault="00E321E0">
      <w:pPr>
        <w:pStyle w:val="a3"/>
        <w:spacing w:before="41"/>
        <w:ind w:left="821"/>
      </w:pPr>
      <w:r>
        <w:t>«Цветные</w:t>
      </w:r>
      <w:r>
        <w:rPr>
          <w:spacing w:val="-5"/>
        </w:rPr>
        <w:t xml:space="preserve"> </w:t>
      </w:r>
      <w:r>
        <w:t>ладоши».</w:t>
      </w:r>
      <w:r>
        <w:rPr>
          <w:spacing w:val="-2"/>
        </w:rPr>
        <w:t xml:space="preserve"> </w:t>
      </w:r>
      <w:r>
        <w:t>Москва.</w:t>
      </w:r>
      <w:r>
        <w:rPr>
          <w:spacing w:val="-2"/>
        </w:rPr>
        <w:t xml:space="preserve"> </w:t>
      </w:r>
      <w:r>
        <w:t>2007</w:t>
      </w:r>
    </w:p>
    <w:p w:rsidR="005840FF" w:rsidRDefault="00E321E0">
      <w:pPr>
        <w:pStyle w:val="a5"/>
        <w:numPr>
          <w:ilvl w:val="0"/>
          <w:numId w:val="1"/>
        </w:numPr>
        <w:tabs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Майорова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Поделки.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Мастерим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3"/>
          <w:sz w:val="24"/>
        </w:rPr>
        <w:t xml:space="preserve"> </w:t>
      </w: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</w:p>
    <w:p w:rsidR="005840FF" w:rsidRDefault="00E321E0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Панкеев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:rsidR="005840FF" w:rsidRDefault="00E321E0">
      <w:pPr>
        <w:pStyle w:val="a5"/>
        <w:numPr>
          <w:ilvl w:val="0"/>
          <w:numId w:val="1"/>
        </w:numPr>
        <w:tabs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Рогаткина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Веселый</w:t>
      </w:r>
      <w:r>
        <w:rPr>
          <w:spacing w:val="-3"/>
          <w:sz w:val="24"/>
        </w:rPr>
        <w:t xml:space="preserve"> </w:t>
      </w:r>
      <w:r>
        <w:rPr>
          <w:sz w:val="24"/>
        </w:rPr>
        <w:t>гербарий.</w:t>
      </w:r>
      <w:r>
        <w:rPr>
          <w:spacing w:val="-2"/>
          <w:sz w:val="24"/>
        </w:rPr>
        <w:t xml:space="preserve"> </w:t>
      </w: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Ресурс.</w:t>
      </w:r>
    </w:p>
    <w:p w:rsidR="005840FF" w:rsidRDefault="00E321E0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Соколова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оригами.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5840FF" w:rsidRDefault="00E321E0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proofErr w:type="spellStart"/>
      <w:r>
        <w:rPr>
          <w:sz w:val="24"/>
        </w:rPr>
        <w:t>Шкицкая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пластилина.</w:t>
      </w:r>
      <w:r>
        <w:rPr>
          <w:spacing w:val="-2"/>
          <w:sz w:val="24"/>
        </w:rPr>
        <w:t xml:space="preserve"> </w:t>
      </w:r>
      <w:r>
        <w:rPr>
          <w:sz w:val="24"/>
        </w:rPr>
        <w:t>Эл.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Ресурс.</w:t>
      </w:r>
    </w:p>
    <w:sectPr w:rsidR="005840F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62D"/>
    <w:multiLevelType w:val="hybridMultilevel"/>
    <w:tmpl w:val="87B803EC"/>
    <w:lvl w:ilvl="0" w:tplc="C7FA3AA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68D60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AC18CAE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AFC393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16507C7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722171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A618998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B4AA5F8E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E80991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FC178F5"/>
    <w:multiLevelType w:val="hybridMultilevel"/>
    <w:tmpl w:val="2F0EAE72"/>
    <w:lvl w:ilvl="0" w:tplc="C1A8F1A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096C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9BC85E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51E711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31631B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2A4C0F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CC6010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7506BB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D2E6E6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B643D1"/>
    <w:multiLevelType w:val="hybridMultilevel"/>
    <w:tmpl w:val="E1C4D196"/>
    <w:lvl w:ilvl="0" w:tplc="DD720870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C6493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D41A9E9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70D86F4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FA6AF2C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AFD89B00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F8BCDE92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026436BE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5DEC885E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7C3182A"/>
    <w:multiLevelType w:val="hybridMultilevel"/>
    <w:tmpl w:val="8ED60F76"/>
    <w:lvl w:ilvl="0" w:tplc="7E16B806">
      <w:numFmt w:val="bullet"/>
      <w:lvlText w:val=""/>
      <w:lvlJc w:val="left"/>
      <w:pPr>
        <w:ind w:left="140" w:hanging="53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CE11BA">
      <w:numFmt w:val="bullet"/>
      <w:lvlText w:val="•"/>
      <w:lvlJc w:val="left"/>
      <w:pPr>
        <w:ind w:left="876" w:hanging="533"/>
      </w:pPr>
      <w:rPr>
        <w:rFonts w:hint="default"/>
        <w:lang w:val="ru-RU" w:eastAsia="en-US" w:bidi="ar-SA"/>
      </w:rPr>
    </w:lvl>
    <w:lvl w:ilvl="2" w:tplc="7C5AE8C4">
      <w:numFmt w:val="bullet"/>
      <w:lvlText w:val="•"/>
      <w:lvlJc w:val="left"/>
      <w:pPr>
        <w:ind w:left="1612" w:hanging="533"/>
      </w:pPr>
      <w:rPr>
        <w:rFonts w:hint="default"/>
        <w:lang w:val="ru-RU" w:eastAsia="en-US" w:bidi="ar-SA"/>
      </w:rPr>
    </w:lvl>
    <w:lvl w:ilvl="3" w:tplc="3EC0D810">
      <w:numFmt w:val="bullet"/>
      <w:lvlText w:val="•"/>
      <w:lvlJc w:val="left"/>
      <w:pPr>
        <w:ind w:left="2349" w:hanging="533"/>
      </w:pPr>
      <w:rPr>
        <w:rFonts w:hint="default"/>
        <w:lang w:val="ru-RU" w:eastAsia="en-US" w:bidi="ar-SA"/>
      </w:rPr>
    </w:lvl>
    <w:lvl w:ilvl="4" w:tplc="97029B9E">
      <w:numFmt w:val="bullet"/>
      <w:lvlText w:val="•"/>
      <w:lvlJc w:val="left"/>
      <w:pPr>
        <w:ind w:left="3085" w:hanging="533"/>
      </w:pPr>
      <w:rPr>
        <w:rFonts w:hint="default"/>
        <w:lang w:val="ru-RU" w:eastAsia="en-US" w:bidi="ar-SA"/>
      </w:rPr>
    </w:lvl>
    <w:lvl w:ilvl="5" w:tplc="8A7E725E">
      <w:numFmt w:val="bullet"/>
      <w:lvlText w:val="•"/>
      <w:lvlJc w:val="left"/>
      <w:pPr>
        <w:ind w:left="3822" w:hanging="533"/>
      </w:pPr>
      <w:rPr>
        <w:rFonts w:hint="default"/>
        <w:lang w:val="ru-RU" w:eastAsia="en-US" w:bidi="ar-SA"/>
      </w:rPr>
    </w:lvl>
    <w:lvl w:ilvl="6" w:tplc="093CB81A">
      <w:numFmt w:val="bullet"/>
      <w:lvlText w:val="•"/>
      <w:lvlJc w:val="left"/>
      <w:pPr>
        <w:ind w:left="4558" w:hanging="533"/>
      </w:pPr>
      <w:rPr>
        <w:rFonts w:hint="default"/>
        <w:lang w:val="ru-RU" w:eastAsia="en-US" w:bidi="ar-SA"/>
      </w:rPr>
    </w:lvl>
    <w:lvl w:ilvl="7" w:tplc="439E87F0">
      <w:numFmt w:val="bullet"/>
      <w:lvlText w:val="•"/>
      <w:lvlJc w:val="left"/>
      <w:pPr>
        <w:ind w:left="5294" w:hanging="533"/>
      </w:pPr>
      <w:rPr>
        <w:rFonts w:hint="default"/>
        <w:lang w:val="ru-RU" w:eastAsia="en-US" w:bidi="ar-SA"/>
      </w:rPr>
    </w:lvl>
    <w:lvl w:ilvl="8" w:tplc="99B4F2F8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40FF"/>
    <w:rsid w:val="00160521"/>
    <w:rsid w:val="002828FB"/>
    <w:rsid w:val="004D37A5"/>
    <w:rsid w:val="00520405"/>
    <w:rsid w:val="00521C3D"/>
    <w:rsid w:val="00562B7A"/>
    <w:rsid w:val="005840FF"/>
    <w:rsid w:val="00BA22F1"/>
    <w:rsid w:val="00E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5B12"/>
  <w15:docId w15:val="{8905F2DA-D1FA-4BA3-A6C3-0C58F70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0" w:right="4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9"/>
      <w:ind w:left="220" w:right="-19" w:hanging="109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166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D37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7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13</cp:revision>
  <cp:lastPrinted>2024-09-13T07:43:00Z</cp:lastPrinted>
  <dcterms:created xsi:type="dcterms:W3CDTF">2024-09-10T14:55:00Z</dcterms:created>
  <dcterms:modified xsi:type="dcterms:W3CDTF">2024-09-23T10:04:00Z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