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КИМ по литературе в 10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кл</w:t>
      </w:r>
      <w:proofErr w:type="spellEnd"/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БАЗОВЫЙ УРОВЕНЬ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</w:p>
    <w:p w:rsidR="00625DDE" w:rsidRPr="00D463B6" w:rsidRDefault="00625DDE" w:rsidP="00625DDE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Система оценивания выполнения отдельных </w:t>
      </w:r>
      <w:proofErr w:type="gramStart"/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заданий  работы</w:t>
      </w:r>
      <w:proofErr w:type="gramEnd"/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в целом</w:t>
      </w:r>
    </w:p>
    <w:p w:rsidR="00625DDE" w:rsidRPr="00D463B6" w:rsidRDefault="00625DDE" w:rsidP="00625DDE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За верное выполнение каждого задания первого и второго уровней учащийся получает по 1 баллу. За неверный ответ или его отсутствие выставляется 0 баллов. За выполнение каждого задания третьего и четвертого уровней может быть выставлено от 0 до 2 баллов </w:t>
      </w:r>
      <w:proofErr w:type="gramStart"/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( 2</w:t>
      </w:r>
      <w:proofErr w:type="gramEnd"/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балла – ошибок нет, 1 балл – половина задания выполнена верно, ).0,5 – если есть один верный ответ). Порядок записи цифр в ответе имеет значение.</w:t>
      </w:r>
    </w:p>
    <w:p w:rsidR="00625DDE" w:rsidRPr="00D463B6" w:rsidRDefault="00625DDE" w:rsidP="00625DDE">
      <w:pPr>
        <w:pStyle w:val="a3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Максимальное количество баллов за выполненную контрольную работу от 10 до 14 баллов. Шкала оценивания:</w:t>
      </w:r>
    </w:p>
    <w:p w:rsidR="00625DDE" w:rsidRPr="00D463B6" w:rsidRDefault="00625DDE" w:rsidP="00625DDE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«5» – 90–100 %</w:t>
      </w:r>
    </w:p>
    <w:p w:rsidR="00625DDE" w:rsidRPr="00D463B6" w:rsidRDefault="00625DDE" w:rsidP="00625DDE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«4» – 70–80 %</w:t>
      </w:r>
    </w:p>
    <w:p w:rsidR="00625DDE" w:rsidRPr="00D463B6" w:rsidRDefault="00625DDE" w:rsidP="00625DDE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«3» – 60–50 %</w:t>
      </w:r>
    </w:p>
    <w:p w:rsidR="00625DDE" w:rsidRPr="00D463B6" w:rsidRDefault="00625DDE" w:rsidP="00625DDE">
      <w:pPr>
        <w:pStyle w:val="a3"/>
        <w:numPr>
          <w:ilvl w:val="0"/>
          <w:numId w:val="2"/>
        </w:numPr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«2» – менее 50 %</w:t>
      </w:r>
    </w:p>
    <w:p w:rsidR="00625DDE" w:rsidRPr="00D463B6" w:rsidRDefault="00625DDE" w:rsidP="00625DDE">
      <w:pPr>
        <w:pStyle w:val="a3"/>
        <w:ind w:left="72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Продолжительность ПА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- </w:t>
      </w:r>
      <w:r w:rsidRPr="00D463B6"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40 минут.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Задания </w:t>
      </w:r>
    </w:p>
    <w:p w:rsidR="00625DDE" w:rsidRPr="00D463B6" w:rsidRDefault="00625DDE" w:rsidP="00625D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1.Назовите главную проблему произведения Н.А. Некрасова «Кому на Руси жить хорошо?»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одиночества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б)  счастья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в) метели, бурана г)  борьбы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Кого из героев пьес А. Островского критик Добролюбов назвал «лучом света в темном царстве»?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Дикого б) Варвару в) Катерину г) Тихона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Назовите время действия в романе «Отцы и дети»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1859 год б) 1861 год в) 1879 год г) 1891 год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Назовите героев романа И. Гончарова «Обломов»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Разумихин б)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Штольц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в) Ольга Ильинская г) Пшеницына 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5. Выберите произведения, автором которых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является  Ф.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Тютчев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«Умом Россию не понять…» б) «Рыцарь на час»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Я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встретил Вас , и все былое…» г) «Спроси у них: у дуба, у березы»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Назовите мотивы преступления Раскольникова (по роману «Преступление и наказание»)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возможность получить доходное место б) нищета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проверка собственной теории г) Осознание жертвенности сестры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Что было основной причиной стремления Андрея Болконского поехать на войну в 1805 году?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приобрести боевой опыт б) оставить наскучивший высший свет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найти «свой Тулон», прославиться г) пережил разочарование в любви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 Определите жанр пьесы А. Чехова «Вишневый сад»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лирическая драма б) комедия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социально-философская драма г) пьеса-дискуссия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9. Назовите художественные особенности рассказов А. Чехова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точность, простота б) отбор характерных деталей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отбор главного, определяющего содержание г) лаконизм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Назовите средство художественной выразительности в предложении: </w:t>
      </w:r>
      <w:r>
        <w:rPr>
          <w:rFonts w:ascii="Arial" w:hAnsi="Arial" w:cs="Arial"/>
          <w:i/>
          <w:iCs/>
          <w:color w:val="000000"/>
          <w:sz w:val="21"/>
          <w:szCs w:val="21"/>
        </w:rPr>
        <w:t>«Они шли, пели, смеялись; мужчины – бронзовые, с пышными черными усами и густыми кудрями…; женщины и девушки – весёлые, гибкие, с тёмно-синими глазами, тоже бронзовые»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метафора б) эпитеты в) сравнение Г) гипербола</w:t>
      </w:r>
    </w:p>
    <w:p w:rsidR="00625DDE" w:rsidRPr="00D463B6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463B6">
        <w:rPr>
          <w:rFonts w:ascii="Arial" w:hAnsi="Arial" w:cs="Arial"/>
          <w:b/>
          <w:i/>
          <w:iCs/>
          <w:color w:val="000000"/>
          <w:sz w:val="21"/>
          <w:szCs w:val="21"/>
        </w:rPr>
        <w:t>Максимальный балл за работу -10</w:t>
      </w:r>
    </w:p>
    <w:p w:rsidR="00625DDE" w:rsidRPr="00D463B6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D463B6">
        <w:rPr>
          <w:rFonts w:ascii="Arial" w:hAnsi="Arial" w:cs="Arial"/>
          <w:b/>
          <w:i/>
          <w:iCs/>
          <w:color w:val="000000"/>
          <w:sz w:val="21"/>
          <w:szCs w:val="21"/>
        </w:rPr>
        <w:t>Шкала оценивания: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«5» - 9-10 баллов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«4» - 7-8 баллов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«3» - 5-6 баллов</w:t>
      </w:r>
    </w:p>
    <w:p w:rsidR="00625DDE" w:rsidRDefault="00625DDE" w:rsidP="00625D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«2» - 3-4 балла</w:t>
      </w:r>
    </w:p>
    <w:p w:rsidR="00396CFD" w:rsidRDefault="00396CFD">
      <w:bookmarkStart w:id="0" w:name="_GoBack"/>
      <w:bookmarkEnd w:id="0"/>
    </w:p>
    <w:sectPr w:rsidR="0039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43782"/>
    <w:multiLevelType w:val="multilevel"/>
    <w:tmpl w:val="8196E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442F3A"/>
    <w:multiLevelType w:val="multilevel"/>
    <w:tmpl w:val="0444E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F5"/>
    <w:rsid w:val="00037EF5"/>
    <w:rsid w:val="00396CFD"/>
    <w:rsid w:val="00625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19F4C2-2C4B-4D35-BB3E-09D44B02E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</dc:creator>
  <cp:keywords/>
  <dc:description/>
  <cp:lastModifiedBy>GTV</cp:lastModifiedBy>
  <cp:revision>2</cp:revision>
  <dcterms:created xsi:type="dcterms:W3CDTF">2025-03-31T14:03:00Z</dcterms:created>
  <dcterms:modified xsi:type="dcterms:W3CDTF">2025-03-31T14:03:00Z</dcterms:modified>
</cp:coreProperties>
</file>