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pStyle w:val="Style_1"/>
        <w:ind/>
        <w:jc w:val="center"/>
        <w:rPr>
          <w:b w:val="1"/>
        </w:rPr>
      </w:pPr>
      <w:r>
        <w:drawing>
          <wp:inline>
            <wp:extent cx="5940425" cy="8169832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tretch/>
                  </pic:blipFill>
                  <pic:spPr>
                    <a:xfrm flipH="false" flipV="false" rot="0">
                      <a:ext cx="5940425" cy="8169832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3000000">
      <w:pPr>
        <w:pStyle w:val="Style_1"/>
        <w:ind/>
        <w:jc w:val="center"/>
        <w:rPr>
          <w:b w:val="1"/>
        </w:rPr>
      </w:pPr>
    </w:p>
    <w:p w14:paraId="04000000">
      <w:pPr>
        <w:pStyle w:val="Style_1"/>
        <w:ind/>
        <w:jc w:val="center"/>
        <w:rPr>
          <w:b w:val="1"/>
        </w:rPr>
      </w:pPr>
    </w:p>
    <w:p w14:paraId="05000000">
      <w:pPr>
        <w:pStyle w:val="Style_1"/>
        <w:ind/>
        <w:jc w:val="center"/>
        <w:rPr>
          <w:b w:val="1"/>
        </w:rPr>
      </w:pPr>
    </w:p>
    <w:p w14:paraId="06000000">
      <w:pPr>
        <w:pStyle w:val="Style_1"/>
        <w:ind/>
        <w:jc w:val="center"/>
        <w:rPr>
          <w:b w:val="1"/>
        </w:rPr>
      </w:pPr>
    </w:p>
    <w:p w14:paraId="07000000">
      <w:pPr>
        <w:pStyle w:val="Style_1"/>
        <w:ind/>
        <w:jc w:val="center"/>
        <w:rPr>
          <w:b w:val="1"/>
        </w:rPr>
      </w:pPr>
    </w:p>
    <w:p w14:paraId="08000000">
      <w:pPr>
        <w:pStyle w:val="Style_1"/>
        <w:ind/>
        <w:jc w:val="center"/>
        <w:rPr>
          <w:b w:val="1"/>
        </w:rPr>
      </w:pPr>
    </w:p>
    <w:p w14:paraId="09000000">
      <w:pPr>
        <w:pStyle w:val="Style_1"/>
        <w:ind/>
        <w:jc w:val="center"/>
        <w:rPr>
          <w:rFonts w:ascii="Times New Roman" w:hAnsi="Times New Roman"/>
          <w:sz w:val="28"/>
        </w:rPr>
      </w:pPr>
      <w:r>
        <w:rPr>
          <w:b w:val="1"/>
          <w:sz w:val="28"/>
        </w:rPr>
        <w:t>Пояснительная записка</w:t>
      </w:r>
    </w:p>
    <w:p w14:paraId="0A000000">
      <w:pPr>
        <w:pStyle w:val="Style_1"/>
        <w:spacing w:line="360" w:lineRule="auto"/>
        <w:ind w:firstLine="284" w:left="-284"/>
        <w:jc w:val="both"/>
        <w:rPr>
          <w:rFonts w:ascii="Times New Roman" w:hAnsi="Times New Roman"/>
          <w:sz w:val="24"/>
        </w:rPr>
      </w:pPr>
      <w:r>
        <w:t xml:space="preserve">     </w:t>
      </w:r>
      <w:r>
        <w:rPr>
          <w:rFonts w:ascii="Times New Roman" w:hAnsi="Times New Roman"/>
          <w:sz w:val="24"/>
        </w:rPr>
        <w:t xml:space="preserve"> Программа  спортивной секции «Волейбол» основа на Федеральном законе от 29.12.2012 г. № 273-ФЗ «Об образовании в Российской Федерации» (редакция от 23.07.2013),</w:t>
      </w:r>
    </w:p>
    <w:p w14:paraId="0B000000">
      <w:pPr>
        <w:pStyle w:val="Style_2"/>
        <w:spacing w:line="360" w:lineRule="auto"/>
        <w:ind w:left="-284"/>
        <w:jc w:val="both"/>
      </w:pPr>
      <w:r>
        <w:t xml:space="preserve">концепции Модернизации российского образования до 2020 г., которая предполагает   всестороннее развитие </w:t>
      </w:r>
      <w:r>
        <w:t>обучающихся</w:t>
      </w:r>
      <w:r>
        <w:t xml:space="preserve">,  развитие массового спорта и оздоровление нации.   </w:t>
      </w:r>
    </w:p>
    <w:p w14:paraId="0C000000">
      <w:pPr>
        <w:pStyle w:val="Style_2"/>
        <w:spacing w:line="360" w:lineRule="auto"/>
        <w:ind w:left="-284"/>
        <w:jc w:val="both"/>
      </w:pPr>
      <w:r>
        <w:rPr>
          <w:b w:val="1"/>
        </w:rPr>
        <w:t xml:space="preserve">    Актуальность программы</w:t>
      </w:r>
      <w:r>
        <w:t xml:space="preserve"> обоснована тем, что  государство заинтересовано в формировании здорового образа жизни у подростков. Игра в волейбол – одна из захватывающих, интересных и популярных игр на сегодняшний день. Технические приёмы, тактические действия заключают в себе большие возможности для расширения и развития физических способностей, а также помогают в нравственном воспитании детей и подростков.  </w:t>
      </w:r>
      <w:r>
        <w:t>В процессе секционных занятий  у обучающихся формируется потребности в систематических занятиях физическими упражнениями, обучающиеся  приобщаются к здоровому образу жизни, приобретают привычку заниматься физическим трудом, умственная нагрузка компенсируется у них физической.</w:t>
      </w:r>
      <w:r>
        <w:t xml:space="preserve"> Занятия спортом дисциплинируют, воспитывают чувство коллективизма, волю, целеустремленность, способствуют поддержке при изучении общеобразовательных предметов, так как укрепляют здоровье.</w:t>
      </w:r>
    </w:p>
    <w:p w14:paraId="0D000000">
      <w:pPr>
        <w:pStyle w:val="Style_2"/>
        <w:spacing w:line="360" w:lineRule="auto"/>
        <w:ind w:left="-284"/>
        <w:jc w:val="both"/>
      </w:pPr>
      <w:r>
        <w:t xml:space="preserve">   Благодаря занятиям в спортивном клубе  </w:t>
      </w:r>
      <w:r>
        <w:t>обучающиеся</w:t>
      </w:r>
      <w:r>
        <w:t xml:space="preserve"> смогут более плодотворно учиться, меньше болеть. Обучающиеся, успешно освоившие программу секции «Волейбол», смогут участвовать в соревнованиях по волейболу различного уровня.</w:t>
      </w:r>
    </w:p>
    <w:p w14:paraId="0E000000">
      <w:pPr>
        <w:pStyle w:val="Style_2"/>
        <w:spacing w:line="360" w:lineRule="auto"/>
        <w:ind w:left="-284"/>
        <w:jc w:val="both"/>
        <w:rPr>
          <w:b w:val="1"/>
        </w:rPr>
      </w:pPr>
      <w:r>
        <w:rPr>
          <w:b w:val="1"/>
        </w:rPr>
        <w:t xml:space="preserve">    Педагогическая целесообразность:</w:t>
      </w:r>
    </w:p>
    <w:p w14:paraId="0F000000">
      <w:pPr>
        <w:spacing w:line="360" w:lineRule="auto"/>
        <w:ind w:left="-284"/>
      </w:pPr>
      <w:r>
        <w:t xml:space="preserve">    Учет индивидуальных и возрастных особенностей подростков, соблюдение единства педагогических требований. </w:t>
      </w:r>
    </w:p>
    <w:p w14:paraId="10000000">
      <w:pPr>
        <w:pStyle w:val="Style_2"/>
        <w:spacing w:line="360" w:lineRule="auto"/>
        <w:ind w:left="-284"/>
        <w:jc w:val="both"/>
      </w:pPr>
      <w:r>
        <w:rPr>
          <w:b w:val="1"/>
        </w:rPr>
        <w:t xml:space="preserve">    </w:t>
      </w:r>
      <w:r>
        <w:rPr>
          <w:b w:val="1"/>
        </w:rPr>
        <w:t>Цель и задачи</w:t>
      </w:r>
      <w:r>
        <w:t xml:space="preserve"> </w:t>
      </w:r>
      <w:r>
        <w:rPr>
          <w:b w:val="1"/>
        </w:rPr>
        <w:t>программы</w:t>
      </w:r>
      <w:r>
        <w:t xml:space="preserve"> исходят из принципов  г</w:t>
      </w:r>
      <w:r>
        <w:rPr>
          <w:rStyle w:val="Style_3_ch"/>
          <w:b w:val="0"/>
        </w:rPr>
        <w:t>осударственной</w:t>
      </w:r>
      <w:r>
        <w:t xml:space="preserve"> программы Российской Федерации «Развитие образования» на 2013-2020 годы (Распоряжение Правительства РФ от 22 ноября 2012 г. №2148-р)</w:t>
      </w:r>
      <w:r>
        <w:rPr>
          <w:rStyle w:val="Style_3_ch"/>
          <w:b w:val="0"/>
        </w:rPr>
        <w:t xml:space="preserve"> «Концепции развития дополнительного образования детей» (Распоряжение  Правительства РФ от </w:t>
      </w:r>
      <w:r>
        <w:t>4 сентября 2014 г. N 1726-р</w:t>
      </w:r>
      <w:r>
        <w:rPr>
          <w:rStyle w:val="Style_3_ch"/>
          <w:b w:val="0"/>
        </w:rPr>
        <w:t>),</w:t>
      </w:r>
      <w:r>
        <w:t xml:space="preserve"> </w:t>
      </w:r>
      <w:r>
        <w:rPr>
          <w:rStyle w:val="Style_3_ch"/>
          <w:b w:val="0"/>
        </w:rPr>
        <w:t>Плана мероприятий по реализации Концепции</w:t>
      </w:r>
      <w:r>
        <w:rPr>
          <w:rStyle w:val="Style_3_ch"/>
        </w:rPr>
        <w:t xml:space="preserve"> </w:t>
      </w:r>
      <w:r>
        <w:t>на 2015-2020 годы (распоряжение Правительства РФ от 24 апреля 2015 г. №729-р).</w:t>
      </w:r>
      <w:r>
        <w:rPr>
          <w:rStyle w:val="Style_3_ch"/>
          <w:b w:val="0"/>
        </w:rPr>
        <w:t xml:space="preserve"> </w:t>
      </w:r>
    </w:p>
    <w:p w14:paraId="11000000">
      <w:pPr>
        <w:spacing w:line="360" w:lineRule="auto"/>
        <w:ind/>
        <w:rPr>
          <w:b w:val="1"/>
        </w:rPr>
      </w:pPr>
      <w:r>
        <w:rPr>
          <w:b w:val="1"/>
        </w:rPr>
        <w:t>Занятия в секции  «Волейбол» рассчитаны на 50 учебных часа  в год(1,4 часа в неделю)</w:t>
      </w:r>
    </w:p>
    <w:p w14:paraId="12000000">
      <w:pPr>
        <w:spacing w:line="360" w:lineRule="auto"/>
        <w:ind w:left="-142"/>
        <w:jc w:val="both"/>
      </w:pPr>
      <w:r>
        <w:rPr>
          <w:b w:val="1"/>
        </w:rPr>
        <w:t xml:space="preserve">     </w:t>
      </w:r>
      <w:r>
        <w:t>Волейбол -</w:t>
      </w:r>
      <w:r>
        <w:rPr>
          <w:b w:val="1"/>
        </w:rPr>
        <w:t xml:space="preserve"> </w:t>
      </w:r>
      <w:r>
        <w:t xml:space="preserve">один из самых популярных видов спорта среди обучающихся  старших классов школы. Соревнования по волейболу включены в план спортивно – массовых и оздоровительных мероприятий школы. Занятия по волейболу являются весьма эффективным средством укрепления здоровья и физического развития. При правильной организации занятий волейбол способствует укреплению  </w:t>
      </w:r>
      <w:r>
        <w:t>костно</w:t>
      </w:r>
      <w:r>
        <w:t>–мышечного аппарата и совершенствованию всех функций организма. Современный волейбол-вид спорта, требующий от обучающегося атлетической подготовки и совершенного овладения технико-тактическими навыками игры.</w:t>
      </w:r>
    </w:p>
    <w:p w14:paraId="13000000">
      <w:pPr>
        <w:spacing w:line="360" w:lineRule="auto"/>
        <w:ind w:left="-142"/>
        <w:jc w:val="both"/>
      </w:pPr>
      <w:r>
        <w:t xml:space="preserve">     </w:t>
      </w:r>
      <w:r>
        <w:t xml:space="preserve">Программа занятий  составлена на основе учебной программы «Комплексная программа физического воспитания учащихся 8–11 </w:t>
      </w:r>
      <w:r>
        <w:t>кл</w:t>
      </w:r>
      <w:r>
        <w:t xml:space="preserve">.» (В. И. Лях, А. А. </w:t>
      </w:r>
      <w:r>
        <w:t>Зданевич</w:t>
      </w:r>
      <w:r>
        <w:t>:</w:t>
      </w:r>
      <w:r>
        <w:t xml:space="preserve"> </w:t>
      </w:r>
      <w:r>
        <w:t>М.: Просвещение, 2005г.).</w:t>
      </w:r>
    </w:p>
    <w:p w14:paraId="14000000">
      <w:pPr>
        <w:spacing w:line="360" w:lineRule="auto"/>
        <w:ind w:left="-142"/>
        <w:jc w:val="both"/>
      </w:pPr>
      <w:r>
        <w:t xml:space="preserve">    </w:t>
      </w:r>
      <w:r>
        <w:rPr>
          <w:b w:val="1"/>
        </w:rPr>
        <w:t>Цель программы:</w:t>
      </w:r>
      <w:r>
        <w:t xml:space="preserve"> приобщение обучающихся к здоровому образу жизни посредством углубленного изучения спортивной игры волейбол, воспитание гармонично развитых, активных, стойких, волевых и дисциплинированных юных спортсменов, готовых к труду и защите Родины.</w:t>
      </w:r>
    </w:p>
    <w:p w14:paraId="15000000">
      <w:pPr>
        <w:spacing w:line="360" w:lineRule="auto"/>
        <w:ind w:left="-142"/>
        <w:jc w:val="both"/>
      </w:pPr>
      <w:r>
        <w:t>Основными задачами программы являются:</w:t>
      </w:r>
    </w:p>
    <w:p w14:paraId="16000000">
      <w:pPr>
        <w:pStyle w:val="Style_2"/>
        <w:spacing w:line="360" w:lineRule="auto"/>
        <w:ind/>
        <w:rPr>
          <w:b w:val="1"/>
        </w:rPr>
      </w:pPr>
      <w:r>
        <w:rPr>
          <w:b w:val="1"/>
        </w:rPr>
        <w:t xml:space="preserve">образовательные </w:t>
      </w:r>
    </w:p>
    <w:p w14:paraId="17000000">
      <w:pPr>
        <w:numPr>
          <w:ilvl w:val="0"/>
          <w:numId w:val="1"/>
        </w:numPr>
        <w:tabs>
          <w:tab w:leader="none" w:pos="567" w:val="left"/>
        </w:tabs>
        <w:spacing w:line="360" w:lineRule="auto"/>
        <w:ind w:firstLine="0" w:left="142"/>
      </w:pPr>
      <w:r>
        <w:t>ознакомить учащихся с правилами самоконтроля состояния здоровья на занятиях и дома; формировать здоровый образ жизни;</w:t>
      </w:r>
    </w:p>
    <w:p w14:paraId="18000000">
      <w:pPr>
        <w:numPr>
          <w:ilvl w:val="0"/>
          <w:numId w:val="1"/>
        </w:numPr>
        <w:tabs>
          <w:tab w:leader="none" w:pos="567" w:val="left"/>
        </w:tabs>
        <w:spacing w:line="360" w:lineRule="auto"/>
        <w:ind w:firstLine="0" w:left="142"/>
      </w:pPr>
      <w:r>
        <w:t>изучить основы техники и тактики игры в волейбол;</w:t>
      </w:r>
    </w:p>
    <w:p w14:paraId="19000000">
      <w:pPr>
        <w:numPr>
          <w:ilvl w:val="0"/>
          <w:numId w:val="1"/>
        </w:numPr>
        <w:tabs>
          <w:tab w:leader="none" w:pos="567" w:val="left"/>
        </w:tabs>
        <w:spacing w:line="360" w:lineRule="auto"/>
        <w:ind w:firstLine="0" w:left="142"/>
      </w:pPr>
      <w:r>
        <w:t>способствовать приобретение необходимых теоретических знаний в волейболе;</w:t>
      </w:r>
    </w:p>
    <w:p w14:paraId="1A000000">
      <w:pPr>
        <w:pStyle w:val="Style_2"/>
        <w:tabs>
          <w:tab w:leader="none" w:pos="567" w:val="left"/>
        </w:tabs>
        <w:spacing w:line="360" w:lineRule="auto"/>
        <w:ind w:left="142"/>
        <w:rPr>
          <w:b w:val="1"/>
        </w:rPr>
      </w:pPr>
      <w:r>
        <w:rPr>
          <w:b w:val="1"/>
        </w:rPr>
        <w:t xml:space="preserve">развивающие </w:t>
      </w:r>
    </w:p>
    <w:p w14:paraId="1B000000">
      <w:pPr>
        <w:numPr>
          <w:ilvl w:val="0"/>
          <w:numId w:val="2"/>
        </w:numPr>
        <w:tabs>
          <w:tab w:leader="none" w:pos="567" w:val="left"/>
        </w:tabs>
        <w:spacing w:line="360" w:lineRule="auto"/>
        <w:ind w:firstLine="0" w:left="142"/>
      </w:pPr>
      <w:r>
        <w:t>способствовать овладению основными приемами техники и тактики игры в волейбол;</w:t>
      </w:r>
    </w:p>
    <w:p w14:paraId="1C000000">
      <w:pPr>
        <w:numPr>
          <w:ilvl w:val="0"/>
          <w:numId w:val="2"/>
        </w:numPr>
        <w:tabs>
          <w:tab w:leader="none" w:pos="567" w:val="left"/>
        </w:tabs>
        <w:spacing w:line="360" w:lineRule="auto"/>
        <w:ind w:firstLine="0" w:left="142"/>
      </w:pPr>
      <w:r>
        <w:t>развивать устойчивый интерес к данному виду спорта;</w:t>
      </w:r>
    </w:p>
    <w:p w14:paraId="1D000000">
      <w:pPr>
        <w:numPr>
          <w:ilvl w:val="0"/>
          <w:numId w:val="2"/>
        </w:numPr>
        <w:tabs>
          <w:tab w:leader="none" w:pos="567" w:val="left"/>
        </w:tabs>
        <w:spacing w:line="360" w:lineRule="auto"/>
        <w:ind w:firstLine="0" w:left="142"/>
      </w:pPr>
      <w:r>
        <w:t>развивать креативные способности (мышление, умение предугадать тактику игры противника);</w:t>
      </w:r>
    </w:p>
    <w:p w14:paraId="1E000000">
      <w:pPr>
        <w:numPr>
          <w:ilvl w:val="0"/>
          <w:numId w:val="2"/>
        </w:numPr>
        <w:tabs>
          <w:tab w:leader="none" w:pos="567" w:val="left"/>
        </w:tabs>
        <w:spacing w:line="360" w:lineRule="auto"/>
        <w:ind w:firstLine="0" w:left="142"/>
      </w:pPr>
      <w:r>
        <w:t>содействовать правильному физическому развитию;</w:t>
      </w:r>
    </w:p>
    <w:p w14:paraId="1F000000">
      <w:pPr>
        <w:numPr>
          <w:ilvl w:val="0"/>
          <w:numId w:val="2"/>
        </w:numPr>
        <w:tabs>
          <w:tab w:leader="none" w:pos="567" w:val="left"/>
        </w:tabs>
        <w:spacing w:line="360" w:lineRule="auto"/>
        <w:ind w:firstLine="0" w:left="142"/>
      </w:pPr>
      <w:r>
        <w:t>развивать физические способности (силу, выносливость, гибкость, координацию движений);</w:t>
      </w:r>
    </w:p>
    <w:p w14:paraId="20000000">
      <w:pPr>
        <w:numPr>
          <w:ilvl w:val="0"/>
          <w:numId w:val="2"/>
        </w:numPr>
        <w:tabs>
          <w:tab w:leader="none" w:pos="567" w:val="left"/>
        </w:tabs>
        <w:spacing w:line="360" w:lineRule="auto"/>
        <w:ind w:firstLine="0" w:left="142"/>
      </w:pPr>
      <w:r>
        <w:t>развивать специальные технические и тактические навыки игры в волейбол;</w:t>
      </w:r>
    </w:p>
    <w:p w14:paraId="21000000">
      <w:pPr>
        <w:numPr>
          <w:ilvl w:val="0"/>
          <w:numId w:val="2"/>
        </w:numPr>
        <w:tabs>
          <w:tab w:leader="none" w:pos="567" w:val="left"/>
        </w:tabs>
        <w:spacing w:line="360" w:lineRule="auto"/>
        <w:ind w:firstLine="0" w:left="142"/>
      </w:pPr>
      <w:r>
        <w:t xml:space="preserve">подготовить </w:t>
      </w:r>
      <w:r>
        <w:t>обучающихся</w:t>
      </w:r>
      <w:r>
        <w:t xml:space="preserve">  к соревнованиям по волейболу;</w:t>
      </w:r>
    </w:p>
    <w:p w14:paraId="22000000">
      <w:pPr>
        <w:numPr>
          <w:ilvl w:val="0"/>
          <w:numId w:val="2"/>
        </w:numPr>
        <w:tabs>
          <w:tab w:leader="none" w:pos="567" w:val="left"/>
        </w:tabs>
        <w:spacing w:line="360" w:lineRule="auto"/>
        <w:ind w:firstLine="0" w:left="142"/>
      </w:pPr>
      <w:r>
        <w:t xml:space="preserve">содействовать отбору </w:t>
      </w:r>
      <w:r>
        <w:t>лучших</w:t>
      </w:r>
      <w:r>
        <w:t xml:space="preserve"> обучающихся в команду школы по волейболу;</w:t>
      </w:r>
    </w:p>
    <w:p w14:paraId="23000000">
      <w:pPr>
        <w:pStyle w:val="Style_2"/>
        <w:tabs>
          <w:tab w:leader="none" w:pos="567" w:val="left"/>
        </w:tabs>
        <w:spacing w:line="360" w:lineRule="auto"/>
        <w:ind w:left="142"/>
        <w:rPr>
          <w:b w:val="1"/>
        </w:rPr>
      </w:pPr>
      <w:r>
        <w:rPr>
          <w:b w:val="1"/>
        </w:rPr>
        <w:t xml:space="preserve">воспитательные </w:t>
      </w:r>
    </w:p>
    <w:p w14:paraId="24000000">
      <w:pPr>
        <w:numPr>
          <w:ilvl w:val="0"/>
          <w:numId w:val="3"/>
        </w:numPr>
        <w:tabs>
          <w:tab w:leader="none" w:pos="567" w:val="left"/>
        </w:tabs>
        <w:spacing w:line="360" w:lineRule="auto"/>
        <w:ind w:firstLine="0" w:left="426"/>
      </w:pPr>
      <w:r>
        <w:t>способствовать воспитанию воли, смелости, настойчивости, дисциплинированности, коллективизма, чувства дружбы;</w:t>
      </w:r>
    </w:p>
    <w:p w14:paraId="25000000">
      <w:pPr>
        <w:numPr>
          <w:ilvl w:val="0"/>
          <w:numId w:val="3"/>
        </w:numPr>
        <w:tabs>
          <w:tab w:leader="none" w:pos="567" w:val="left"/>
        </w:tabs>
        <w:spacing w:line="360" w:lineRule="auto"/>
        <w:ind w:firstLine="0" w:left="426"/>
      </w:pPr>
      <w:r>
        <w:t>способствовать формированию у обучающихся  организаторских навыков;</w:t>
      </w:r>
    </w:p>
    <w:p w14:paraId="26000000">
      <w:pPr>
        <w:numPr>
          <w:ilvl w:val="0"/>
          <w:numId w:val="3"/>
        </w:numPr>
        <w:tabs>
          <w:tab w:leader="none" w:pos="567" w:val="left"/>
        </w:tabs>
        <w:spacing w:line="360" w:lineRule="auto"/>
        <w:ind w:firstLine="0" w:left="426"/>
      </w:pPr>
      <w:r>
        <w:t>способствовать привитию общей культуры поведения  (основ гигиены, этикет).</w:t>
      </w:r>
    </w:p>
    <w:p w14:paraId="27000000">
      <w:pPr>
        <w:pStyle w:val="Style_2"/>
        <w:spacing w:line="360" w:lineRule="auto"/>
        <w:ind/>
      </w:pPr>
      <w:r>
        <w:rPr>
          <w:b w:val="1"/>
        </w:rPr>
        <w:t xml:space="preserve">           Особенности данной программы</w:t>
      </w:r>
    </w:p>
    <w:p w14:paraId="28000000">
      <w:pPr>
        <w:spacing w:line="360" w:lineRule="auto"/>
        <w:ind/>
        <w:jc w:val="both"/>
      </w:pPr>
      <w:r>
        <w:t xml:space="preserve">      Данная программа составлена с использованием специальной литературы по обучению волейболу. В программе задействованы методики обучения игре в волейбол, которые на данный момент являются наиболее современными и используются при подготовке волейболистов. Программа позволяет варьировать нагрузку для обучающегося  (в зависимости от его физических возможностей), не теряя результат обучения. В программе используются принципы наглядности, доступности и индивидуализации.</w:t>
      </w:r>
      <w:r>
        <w:rPr>
          <w:rFonts w:ascii="Arial" w:hAnsi="Arial"/>
          <w:sz w:val="30"/>
        </w:rPr>
        <w:t xml:space="preserve"> </w:t>
      </w:r>
      <w:r>
        <w:t xml:space="preserve">Обеспечение дифференцированного и индивидуального подхода с учетом здоровья, физического </w:t>
      </w:r>
    </w:p>
    <w:p w14:paraId="29000000">
      <w:pPr>
        <w:spacing w:line="360" w:lineRule="auto"/>
        <w:ind/>
        <w:jc w:val="both"/>
      </w:pPr>
      <w:r>
        <w:t>развития, пола, двигательной подготовленности детей соответствующего возраста.</w:t>
      </w:r>
    </w:p>
    <w:p w14:paraId="2A000000">
      <w:pPr>
        <w:spacing w:line="360" w:lineRule="auto"/>
        <w:ind/>
        <w:jc w:val="both"/>
      </w:pPr>
      <w:r>
        <w:t>В процессе занятий уделяется  внимание психологической подготовке занимающихся: устранению страха перед сложными упражнениями, укреплению веры в свои силы, воспитанию смелости, ознакомлению с мерами безопасности.</w:t>
      </w:r>
    </w:p>
    <w:p w14:paraId="2B000000">
      <w:pPr>
        <w:spacing w:line="360" w:lineRule="auto"/>
        <w:ind/>
        <w:rPr>
          <w:b w:val="1"/>
        </w:rPr>
      </w:pPr>
      <w:r>
        <w:rPr>
          <w:b w:val="1"/>
        </w:rPr>
        <w:t xml:space="preserve">Возраст </w:t>
      </w:r>
      <w:r>
        <w:rPr>
          <w:b w:val="1"/>
        </w:rPr>
        <w:t>обучающихся</w:t>
      </w:r>
      <w:r>
        <w:rPr>
          <w:b w:val="1"/>
        </w:rPr>
        <w:t>:</w:t>
      </w:r>
    </w:p>
    <w:p w14:paraId="2C000000">
      <w:pPr>
        <w:spacing w:line="360" w:lineRule="auto"/>
        <w:ind/>
      </w:pPr>
      <w:r>
        <w:t xml:space="preserve">Программа рассчитана на детей 14-17 лет. </w:t>
      </w:r>
    </w:p>
    <w:p w14:paraId="2D000000">
      <w:pPr>
        <w:spacing w:line="360" w:lineRule="auto"/>
        <w:ind/>
      </w:pPr>
      <w:r>
        <w:rPr>
          <w:b w:val="1"/>
        </w:rPr>
        <w:t>Срок реализации дополнительной образовательной программы</w:t>
      </w:r>
      <w:r>
        <w:t>: 1 год</w:t>
      </w:r>
    </w:p>
    <w:p w14:paraId="2E000000">
      <w:pPr>
        <w:spacing w:line="360" w:lineRule="auto"/>
        <w:ind w:left="-142"/>
        <w:rPr>
          <w:b w:val="1"/>
        </w:rPr>
      </w:pPr>
      <w:r>
        <w:rPr>
          <w:b w:val="1"/>
        </w:rPr>
        <w:t>Формы и режим занятий:</w:t>
      </w:r>
    </w:p>
    <w:p w14:paraId="2F000000">
      <w:pPr>
        <w:pStyle w:val="Style_2"/>
        <w:spacing w:line="360" w:lineRule="auto"/>
        <w:ind/>
      </w:pPr>
      <w:r>
        <w:t>1 год обучения – 2 раза в неделю по 2 акад. часа (144 часа в год)</w:t>
      </w:r>
    </w:p>
    <w:p w14:paraId="30000000">
      <w:pPr>
        <w:pStyle w:val="Style_2"/>
        <w:spacing w:line="360" w:lineRule="auto"/>
        <w:ind/>
      </w:pPr>
      <w:r>
        <w:t>Занятия проводятся в группе, в которую зачисляются учащиеся, не имеющие медицинских противопоказаний для занятий волейболом.</w:t>
      </w:r>
    </w:p>
    <w:p w14:paraId="31000000">
      <w:pPr>
        <w:pStyle w:val="Style_2"/>
        <w:spacing w:line="360" w:lineRule="auto"/>
        <w:ind/>
      </w:pPr>
      <w:r>
        <w:t>Форма занятий - физические упражнения (разминка, специальные упражнения, игровые спарринги, игру), беседы по правилам и судейству соревнований.</w:t>
      </w:r>
    </w:p>
    <w:p w14:paraId="32000000">
      <w:pPr>
        <w:pStyle w:val="Style_2"/>
        <w:spacing w:line="360" w:lineRule="auto"/>
        <w:ind/>
      </w:pPr>
      <w:r>
        <w:rPr>
          <w:b w:val="1"/>
        </w:rPr>
        <w:t>Практические методы</w:t>
      </w:r>
      <w:r>
        <w:t>:</w:t>
      </w:r>
    </w:p>
    <w:p w14:paraId="33000000">
      <w:pPr>
        <w:pStyle w:val="Style_2"/>
        <w:spacing w:line="360" w:lineRule="auto"/>
        <w:ind/>
      </w:pPr>
      <w:r>
        <w:t>- метод упражнений;</w:t>
      </w:r>
    </w:p>
    <w:p w14:paraId="34000000">
      <w:pPr>
        <w:pStyle w:val="Style_2"/>
        <w:spacing w:line="360" w:lineRule="auto"/>
        <w:ind/>
      </w:pPr>
      <w:r>
        <w:t>- игровой;</w:t>
      </w:r>
    </w:p>
    <w:p w14:paraId="35000000">
      <w:pPr>
        <w:pStyle w:val="Style_2"/>
        <w:spacing w:line="360" w:lineRule="auto"/>
        <w:ind/>
      </w:pPr>
      <w:r>
        <w:t>- соревновательный;</w:t>
      </w:r>
    </w:p>
    <w:p w14:paraId="36000000">
      <w:pPr>
        <w:pStyle w:val="Style_2"/>
        <w:spacing w:line="360" w:lineRule="auto"/>
        <w:ind/>
      </w:pPr>
      <w:r>
        <w:t>- круговой тренировки.</w:t>
      </w:r>
    </w:p>
    <w:p w14:paraId="37000000">
      <w:pPr>
        <w:pStyle w:val="Style_2"/>
        <w:spacing w:line="360" w:lineRule="auto"/>
        <w:ind/>
      </w:pPr>
      <w:r>
        <w:t>Главным из них является метод упражнений, который предусматривает многократные повторения движений.</w:t>
      </w:r>
    </w:p>
    <w:p w14:paraId="38000000">
      <w:pPr>
        <w:pStyle w:val="Style_2"/>
        <w:spacing w:line="360" w:lineRule="auto"/>
        <w:ind/>
      </w:pPr>
      <w:r>
        <w:t xml:space="preserve">Игровой и </w:t>
      </w:r>
      <w:r>
        <w:t>соревновательный</w:t>
      </w:r>
      <w:r>
        <w:t xml:space="preserve"> методы применяются после того, как у обучающихся  образовались некоторые навыки игры.</w:t>
      </w:r>
    </w:p>
    <w:p w14:paraId="39000000">
      <w:pPr>
        <w:spacing w:line="360" w:lineRule="auto"/>
        <w:ind w:firstLine="284" w:left="-142"/>
        <w:jc w:val="both"/>
        <w:rPr>
          <w:b w:val="1"/>
        </w:rPr>
      </w:pPr>
      <w:r>
        <w:rPr>
          <w:b w:val="1"/>
        </w:rPr>
        <w:t>Формы обучения</w:t>
      </w:r>
      <w:r>
        <w:t>: учебно-тренировочное занятие (фронтальный, групповой, поточный), учебно-тренировочная  игра в волейбол.</w:t>
      </w:r>
    </w:p>
    <w:tbl>
      <w:tblPr>
        <w:tblStyle w:val="Style_4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591"/>
        <w:gridCol w:w="2416"/>
        <w:gridCol w:w="2282"/>
        <w:gridCol w:w="2282"/>
      </w:tblGrid>
      <w:tr>
        <w:tc>
          <w:tcPr>
            <w:tcW w:type="dxa" w:w="2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00000">
            <w:pPr>
              <w:spacing w:line="360" w:lineRule="auto"/>
              <w:ind/>
              <w:rPr>
                <w:rFonts w:ascii="Calibri" w:hAnsi="Calibri"/>
                <w:b w:val="1"/>
              </w:rPr>
            </w:pPr>
            <w:r>
              <w:rPr>
                <w:b w:val="1"/>
              </w:rPr>
              <w:t>Продолжительность занятия</w:t>
            </w:r>
          </w:p>
        </w:tc>
        <w:tc>
          <w:tcPr>
            <w:tcW w:type="dxa" w:w="2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00000">
            <w:pPr>
              <w:spacing w:line="360" w:lineRule="auto"/>
              <w:ind/>
              <w:rPr>
                <w:rFonts w:ascii="Calibri" w:hAnsi="Calibri"/>
                <w:b w:val="1"/>
              </w:rPr>
            </w:pPr>
            <w:r>
              <w:rPr>
                <w:b w:val="1"/>
              </w:rPr>
              <w:t>Периодичность в неделю</w:t>
            </w:r>
          </w:p>
        </w:tc>
        <w:tc>
          <w:tcPr>
            <w:tcW w:type="dxa" w:w="2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00000">
            <w:pPr>
              <w:spacing w:line="360" w:lineRule="auto"/>
              <w:ind/>
              <w:rPr>
                <w:rFonts w:ascii="Calibri" w:hAnsi="Calibri"/>
                <w:b w:val="1"/>
              </w:rPr>
            </w:pPr>
            <w:r>
              <w:rPr>
                <w:b w:val="1"/>
              </w:rPr>
              <w:t>Количество часов в неделю</w:t>
            </w:r>
          </w:p>
        </w:tc>
        <w:tc>
          <w:tcPr>
            <w:tcW w:type="dxa" w:w="2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00000">
            <w:pPr>
              <w:spacing w:line="360" w:lineRule="auto"/>
              <w:ind/>
              <w:rPr>
                <w:rFonts w:ascii="Calibri" w:hAnsi="Calibri"/>
                <w:b w:val="1"/>
              </w:rPr>
            </w:pPr>
            <w:r>
              <w:rPr>
                <w:b w:val="1"/>
              </w:rPr>
              <w:t>Количество часов в год</w:t>
            </w:r>
          </w:p>
        </w:tc>
      </w:tr>
      <w:tr>
        <w:tc>
          <w:tcPr>
            <w:tcW w:type="dxa" w:w="2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00000">
            <w:pPr>
              <w:rPr>
                <w:rFonts w:ascii="Calibri" w:hAnsi="Calibri"/>
              </w:rPr>
            </w:pPr>
            <w:r>
              <w:t>1,4 часа</w:t>
            </w:r>
          </w:p>
          <w:p w14:paraId="3F000000">
            <w:pPr>
              <w:spacing w:after="200" w:line="276" w:lineRule="auto"/>
              <w:ind/>
              <w:rPr>
                <w:rFonts w:ascii="Calibri" w:hAnsi="Calibri"/>
              </w:rPr>
            </w:pPr>
          </w:p>
        </w:tc>
        <w:tc>
          <w:tcPr>
            <w:tcW w:type="dxa" w:w="2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00000">
            <w:pPr>
              <w:spacing w:after="200" w:line="276" w:lineRule="auto"/>
              <w:ind/>
              <w:rPr>
                <w:rFonts w:ascii="Calibri" w:hAnsi="Calibri"/>
              </w:rPr>
            </w:pPr>
            <w:r>
              <w:t>2 раза в неделю</w:t>
            </w:r>
          </w:p>
        </w:tc>
        <w:tc>
          <w:tcPr>
            <w:tcW w:type="dxa" w:w="2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00000">
            <w:pPr>
              <w:spacing w:after="200" w:line="276" w:lineRule="auto"/>
              <w:ind/>
              <w:rPr>
                <w:rFonts w:ascii="Calibri" w:hAnsi="Calibri"/>
              </w:rPr>
            </w:pPr>
            <w:r>
              <w:t>0,5 часа</w:t>
            </w:r>
          </w:p>
        </w:tc>
        <w:tc>
          <w:tcPr>
            <w:tcW w:type="dxa" w:w="2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00000">
            <w:pPr>
              <w:spacing w:after="200" w:line="276" w:lineRule="auto"/>
              <w:ind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50часов</w:t>
            </w:r>
          </w:p>
        </w:tc>
      </w:tr>
    </w:tbl>
    <w:p w14:paraId="43000000">
      <w:pPr>
        <w:spacing w:line="360" w:lineRule="auto"/>
        <w:ind/>
        <w:jc w:val="center"/>
        <w:rPr>
          <w:b w:val="1"/>
        </w:rPr>
      </w:pPr>
    </w:p>
    <w:p w14:paraId="44000000">
      <w:pPr>
        <w:pStyle w:val="Style_2"/>
        <w:spacing w:line="360" w:lineRule="auto"/>
        <w:ind/>
        <w:rPr>
          <w:b w:val="1"/>
        </w:rPr>
      </w:pPr>
    </w:p>
    <w:p w14:paraId="45000000">
      <w:pPr>
        <w:pStyle w:val="Style_2"/>
        <w:spacing w:line="360" w:lineRule="auto"/>
        <w:ind/>
      </w:pPr>
      <w:r>
        <w:rPr>
          <w:b w:val="1"/>
        </w:rPr>
        <w:t>Ожидаемые результаты</w:t>
      </w:r>
    </w:p>
    <w:p w14:paraId="46000000">
      <w:pPr>
        <w:pStyle w:val="Style_2"/>
        <w:spacing w:line="360" w:lineRule="auto"/>
        <w:ind/>
      </w:pPr>
      <w:r>
        <w:t xml:space="preserve">После окончания </w:t>
      </w:r>
      <w:r>
        <w:rPr>
          <w:b w:val="1"/>
        </w:rPr>
        <w:t>первого года</w:t>
      </w:r>
      <w:r>
        <w:t xml:space="preserve"> обучения </w:t>
      </w:r>
      <w:r>
        <w:t>обучающийся</w:t>
      </w:r>
      <w:r>
        <w:t xml:space="preserve"> должен:</w:t>
      </w:r>
    </w:p>
    <w:p w14:paraId="47000000">
      <w:pPr>
        <w:pStyle w:val="Style_2"/>
        <w:spacing w:line="360" w:lineRule="auto"/>
        <w:ind/>
      </w:pPr>
      <w:r>
        <w:rPr>
          <w:b w:val="1"/>
        </w:rPr>
        <w:t>знать:</w:t>
      </w:r>
    </w:p>
    <w:p w14:paraId="48000000">
      <w:pPr>
        <w:pStyle w:val="Style_2"/>
        <w:spacing w:line="360" w:lineRule="auto"/>
        <w:ind/>
      </w:pPr>
      <w:r>
        <w:t>- расстановку игроков на поле при приёме и подаче соперника;</w:t>
      </w:r>
    </w:p>
    <w:p w14:paraId="49000000">
      <w:pPr>
        <w:pStyle w:val="Style_2"/>
        <w:spacing w:line="360" w:lineRule="auto"/>
        <w:ind/>
      </w:pPr>
      <w:r>
        <w:t>- классификацию упражнений, применяемых в учебно-тренировочном процессе;</w:t>
      </w:r>
    </w:p>
    <w:p w14:paraId="4A000000">
      <w:pPr>
        <w:pStyle w:val="Style_2"/>
        <w:spacing w:line="360" w:lineRule="auto"/>
        <w:ind/>
      </w:pPr>
      <w:r>
        <w:t>- ведение счёта по протоколу;</w:t>
      </w:r>
    </w:p>
    <w:p w14:paraId="4B000000">
      <w:pPr>
        <w:pStyle w:val="Style_2"/>
        <w:spacing w:line="360" w:lineRule="auto"/>
        <w:ind/>
      </w:pPr>
      <w:r>
        <w:t>- переход средней линии;</w:t>
      </w:r>
    </w:p>
    <w:p w14:paraId="4C000000">
      <w:pPr>
        <w:pStyle w:val="Style_2"/>
        <w:spacing w:line="360" w:lineRule="auto"/>
        <w:ind/>
      </w:pPr>
      <w:r>
        <w:t xml:space="preserve">- положение о соревнованиях; способы проведения соревнований: </w:t>
      </w:r>
    </w:p>
    <w:p w14:paraId="4D000000">
      <w:pPr>
        <w:pStyle w:val="Style_2"/>
        <w:spacing w:line="360" w:lineRule="auto"/>
        <w:ind/>
      </w:pPr>
      <w:r>
        <w:t>круговой</w:t>
      </w:r>
      <w:r>
        <w:t>, с выбыванием, смешанный;</w:t>
      </w:r>
    </w:p>
    <w:p w14:paraId="4E000000">
      <w:pPr>
        <w:pStyle w:val="Style_2"/>
        <w:spacing w:line="360" w:lineRule="auto"/>
        <w:ind/>
      </w:pPr>
      <w:r>
        <w:t>- обязанности судей;</w:t>
      </w:r>
    </w:p>
    <w:p w14:paraId="4F000000">
      <w:pPr>
        <w:pStyle w:val="Style_2"/>
        <w:spacing w:line="360" w:lineRule="auto"/>
        <w:ind/>
        <w:rPr>
          <w:b w:val="1"/>
        </w:rPr>
      </w:pPr>
      <w:r>
        <w:rPr>
          <w:b w:val="1"/>
        </w:rPr>
        <w:t>уметь:</w:t>
      </w:r>
    </w:p>
    <w:p w14:paraId="50000000">
      <w:pPr>
        <w:pStyle w:val="Style_2"/>
        <w:spacing w:line="360" w:lineRule="auto"/>
        <w:ind/>
      </w:pPr>
      <w:r>
        <w:rPr>
          <w:b w:val="1"/>
        </w:rPr>
        <w:t xml:space="preserve">- </w:t>
      </w:r>
      <w:r>
        <w:t xml:space="preserve">выполнять перемещения и стойки;   </w:t>
      </w:r>
    </w:p>
    <w:p w14:paraId="51000000">
      <w:pPr>
        <w:pStyle w:val="Style_2"/>
        <w:spacing w:line="360" w:lineRule="auto"/>
        <w:ind/>
      </w:pPr>
      <w:r>
        <w:t>- выполнять приём и передачу мяча сверху двумя руками;</w:t>
      </w:r>
    </w:p>
    <w:p w14:paraId="52000000">
      <w:pPr>
        <w:pStyle w:val="Style_2"/>
        <w:spacing w:line="360" w:lineRule="auto"/>
        <w:ind/>
      </w:pPr>
      <w:r>
        <w:t>- выполнять приём и передачу мяча снизу над собой и на сетку мяча;</w:t>
      </w:r>
    </w:p>
    <w:p w14:paraId="53000000">
      <w:pPr>
        <w:pStyle w:val="Style_2"/>
        <w:spacing w:line="360" w:lineRule="auto"/>
        <w:ind/>
      </w:pPr>
      <w:r>
        <w:t>- выполнять нижнюю подачу с 5-6 метров; - выполнять падения,</w:t>
      </w:r>
    </w:p>
    <w:p w14:paraId="54000000">
      <w:pPr>
        <w:pStyle w:val="Style_2"/>
        <w:spacing w:line="360" w:lineRule="auto"/>
        <w:ind/>
      </w:pPr>
      <w:r>
        <w:rPr>
          <w:b w:val="1"/>
        </w:rPr>
        <w:t xml:space="preserve">- </w:t>
      </w:r>
      <w:r>
        <w:t>выполнять перемещения и стойки;</w:t>
      </w:r>
    </w:p>
    <w:p w14:paraId="55000000">
      <w:pPr>
        <w:pStyle w:val="Style_2"/>
        <w:spacing w:line="360" w:lineRule="auto"/>
        <w:ind/>
      </w:pPr>
      <w:r>
        <w:t>- выполнять приём мяча сверху двумя руками, снизу двумя руками с подачи в зонах 6,1,5 и первая передача в зоны 3,2;</w:t>
      </w:r>
    </w:p>
    <w:p w14:paraId="56000000">
      <w:pPr>
        <w:pStyle w:val="Style_2"/>
        <w:spacing w:line="360" w:lineRule="auto"/>
        <w:ind/>
      </w:pPr>
      <w:r>
        <w:t>- выполнять передачи мяча снизу над собой в круге;</w:t>
      </w:r>
    </w:p>
    <w:p w14:paraId="57000000">
      <w:pPr>
        <w:pStyle w:val="Style_2"/>
        <w:spacing w:line="360" w:lineRule="auto"/>
        <w:ind/>
      </w:pPr>
      <w:r>
        <w:t>- выполнять нижнюю прямую, боковую подачу на точность;</w:t>
      </w:r>
    </w:p>
    <w:p w14:paraId="58000000">
      <w:pPr>
        <w:pStyle w:val="Style_2"/>
        <w:spacing w:line="360" w:lineRule="auto"/>
        <w:ind/>
      </w:pPr>
      <w:r>
        <w:t xml:space="preserve">- выполнять нападающий удар из зоны 4 с передачи партнёра из зоны 3; </w:t>
      </w:r>
    </w:p>
    <w:p w14:paraId="59000000">
      <w:pPr>
        <w:pStyle w:val="Style_2"/>
        <w:spacing w:line="360" w:lineRule="auto"/>
        <w:ind/>
      </w:pPr>
      <w:r>
        <w:t>- выполнять обманные действия «скидки».</w:t>
      </w:r>
    </w:p>
    <w:p w14:paraId="5A000000">
      <w:pPr>
        <w:pStyle w:val="Style_2"/>
        <w:spacing w:line="360" w:lineRule="auto"/>
        <w:ind/>
      </w:pPr>
      <w:r>
        <w:t>- выполнять передачи мяча сверху двумя руками из глубины площадки для нападающего удара;</w:t>
      </w:r>
    </w:p>
    <w:p w14:paraId="5B000000">
      <w:pPr>
        <w:pStyle w:val="Style_2"/>
        <w:spacing w:line="360" w:lineRule="auto"/>
        <w:ind/>
      </w:pPr>
      <w:r>
        <w:t>- выполнять передачи мяча сверху двумя руками у сетки, стоя спиной по направлению;</w:t>
      </w:r>
    </w:p>
    <w:p w14:paraId="5C000000">
      <w:pPr>
        <w:pStyle w:val="Style_2"/>
        <w:spacing w:line="360" w:lineRule="auto"/>
        <w:ind/>
      </w:pPr>
      <w:r>
        <w:t>- выполнять передачу сверху двумя руками в прыжке;</w:t>
      </w:r>
    </w:p>
    <w:p w14:paraId="5D000000">
      <w:pPr>
        <w:pStyle w:val="Style_2"/>
        <w:spacing w:line="360" w:lineRule="auto"/>
        <w:ind/>
      </w:pPr>
      <w:r>
        <w:t>- выполнять верхнюю прямую подачу;</w:t>
      </w:r>
    </w:p>
    <w:p w14:paraId="5E000000">
      <w:pPr>
        <w:pStyle w:val="Style_2"/>
        <w:spacing w:line="360" w:lineRule="auto"/>
        <w:ind/>
      </w:pPr>
      <w:r>
        <w:t xml:space="preserve">- выполнять нападающий удар из зон 4, 3, 2 с высоких и средних передач; </w:t>
      </w:r>
    </w:p>
    <w:p w14:paraId="5F000000">
      <w:pPr>
        <w:pStyle w:val="Style_2"/>
        <w:spacing w:line="360" w:lineRule="auto"/>
        <w:ind/>
      </w:pPr>
      <w:r>
        <w:t>- выполнять одиночное блокирование прямого нападающего удара по ходу в зонах 4, 3, 2.</w:t>
      </w:r>
    </w:p>
    <w:p w14:paraId="60000000">
      <w:pPr>
        <w:pStyle w:val="Style_2"/>
        <w:spacing w:line="360" w:lineRule="auto"/>
        <w:ind/>
      </w:pPr>
      <w:r>
        <w:rPr>
          <w:b w:val="1"/>
        </w:rPr>
        <w:t>Итоги реализации программы</w:t>
      </w:r>
      <w:r>
        <w:t>: участие в соревнованиях, товарищеские игры, сдача контрольных нормативов и контрольные задания.</w:t>
      </w:r>
    </w:p>
    <w:p w14:paraId="61000000">
      <w:pPr>
        <w:rPr>
          <w:b w:val="1"/>
        </w:rPr>
      </w:pPr>
    </w:p>
    <w:p w14:paraId="62000000">
      <w:pPr>
        <w:rPr>
          <w:b w:val="1"/>
        </w:rPr>
      </w:pPr>
    </w:p>
    <w:p w14:paraId="63000000">
      <w:pPr>
        <w:rPr>
          <w:b w:val="1"/>
        </w:rPr>
      </w:pPr>
    </w:p>
    <w:p w14:paraId="64000000">
      <w:pPr>
        <w:rPr>
          <w:b w:val="1"/>
        </w:rPr>
      </w:pPr>
    </w:p>
    <w:p w14:paraId="65000000">
      <w:pPr>
        <w:rPr>
          <w:b w:val="1"/>
        </w:rPr>
      </w:pPr>
    </w:p>
    <w:p w14:paraId="66000000">
      <w:pPr>
        <w:rPr>
          <w:b w:val="1"/>
        </w:rPr>
      </w:pPr>
    </w:p>
    <w:p w14:paraId="67000000">
      <w:pPr>
        <w:rPr>
          <w:b w:val="1"/>
        </w:rPr>
      </w:pPr>
      <w:r>
        <w:rPr>
          <w:b w:val="1"/>
        </w:rPr>
        <w:t>Оценка практической подготовленности по контрольным упражнениям</w:t>
      </w:r>
    </w:p>
    <w:p w14:paraId="68000000">
      <w:pPr>
        <w:rPr>
          <w:b w:val="1"/>
        </w:rPr>
      </w:pPr>
    </w:p>
    <w:tbl>
      <w:tblPr>
        <w:tblStyle w:val="Style_4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502"/>
        <w:gridCol w:w="1805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</w:tblGrid>
      <w:tr>
        <w:trPr>
          <w:trHeight w:hRule="atLeast" w:val="341"/>
        </w:trPr>
        <w:tc>
          <w:tcPr>
            <w:tcW w:type="dxa" w:w="150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9000000">
            <w:pPr>
              <w:spacing w:after="200" w:line="276" w:lineRule="auto"/>
              <w:ind/>
              <w:jc w:val="center"/>
              <w:rPr>
                <w:rFonts w:ascii="Calibri" w:hAnsi="Calibri"/>
                <w:b w:val="1"/>
              </w:rPr>
            </w:pPr>
            <w:r>
              <w:rPr>
                <w:b w:val="1"/>
              </w:rPr>
              <w:t>Технический прием</w:t>
            </w:r>
          </w:p>
        </w:tc>
        <w:tc>
          <w:tcPr>
            <w:tcW w:type="dxa" w:w="180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A000000">
            <w:pPr>
              <w:spacing w:after="200" w:line="276" w:lineRule="auto"/>
              <w:ind/>
              <w:jc w:val="center"/>
              <w:rPr>
                <w:rFonts w:ascii="Calibri" w:hAnsi="Calibri"/>
                <w:b w:val="1"/>
              </w:rPr>
            </w:pPr>
            <w:r>
              <w:rPr>
                <w:b w:val="1"/>
              </w:rPr>
              <w:t>Контрольные упражнения</w:t>
            </w:r>
          </w:p>
        </w:tc>
        <w:tc>
          <w:tcPr>
            <w:tcW w:type="dxa" w:w="69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  <w:vAlign w:val="center"/>
          </w:tcPr>
          <w:p w14:paraId="6B000000">
            <w:pPr>
              <w:spacing w:after="200" w:line="276" w:lineRule="auto"/>
              <w:ind/>
              <w:rPr>
                <w:rFonts w:ascii="Calibri" w:hAnsi="Calibri"/>
              </w:rPr>
            </w:pPr>
            <w:r>
              <w:rPr>
                <w:b w:val="1"/>
              </w:rPr>
              <w:t>Возраст лет</w:t>
            </w:r>
          </w:p>
        </w:tc>
        <w:tc>
          <w:tcPr>
            <w:tcW w:type="dxa" w:w="5568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C000000">
            <w:pPr>
              <w:spacing w:after="200" w:line="276" w:lineRule="auto"/>
              <w:ind/>
              <w:jc w:val="center"/>
              <w:rPr>
                <w:rFonts w:ascii="Calibri" w:hAnsi="Calibri"/>
                <w:b w:val="1"/>
              </w:rPr>
            </w:pPr>
            <w:r>
              <w:rPr>
                <w:b w:val="1"/>
              </w:rPr>
              <w:t xml:space="preserve">Оценка </w:t>
            </w:r>
          </w:p>
        </w:tc>
      </w:tr>
      <w:tr>
        <w:trPr>
          <w:trHeight w:hRule="atLeast" w:val="177"/>
        </w:trPr>
        <w:tc>
          <w:tcPr>
            <w:tcW w:type="dxa" w:w="150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80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6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  <w:vAlign w:val="center"/>
          </w:tcPr>
          <w:p/>
        </w:tc>
        <w:tc>
          <w:tcPr>
            <w:tcW w:type="dxa" w:w="278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12" w:val="single"/>
            </w:tcBorders>
            <w:vAlign w:val="center"/>
          </w:tcPr>
          <w:p w14:paraId="6D000000">
            <w:pPr>
              <w:spacing w:after="200" w:line="276" w:lineRule="auto"/>
              <w:ind/>
              <w:jc w:val="center"/>
              <w:rPr>
                <w:rFonts w:ascii="Calibri" w:hAnsi="Calibri"/>
                <w:b w:val="1"/>
              </w:rPr>
            </w:pPr>
            <w:r>
              <w:rPr>
                <w:b w:val="1"/>
              </w:rPr>
              <w:t>мальчики</w:t>
            </w:r>
          </w:p>
        </w:tc>
        <w:tc>
          <w:tcPr>
            <w:tcW w:type="dxa" w:w="2784"/>
            <w:gridSpan w:val="4"/>
            <w:tcBorders>
              <w:top w:color="000000" w:sz="4" w:val="single"/>
              <w:left w:color="000000" w:sz="12" w:val="single"/>
              <w:bottom w:color="000000" w:sz="4" w:val="single"/>
              <w:right w:color="000000" w:sz="4" w:val="single"/>
            </w:tcBorders>
            <w:vAlign w:val="center"/>
          </w:tcPr>
          <w:p w14:paraId="6E000000">
            <w:pPr>
              <w:spacing w:after="200" w:line="276" w:lineRule="auto"/>
              <w:ind/>
              <w:jc w:val="center"/>
              <w:rPr>
                <w:rFonts w:ascii="Calibri" w:hAnsi="Calibri"/>
                <w:b w:val="1"/>
              </w:rPr>
            </w:pPr>
            <w:r>
              <w:rPr>
                <w:b w:val="1"/>
              </w:rPr>
              <w:t>девочки</w:t>
            </w:r>
          </w:p>
        </w:tc>
      </w:tr>
      <w:tr>
        <w:trPr>
          <w:trHeight w:hRule="atLeast" w:val="1148"/>
        </w:trPr>
        <w:tc>
          <w:tcPr>
            <w:tcW w:type="dxa" w:w="150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80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6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  <w:vAlign w:val="center"/>
          </w:tcPr>
          <w:p/>
        </w:tc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  <w:vAlign w:val="center"/>
          </w:tcPr>
          <w:p w14:paraId="6F000000">
            <w:pPr>
              <w:spacing w:after="200" w:line="276" w:lineRule="auto"/>
              <w:ind/>
              <w:jc w:val="center"/>
              <w:rPr>
                <w:rFonts w:ascii="Calibri" w:hAnsi="Calibri"/>
                <w:b w:val="1"/>
              </w:rPr>
            </w:pPr>
            <w:r>
              <w:rPr>
                <w:b w:val="1"/>
              </w:rPr>
              <w:t>высокий</w:t>
            </w:r>
          </w:p>
        </w:tc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  <w:vAlign w:val="center"/>
          </w:tcPr>
          <w:p w14:paraId="70000000">
            <w:pPr>
              <w:spacing w:after="200" w:line="276" w:lineRule="auto"/>
              <w:ind/>
              <w:jc w:val="center"/>
              <w:rPr>
                <w:rFonts w:ascii="Calibri" w:hAnsi="Calibri"/>
                <w:b w:val="1"/>
              </w:rPr>
            </w:pPr>
            <w:r>
              <w:rPr>
                <w:b w:val="1"/>
              </w:rPr>
              <w:t>Выше среднего</w:t>
            </w:r>
          </w:p>
        </w:tc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  <w:vAlign w:val="center"/>
          </w:tcPr>
          <w:p w14:paraId="71000000">
            <w:pPr>
              <w:spacing w:after="200" w:line="276" w:lineRule="auto"/>
              <w:ind/>
              <w:jc w:val="center"/>
              <w:rPr>
                <w:rFonts w:ascii="Calibri" w:hAnsi="Calibri"/>
                <w:b w:val="1"/>
              </w:rPr>
            </w:pPr>
            <w:r>
              <w:rPr>
                <w:b w:val="1"/>
              </w:rPr>
              <w:t>средний</w:t>
            </w:r>
          </w:p>
        </w:tc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12" w:val="single"/>
            </w:tcBorders>
            <w:textDirection w:val="btLr"/>
            <w:vAlign w:val="center"/>
          </w:tcPr>
          <w:p w14:paraId="72000000">
            <w:pPr>
              <w:spacing w:after="200" w:line="276" w:lineRule="auto"/>
              <w:ind/>
              <w:jc w:val="center"/>
              <w:rPr>
                <w:rFonts w:ascii="Calibri" w:hAnsi="Calibri"/>
                <w:b w:val="1"/>
              </w:rPr>
            </w:pPr>
            <w:r>
              <w:rPr>
                <w:b w:val="1"/>
              </w:rPr>
              <w:t>низкий</w:t>
            </w:r>
          </w:p>
        </w:tc>
        <w:tc>
          <w:tcPr>
            <w:tcW w:type="dxa" w:w="696"/>
            <w:tcBorders>
              <w:top w:color="000000" w:sz="4" w:val="single"/>
              <w:left w:color="000000" w:sz="12" w:val="single"/>
              <w:bottom w:color="000000" w:sz="4" w:val="single"/>
              <w:right w:color="000000" w:sz="4" w:val="single"/>
            </w:tcBorders>
            <w:textDirection w:val="btLr"/>
            <w:vAlign w:val="center"/>
          </w:tcPr>
          <w:p w14:paraId="73000000">
            <w:pPr>
              <w:spacing w:after="200" w:line="276" w:lineRule="auto"/>
              <w:ind/>
              <w:jc w:val="center"/>
              <w:rPr>
                <w:rFonts w:ascii="Calibri" w:hAnsi="Calibri"/>
                <w:b w:val="1"/>
              </w:rPr>
            </w:pPr>
            <w:r>
              <w:rPr>
                <w:b w:val="1"/>
              </w:rPr>
              <w:t>высокий</w:t>
            </w:r>
          </w:p>
        </w:tc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  <w:vAlign w:val="center"/>
          </w:tcPr>
          <w:p w14:paraId="74000000">
            <w:pPr>
              <w:spacing w:after="200" w:line="276" w:lineRule="auto"/>
              <w:ind/>
              <w:jc w:val="center"/>
              <w:rPr>
                <w:rFonts w:ascii="Calibri" w:hAnsi="Calibri"/>
                <w:b w:val="1"/>
              </w:rPr>
            </w:pPr>
            <w:r>
              <w:rPr>
                <w:b w:val="1"/>
              </w:rPr>
              <w:t>Выше среднего</w:t>
            </w:r>
          </w:p>
        </w:tc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  <w:vAlign w:val="center"/>
          </w:tcPr>
          <w:p w14:paraId="75000000">
            <w:pPr>
              <w:spacing w:after="200" w:line="276" w:lineRule="auto"/>
              <w:ind/>
              <w:jc w:val="center"/>
              <w:rPr>
                <w:rFonts w:ascii="Calibri" w:hAnsi="Calibri"/>
                <w:b w:val="1"/>
              </w:rPr>
            </w:pPr>
            <w:r>
              <w:rPr>
                <w:b w:val="1"/>
              </w:rPr>
              <w:t>средний</w:t>
            </w:r>
          </w:p>
        </w:tc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  <w:vAlign w:val="center"/>
          </w:tcPr>
          <w:p w14:paraId="76000000">
            <w:pPr>
              <w:spacing w:after="200" w:line="276" w:lineRule="auto"/>
              <w:ind/>
              <w:jc w:val="center"/>
              <w:rPr>
                <w:rFonts w:ascii="Calibri" w:hAnsi="Calibri"/>
                <w:b w:val="1"/>
              </w:rPr>
            </w:pPr>
            <w:r>
              <w:rPr>
                <w:b w:val="1"/>
              </w:rPr>
              <w:t>низкий</w:t>
            </w:r>
          </w:p>
        </w:tc>
      </w:tr>
      <w:tr>
        <w:trPr>
          <w:trHeight w:hRule="atLeast" w:val="935"/>
        </w:trPr>
        <w:tc>
          <w:tcPr>
            <w:tcW w:type="dxa" w:w="150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00000">
            <w:pPr>
              <w:rPr>
                <w:rFonts w:ascii="Calibri" w:hAnsi="Calibri"/>
                <w:b w:val="1"/>
              </w:rPr>
            </w:pPr>
            <w:r>
              <w:rPr>
                <w:b w:val="1"/>
              </w:rPr>
              <w:t>I. Передача</w:t>
            </w:r>
          </w:p>
          <w:p w14:paraId="78000000">
            <w:pPr>
              <w:spacing w:after="200" w:line="276" w:lineRule="auto"/>
              <w:ind/>
              <w:rPr>
                <w:rFonts w:ascii="Calibri" w:hAnsi="Calibri"/>
                <w:i w:val="1"/>
              </w:rPr>
            </w:pPr>
            <w:r>
              <w:rPr>
                <w:b w:val="1"/>
              </w:rPr>
              <w:t>мяча</w:t>
            </w:r>
          </w:p>
        </w:tc>
        <w:tc>
          <w:tcPr>
            <w:tcW w:type="dxa" w:w="1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00000">
            <w:pPr>
              <w:spacing w:after="200" w:line="276" w:lineRule="auto"/>
              <w:ind/>
              <w:rPr>
                <w:rFonts w:ascii="Calibri" w:hAnsi="Calibri"/>
              </w:rPr>
            </w:pPr>
            <w:r>
              <w:t>1. Поточная передача мяча двумя руками сверху в стенку с расстояния 3 м (кол-во раз).</w:t>
            </w:r>
          </w:p>
        </w:tc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00000">
            <w:pPr>
              <w:ind/>
              <w:jc w:val="center"/>
              <w:rPr>
                <w:rFonts w:ascii="Calibri" w:hAnsi="Calibri"/>
              </w:rPr>
            </w:pPr>
            <w:r>
              <w:t>11</w:t>
            </w:r>
          </w:p>
          <w:p w14:paraId="7B000000">
            <w:pPr>
              <w:ind/>
              <w:jc w:val="center"/>
            </w:pPr>
            <w:r>
              <w:t>12</w:t>
            </w:r>
          </w:p>
          <w:p w14:paraId="7C000000">
            <w:pPr>
              <w:ind/>
              <w:jc w:val="center"/>
            </w:pPr>
            <w:r>
              <w:t>13</w:t>
            </w:r>
          </w:p>
          <w:p w14:paraId="7D000000">
            <w:pPr>
              <w:spacing w:after="200" w:line="276" w:lineRule="auto"/>
              <w:ind/>
              <w:jc w:val="center"/>
              <w:rPr>
                <w:rFonts w:ascii="Calibri" w:hAnsi="Calibri"/>
              </w:rPr>
            </w:pPr>
            <w:r>
              <w:t>14</w:t>
            </w:r>
          </w:p>
        </w:tc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00000">
            <w:pPr>
              <w:ind/>
              <w:jc w:val="center"/>
              <w:rPr>
                <w:rFonts w:ascii="Calibri" w:hAnsi="Calibri"/>
              </w:rPr>
            </w:pPr>
            <w:r>
              <w:t>4</w:t>
            </w:r>
          </w:p>
          <w:p w14:paraId="7F000000">
            <w:pPr>
              <w:ind/>
              <w:jc w:val="center"/>
            </w:pPr>
            <w:r>
              <w:t>7</w:t>
            </w:r>
          </w:p>
          <w:p w14:paraId="80000000">
            <w:pPr>
              <w:ind/>
              <w:jc w:val="center"/>
            </w:pPr>
            <w:r>
              <w:t>9</w:t>
            </w:r>
          </w:p>
          <w:p w14:paraId="81000000">
            <w:pPr>
              <w:spacing w:after="200" w:line="276" w:lineRule="auto"/>
              <w:ind/>
              <w:jc w:val="center"/>
              <w:rPr>
                <w:rFonts w:ascii="Calibri" w:hAnsi="Calibri"/>
              </w:rPr>
            </w:pPr>
            <w:r>
              <w:t>12</w:t>
            </w:r>
          </w:p>
        </w:tc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00000">
            <w:pPr>
              <w:ind/>
              <w:jc w:val="center"/>
              <w:rPr>
                <w:rFonts w:ascii="Calibri" w:hAnsi="Calibri"/>
              </w:rPr>
            </w:pPr>
            <w:r>
              <w:t>3</w:t>
            </w:r>
          </w:p>
          <w:p w14:paraId="83000000">
            <w:pPr>
              <w:ind/>
              <w:jc w:val="center"/>
            </w:pPr>
            <w:r>
              <w:t>5</w:t>
            </w:r>
          </w:p>
          <w:p w14:paraId="84000000">
            <w:pPr>
              <w:ind/>
              <w:jc w:val="center"/>
            </w:pPr>
            <w:r>
              <w:t>6</w:t>
            </w:r>
          </w:p>
          <w:p w14:paraId="85000000">
            <w:pPr>
              <w:spacing w:after="200" w:line="276" w:lineRule="auto"/>
              <w:ind/>
              <w:jc w:val="center"/>
              <w:rPr>
                <w:rFonts w:ascii="Calibri" w:hAnsi="Calibri"/>
              </w:rPr>
            </w:pPr>
            <w:r>
              <w:t>9</w:t>
            </w:r>
          </w:p>
        </w:tc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00000">
            <w:pPr>
              <w:ind/>
              <w:jc w:val="center"/>
              <w:rPr>
                <w:rFonts w:ascii="Calibri" w:hAnsi="Calibri"/>
              </w:rPr>
            </w:pPr>
            <w:r>
              <w:t>2</w:t>
            </w:r>
          </w:p>
          <w:p w14:paraId="87000000">
            <w:pPr>
              <w:ind/>
              <w:jc w:val="center"/>
            </w:pPr>
            <w:r>
              <w:t>3</w:t>
            </w:r>
          </w:p>
          <w:p w14:paraId="88000000">
            <w:pPr>
              <w:ind/>
              <w:jc w:val="center"/>
            </w:pPr>
            <w:r>
              <w:t>4</w:t>
            </w:r>
          </w:p>
          <w:p w14:paraId="89000000">
            <w:pPr>
              <w:spacing w:after="200" w:line="276" w:lineRule="auto"/>
              <w:ind/>
              <w:jc w:val="center"/>
              <w:rPr>
                <w:rFonts w:ascii="Calibri" w:hAnsi="Calibri"/>
              </w:rPr>
            </w:pPr>
            <w:r>
              <w:t>5</w:t>
            </w:r>
          </w:p>
        </w:tc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12" w:val="single"/>
            </w:tcBorders>
          </w:tcPr>
          <w:p w14:paraId="8A000000">
            <w:pPr>
              <w:ind/>
              <w:jc w:val="center"/>
              <w:rPr>
                <w:rFonts w:ascii="Calibri" w:hAnsi="Calibri"/>
              </w:rPr>
            </w:pPr>
            <w:r>
              <w:t>1</w:t>
            </w:r>
          </w:p>
          <w:p w14:paraId="8B000000">
            <w:pPr>
              <w:ind/>
              <w:jc w:val="center"/>
            </w:pPr>
            <w:r>
              <w:t>1</w:t>
            </w:r>
          </w:p>
          <w:p w14:paraId="8C000000">
            <w:pPr>
              <w:ind/>
              <w:jc w:val="center"/>
            </w:pPr>
            <w:r>
              <w:t>2</w:t>
            </w:r>
          </w:p>
          <w:p w14:paraId="8D000000">
            <w:pPr>
              <w:spacing w:after="200" w:line="276" w:lineRule="auto"/>
              <w:ind/>
              <w:jc w:val="center"/>
              <w:rPr>
                <w:rFonts w:ascii="Calibri" w:hAnsi="Calibri"/>
              </w:rPr>
            </w:pPr>
            <w:r>
              <w:t>3</w:t>
            </w:r>
          </w:p>
        </w:tc>
        <w:tc>
          <w:tcPr>
            <w:tcW w:type="dxa" w:w="696"/>
            <w:tcBorders>
              <w:top w:color="000000" w:sz="4" w:val="single"/>
              <w:left w:color="000000" w:sz="12" w:val="single"/>
              <w:bottom w:color="000000" w:sz="4" w:val="single"/>
              <w:right w:color="000000" w:sz="4" w:val="single"/>
            </w:tcBorders>
          </w:tcPr>
          <w:p w14:paraId="8E000000">
            <w:pPr>
              <w:ind/>
              <w:jc w:val="center"/>
              <w:rPr>
                <w:rFonts w:ascii="Calibri" w:hAnsi="Calibri"/>
              </w:rPr>
            </w:pPr>
            <w:r>
              <w:t>4</w:t>
            </w:r>
          </w:p>
          <w:p w14:paraId="8F000000">
            <w:pPr>
              <w:ind/>
              <w:jc w:val="center"/>
            </w:pPr>
            <w:r>
              <w:t>6</w:t>
            </w:r>
          </w:p>
          <w:p w14:paraId="90000000">
            <w:pPr>
              <w:ind/>
              <w:jc w:val="center"/>
            </w:pPr>
            <w:r>
              <w:t>7</w:t>
            </w:r>
          </w:p>
          <w:p w14:paraId="91000000">
            <w:pPr>
              <w:spacing w:after="200" w:line="276" w:lineRule="auto"/>
              <w:ind/>
              <w:jc w:val="center"/>
              <w:rPr>
                <w:rFonts w:ascii="Calibri" w:hAnsi="Calibri"/>
              </w:rPr>
            </w:pPr>
            <w:r>
              <w:t>9</w:t>
            </w:r>
          </w:p>
        </w:tc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00000">
            <w:pPr>
              <w:ind/>
              <w:jc w:val="center"/>
              <w:rPr>
                <w:rFonts w:ascii="Calibri" w:hAnsi="Calibri"/>
              </w:rPr>
            </w:pPr>
            <w:r>
              <w:t>3</w:t>
            </w:r>
          </w:p>
          <w:p w14:paraId="93000000">
            <w:pPr>
              <w:ind/>
              <w:jc w:val="center"/>
            </w:pPr>
            <w:r>
              <w:t>4</w:t>
            </w:r>
          </w:p>
          <w:p w14:paraId="94000000">
            <w:pPr>
              <w:ind/>
              <w:jc w:val="center"/>
            </w:pPr>
            <w:r>
              <w:t>5</w:t>
            </w:r>
          </w:p>
          <w:p w14:paraId="95000000">
            <w:pPr>
              <w:spacing w:after="200" w:line="276" w:lineRule="auto"/>
              <w:ind/>
              <w:jc w:val="center"/>
              <w:rPr>
                <w:rFonts w:ascii="Calibri" w:hAnsi="Calibri"/>
              </w:rPr>
            </w:pPr>
            <w:r>
              <w:t>7</w:t>
            </w:r>
          </w:p>
        </w:tc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00000">
            <w:pPr>
              <w:ind/>
              <w:jc w:val="center"/>
              <w:rPr>
                <w:rFonts w:ascii="Calibri" w:hAnsi="Calibri"/>
              </w:rPr>
            </w:pPr>
            <w:r>
              <w:t>2</w:t>
            </w:r>
          </w:p>
          <w:p w14:paraId="97000000">
            <w:pPr>
              <w:ind/>
              <w:jc w:val="center"/>
            </w:pPr>
            <w:r>
              <w:t>3</w:t>
            </w:r>
          </w:p>
          <w:p w14:paraId="98000000">
            <w:pPr>
              <w:ind/>
              <w:jc w:val="center"/>
            </w:pPr>
            <w:r>
              <w:t>3</w:t>
            </w:r>
          </w:p>
          <w:p w14:paraId="99000000">
            <w:pPr>
              <w:spacing w:after="200" w:line="276" w:lineRule="auto"/>
              <w:ind/>
              <w:jc w:val="center"/>
              <w:rPr>
                <w:rFonts w:ascii="Calibri" w:hAnsi="Calibri"/>
              </w:rPr>
            </w:pPr>
            <w:r>
              <w:t>4</w:t>
            </w:r>
          </w:p>
        </w:tc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00000">
            <w:pPr>
              <w:ind/>
              <w:jc w:val="center"/>
              <w:rPr>
                <w:rFonts w:ascii="Calibri" w:hAnsi="Calibri"/>
              </w:rPr>
            </w:pPr>
            <w:r>
              <w:t>1</w:t>
            </w:r>
          </w:p>
          <w:p w14:paraId="9B000000">
            <w:pPr>
              <w:ind/>
              <w:jc w:val="center"/>
            </w:pPr>
            <w:r>
              <w:t>1</w:t>
            </w:r>
          </w:p>
          <w:p w14:paraId="9C000000">
            <w:pPr>
              <w:ind/>
              <w:jc w:val="center"/>
            </w:pPr>
            <w:r>
              <w:t>2</w:t>
            </w:r>
          </w:p>
          <w:p w14:paraId="9D000000">
            <w:pPr>
              <w:spacing w:after="200" w:line="276" w:lineRule="auto"/>
              <w:ind/>
              <w:jc w:val="center"/>
              <w:rPr>
                <w:rFonts w:ascii="Calibri" w:hAnsi="Calibri"/>
              </w:rPr>
            </w:pPr>
            <w:r>
              <w:t>3</w:t>
            </w:r>
          </w:p>
        </w:tc>
      </w:tr>
      <w:tr>
        <w:trPr>
          <w:trHeight w:hRule="atLeast" w:val="146"/>
        </w:trPr>
        <w:tc>
          <w:tcPr>
            <w:tcW w:type="dxa" w:w="150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00000">
            <w:pPr>
              <w:spacing w:after="200" w:line="276" w:lineRule="auto"/>
              <w:ind/>
              <w:rPr>
                <w:rFonts w:ascii="Calibri" w:hAnsi="Calibri"/>
              </w:rPr>
            </w:pPr>
            <w:r>
              <w:t>2. Передача мяча двумя руками сверху с собственного набрасывания из зоны 6 в кольцо диаметром 1 м, установленное в зоне 3 (10 попыток)</w:t>
            </w:r>
          </w:p>
        </w:tc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00000">
            <w:pPr>
              <w:ind/>
              <w:jc w:val="center"/>
              <w:rPr>
                <w:rFonts w:ascii="Calibri" w:hAnsi="Calibri"/>
              </w:rPr>
            </w:pPr>
            <w:r>
              <w:t>11</w:t>
            </w:r>
          </w:p>
          <w:p w14:paraId="A0000000">
            <w:pPr>
              <w:spacing w:after="200" w:line="276" w:lineRule="auto"/>
              <w:ind/>
              <w:jc w:val="center"/>
              <w:rPr>
                <w:rFonts w:ascii="Calibri" w:hAnsi="Calibri"/>
              </w:rPr>
            </w:pPr>
            <w:r>
              <w:t>12</w:t>
            </w:r>
          </w:p>
        </w:tc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00000">
            <w:pPr>
              <w:ind/>
              <w:jc w:val="center"/>
              <w:rPr>
                <w:rFonts w:ascii="Calibri" w:hAnsi="Calibri"/>
              </w:rPr>
            </w:pPr>
            <w:r>
              <w:t>3</w:t>
            </w:r>
          </w:p>
          <w:p w14:paraId="A2000000">
            <w:pPr>
              <w:spacing w:after="200" w:line="276" w:lineRule="auto"/>
              <w:ind/>
              <w:jc w:val="center"/>
              <w:rPr>
                <w:rFonts w:ascii="Calibri" w:hAnsi="Calibri"/>
              </w:rPr>
            </w:pPr>
            <w:r>
              <w:t>5</w:t>
            </w:r>
          </w:p>
        </w:tc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00000">
            <w:pPr>
              <w:ind/>
              <w:jc w:val="center"/>
              <w:rPr>
                <w:rFonts w:ascii="Calibri" w:hAnsi="Calibri"/>
              </w:rPr>
            </w:pPr>
            <w:r>
              <w:t>2</w:t>
            </w:r>
          </w:p>
          <w:p w14:paraId="A4000000">
            <w:pPr>
              <w:spacing w:after="200" w:line="276" w:lineRule="auto"/>
              <w:ind/>
              <w:jc w:val="center"/>
              <w:rPr>
                <w:rFonts w:ascii="Calibri" w:hAnsi="Calibri"/>
              </w:rPr>
            </w:pPr>
            <w:r>
              <w:t>4</w:t>
            </w:r>
          </w:p>
        </w:tc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00000">
            <w:pPr>
              <w:ind/>
              <w:jc w:val="center"/>
              <w:rPr>
                <w:rFonts w:ascii="Calibri" w:hAnsi="Calibri"/>
              </w:rPr>
            </w:pPr>
            <w:r>
              <w:t>1</w:t>
            </w:r>
          </w:p>
          <w:p w14:paraId="A6000000">
            <w:pPr>
              <w:spacing w:after="200" w:line="276" w:lineRule="auto"/>
              <w:ind/>
              <w:jc w:val="center"/>
              <w:rPr>
                <w:rFonts w:ascii="Calibri" w:hAnsi="Calibri"/>
              </w:rPr>
            </w:pPr>
            <w:r>
              <w:t>2</w:t>
            </w:r>
          </w:p>
        </w:tc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12" w:val="single"/>
            </w:tcBorders>
          </w:tcPr>
          <w:p w14:paraId="A7000000">
            <w:pPr>
              <w:ind/>
              <w:jc w:val="center"/>
              <w:rPr>
                <w:rFonts w:ascii="Calibri" w:hAnsi="Calibri"/>
              </w:rPr>
            </w:pPr>
            <w:r>
              <w:t>0</w:t>
            </w:r>
          </w:p>
          <w:p w14:paraId="A8000000">
            <w:pPr>
              <w:spacing w:after="200" w:line="276" w:lineRule="auto"/>
              <w:ind/>
              <w:jc w:val="center"/>
              <w:rPr>
                <w:rFonts w:ascii="Calibri" w:hAnsi="Calibri"/>
              </w:rPr>
            </w:pPr>
            <w:r>
              <w:t>1</w:t>
            </w:r>
          </w:p>
        </w:tc>
        <w:tc>
          <w:tcPr>
            <w:tcW w:type="dxa" w:w="696"/>
            <w:tcBorders>
              <w:top w:color="000000" w:sz="4" w:val="single"/>
              <w:left w:color="000000" w:sz="12" w:val="single"/>
              <w:bottom w:color="000000" w:sz="4" w:val="single"/>
              <w:right w:color="000000" w:sz="4" w:val="single"/>
            </w:tcBorders>
          </w:tcPr>
          <w:p w14:paraId="A9000000">
            <w:pPr>
              <w:ind/>
              <w:jc w:val="center"/>
              <w:rPr>
                <w:rFonts w:ascii="Calibri" w:hAnsi="Calibri"/>
              </w:rPr>
            </w:pPr>
            <w:r>
              <w:t>3</w:t>
            </w:r>
          </w:p>
          <w:p w14:paraId="AA000000">
            <w:pPr>
              <w:spacing w:after="200" w:line="276" w:lineRule="auto"/>
              <w:ind/>
              <w:jc w:val="center"/>
              <w:rPr>
                <w:rFonts w:ascii="Calibri" w:hAnsi="Calibri"/>
              </w:rPr>
            </w:pPr>
            <w:r>
              <w:t>4</w:t>
            </w:r>
          </w:p>
        </w:tc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00000">
            <w:pPr>
              <w:ind/>
              <w:jc w:val="center"/>
              <w:rPr>
                <w:rFonts w:ascii="Calibri" w:hAnsi="Calibri"/>
              </w:rPr>
            </w:pPr>
            <w:r>
              <w:t>2</w:t>
            </w:r>
          </w:p>
          <w:p w14:paraId="AC000000">
            <w:pPr>
              <w:spacing w:after="200" w:line="276" w:lineRule="auto"/>
              <w:ind/>
              <w:jc w:val="center"/>
              <w:rPr>
                <w:rFonts w:ascii="Calibri" w:hAnsi="Calibri"/>
              </w:rPr>
            </w:pPr>
            <w:r>
              <w:t>3</w:t>
            </w:r>
          </w:p>
        </w:tc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00000">
            <w:pPr>
              <w:ind/>
              <w:jc w:val="center"/>
              <w:rPr>
                <w:rFonts w:ascii="Calibri" w:hAnsi="Calibri"/>
              </w:rPr>
            </w:pPr>
            <w:r>
              <w:t>1</w:t>
            </w:r>
          </w:p>
          <w:p w14:paraId="AE000000">
            <w:pPr>
              <w:spacing w:after="200" w:line="276" w:lineRule="auto"/>
              <w:ind/>
              <w:jc w:val="center"/>
              <w:rPr>
                <w:rFonts w:ascii="Calibri" w:hAnsi="Calibri"/>
              </w:rPr>
            </w:pPr>
            <w:r>
              <w:t>2</w:t>
            </w:r>
          </w:p>
        </w:tc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00000">
            <w:pPr>
              <w:ind/>
              <w:jc w:val="center"/>
              <w:rPr>
                <w:rFonts w:ascii="Calibri" w:hAnsi="Calibri"/>
              </w:rPr>
            </w:pPr>
            <w:r>
              <w:t>0</w:t>
            </w:r>
          </w:p>
          <w:p w14:paraId="B0000000">
            <w:pPr>
              <w:spacing w:after="200" w:line="276" w:lineRule="auto"/>
              <w:ind/>
              <w:jc w:val="center"/>
              <w:rPr>
                <w:rFonts w:ascii="Calibri" w:hAnsi="Calibri"/>
              </w:rPr>
            </w:pPr>
            <w:r>
              <w:t>1</w:t>
            </w:r>
          </w:p>
        </w:tc>
      </w:tr>
      <w:tr>
        <w:trPr>
          <w:trHeight w:hRule="atLeast" w:val="146"/>
        </w:trPr>
        <w:tc>
          <w:tcPr>
            <w:tcW w:type="dxa" w:w="150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00000">
            <w:pPr>
              <w:spacing w:after="200" w:line="276" w:lineRule="auto"/>
              <w:ind/>
              <w:rPr>
                <w:rFonts w:ascii="Calibri" w:hAnsi="Calibri"/>
              </w:rPr>
            </w:pPr>
            <w:r>
              <w:t>3. Передача мяча двумя руками сверху из зоны</w:t>
            </w:r>
            <w:r>
              <w:t>4</w:t>
            </w:r>
            <w:r>
              <w:t xml:space="preserve"> через сетку в квадрат3х3 м, расположенный в зоне 6; мяч предварительно передан из зоны 3 (10 </w:t>
            </w:r>
            <w:r>
              <w:t>попыток)</w:t>
            </w:r>
          </w:p>
        </w:tc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00000">
            <w:pPr>
              <w:ind/>
              <w:jc w:val="center"/>
              <w:rPr>
                <w:rFonts w:ascii="Calibri" w:hAnsi="Calibri"/>
              </w:rPr>
            </w:pPr>
            <w:r>
              <w:t>11</w:t>
            </w:r>
          </w:p>
          <w:p w14:paraId="B3000000">
            <w:pPr>
              <w:spacing w:after="200" w:line="276" w:lineRule="auto"/>
              <w:ind/>
              <w:jc w:val="center"/>
              <w:rPr>
                <w:rFonts w:ascii="Calibri" w:hAnsi="Calibri"/>
              </w:rPr>
            </w:pPr>
            <w:r>
              <w:t>12</w:t>
            </w:r>
          </w:p>
        </w:tc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00000">
            <w:pPr>
              <w:ind/>
              <w:jc w:val="center"/>
              <w:rPr>
                <w:rFonts w:ascii="Calibri" w:hAnsi="Calibri"/>
              </w:rPr>
            </w:pPr>
            <w:r>
              <w:t>4</w:t>
            </w:r>
          </w:p>
          <w:p w14:paraId="B5000000">
            <w:pPr>
              <w:spacing w:after="200" w:line="276" w:lineRule="auto"/>
              <w:ind/>
              <w:jc w:val="center"/>
              <w:rPr>
                <w:rFonts w:ascii="Calibri" w:hAnsi="Calibri"/>
              </w:rPr>
            </w:pPr>
            <w:r>
              <w:t>6</w:t>
            </w:r>
          </w:p>
        </w:tc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00000">
            <w:pPr>
              <w:ind/>
              <w:jc w:val="center"/>
              <w:rPr>
                <w:rFonts w:ascii="Calibri" w:hAnsi="Calibri"/>
              </w:rPr>
            </w:pPr>
            <w:r>
              <w:t>3</w:t>
            </w:r>
          </w:p>
          <w:p w14:paraId="B7000000">
            <w:pPr>
              <w:spacing w:after="200" w:line="276" w:lineRule="auto"/>
              <w:ind/>
              <w:jc w:val="center"/>
              <w:rPr>
                <w:rFonts w:ascii="Calibri" w:hAnsi="Calibri"/>
              </w:rPr>
            </w:pPr>
            <w:r>
              <w:t>5</w:t>
            </w:r>
          </w:p>
        </w:tc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00000">
            <w:pPr>
              <w:ind/>
              <w:jc w:val="center"/>
              <w:rPr>
                <w:rFonts w:ascii="Calibri" w:hAnsi="Calibri"/>
              </w:rPr>
            </w:pPr>
            <w:r>
              <w:t>2</w:t>
            </w:r>
          </w:p>
          <w:p w14:paraId="B9000000">
            <w:pPr>
              <w:spacing w:after="200" w:line="276" w:lineRule="auto"/>
              <w:ind/>
              <w:jc w:val="center"/>
              <w:rPr>
                <w:rFonts w:ascii="Calibri" w:hAnsi="Calibri"/>
              </w:rPr>
            </w:pPr>
            <w:r>
              <w:t>3</w:t>
            </w:r>
          </w:p>
        </w:tc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12" w:val="single"/>
            </w:tcBorders>
          </w:tcPr>
          <w:p w14:paraId="BA000000">
            <w:pPr>
              <w:ind/>
              <w:jc w:val="center"/>
              <w:rPr>
                <w:rFonts w:ascii="Calibri" w:hAnsi="Calibri"/>
              </w:rPr>
            </w:pPr>
            <w:r>
              <w:t>1</w:t>
            </w:r>
          </w:p>
          <w:p w14:paraId="BB000000">
            <w:pPr>
              <w:spacing w:after="200" w:line="276" w:lineRule="auto"/>
              <w:ind/>
              <w:jc w:val="center"/>
              <w:rPr>
                <w:rFonts w:ascii="Calibri" w:hAnsi="Calibri"/>
              </w:rPr>
            </w:pPr>
            <w:r>
              <w:t>2</w:t>
            </w:r>
          </w:p>
        </w:tc>
        <w:tc>
          <w:tcPr>
            <w:tcW w:type="dxa" w:w="696"/>
            <w:tcBorders>
              <w:top w:color="000000" w:sz="4" w:val="single"/>
              <w:left w:color="000000" w:sz="12" w:val="single"/>
              <w:bottom w:color="000000" w:sz="4" w:val="single"/>
              <w:right w:color="000000" w:sz="4" w:val="single"/>
            </w:tcBorders>
          </w:tcPr>
          <w:p w14:paraId="BC000000">
            <w:pPr>
              <w:ind/>
              <w:jc w:val="center"/>
              <w:rPr>
                <w:rFonts w:ascii="Calibri" w:hAnsi="Calibri"/>
              </w:rPr>
            </w:pPr>
            <w:r>
              <w:t>4</w:t>
            </w:r>
          </w:p>
          <w:p w14:paraId="BD000000">
            <w:pPr>
              <w:spacing w:after="200" w:line="276" w:lineRule="auto"/>
              <w:ind/>
              <w:jc w:val="center"/>
              <w:rPr>
                <w:rFonts w:ascii="Calibri" w:hAnsi="Calibri"/>
              </w:rPr>
            </w:pPr>
            <w:r>
              <w:t>5</w:t>
            </w:r>
          </w:p>
        </w:tc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00000">
            <w:pPr>
              <w:ind/>
              <w:jc w:val="center"/>
              <w:rPr>
                <w:rFonts w:ascii="Calibri" w:hAnsi="Calibri"/>
              </w:rPr>
            </w:pPr>
            <w:r>
              <w:t>3</w:t>
            </w:r>
          </w:p>
          <w:p w14:paraId="BF000000">
            <w:pPr>
              <w:spacing w:after="200" w:line="276" w:lineRule="auto"/>
              <w:ind/>
              <w:jc w:val="center"/>
              <w:rPr>
                <w:rFonts w:ascii="Calibri" w:hAnsi="Calibri"/>
              </w:rPr>
            </w:pPr>
            <w:r>
              <w:t>4</w:t>
            </w:r>
          </w:p>
        </w:tc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00000">
            <w:pPr>
              <w:ind/>
              <w:jc w:val="center"/>
              <w:rPr>
                <w:rFonts w:ascii="Calibri" w:hAnsi="Calibri"/>
              </w:rPr>
            </w:pPr>
            <w:r>
              <w:t>2</w:t>
            </w:r>
          </w:p>
          <w:p w14:paraId="C1000000">
            <w:pPr>
              <w:spacing w:after="200" w:line="276" w:lineRule="auto"/>
              <w:ind/>
              <w:jc w:val="center"/>
              <w:rPr>
                <w:rFonts w:ascii="Calibri" w:hAnsi="Calibri"/>
              </w:rPr>
            </w:pPr>
            <w:r>
              <w:t>3</w:t>
            </w:r>
          </w:p>
        </w:tc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00000">
            <w:pPr>
              <w:ind/>
              <w:jc w:val="center"/>
              <w:rPr>
                <w:rFonts w:ascii="Calibri" w:hAnsi="Calibri"/>
              </w:rPr>
            </w:pPr>
            <w:r>
              <w:t>1</w:t>
            </w:r>
          </w:p>
          <w:p w14:paraId="C3000000">
            <w:pPr>
              <w:spacing w:after="200" w:line="276" w:lineRule="auto"/>
              <w:ind/>
              <w:jc w:val="center"/>
              <w:rPr>
                <w:rFonts w:ascii="Calibri" w:hAnsi="Calibri"/>
              </w:rPr>
            </w:pPr>
            <w:r>
              <w:t>2</w:t>
            </w:r>
          </w:p>
        </w:tc>
      </w:tr>
      <w:tr>
        <w:trPr>
          <w:trHeight w:hRule="atLeast" w:val="146"/>
        </w:trPr>
        <w:tc>
          <w:tcPr>
            <w:tcW w:type="dxa" w:w="150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00000">
            <w:pPr>
              <w:spacing w:after="200" w:line="276" w:lineRule="auto"/>
              <w:ind/>
              <w:rPr>
                <w:rFonts w:ascii="Calibri" w:hAnsi="Calibri"/>
              </w:rPr>
            </w:pPr>
            <w:r>
              <w:t>4. Передача мяча двумя руками сверху из зоны 3 в кольцо, установленное в зоне 4, с предварительной передачи мяча из зоны 5 (10 попыток)</w:t>
            </w:r>
          </w:p>
        </w:tc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00000">
            <w:pPr>
              <w:ind/>
              <w:jc w:val="center"/>
              <w:rPr>
                <w:rFonts w:ascii="Calibri" w:hAnsi="Calibri"/>
              </w:rPr>
            </w:pPr>
            <w:r>
              <w:t>13</w:t>
            </w:r>
          </w:p>
          <w:p w14:paraId="C6000000">
            <w:pPr>
              <w:ind/>
              <w:jc w:val="center"/>
            </w:pPr>
            <w:r>
              <w:t>14</w:t>
            </w:r>
          </w:p>
          <w:p w14:paraId="C7000000">
            <w:pPr>
              <w:ind/>
              <w:jc w:val="center"/>
            </w:pPr>
            <w:r>
              <w:t>15</w:t>
            </w:r>
          </w:p>
          <w:p w14:paraId="C8000000">
            <w:pPr>
              <w:ind/>
              <w:jc w:val="center"/>
            </w:pPr>
            <w:r>
              <w:t>16</w:t>
            </w:r>
          </w:p>
          <w:p w14:paraId="C9000000">
            <w:pPr>
              <w:spacing w:after="200" w:line="276" w:lineRule="auto"/>
              <w:ind/>
              <w:jc w:val="center"/>
              <w:rPr>
                <w:rFonts w:ascii="Calibri" w:hAnsi="Calibri"/>
              </w:rPr>
            </w:pPr>
            <w:r>
              <w:t>17</w:t>
            </w:r>
          </w:p>
        </w:tc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00000">
            <w:pPr>
              <w:ind/>
              <w:jc w:val="center"/>
              <w:rPr>
                <w:rFonts w:ascii="Calibri" w:hAnsi="Calibri"/>
              </w:rPr>
            </w:pPr>
            <w:r>
              <w:t>4</w:t>
            </w:r>
          </w:p>
          <w:p w14:paraId="CB000000">
            <w:pPr>
              <w:ind/>
              <w:jc w:val="center"/>
            </w:pPr>
            <w:r>
              <w:t>6</w:t>
            </w:r>
          </w:p>
          <w:p w14:paraId="CC000000">
            <w:pPr>
              <w:ind/>
              <w:jc w:val="center"/>
            </w:pPr>
            <w:r>
              <w:t>6</w:t>
            </w:r>
          </w:p>
          <w:p w14:paraId="CD000000">
            <w:pPr>
              <w:ind/>
              <w:jc w:val="center"/>
            </w:pPr>
            <w:r>
              <w:t>6</w:t>
            </w:r>
          </w:p>
          <w:p w14:paraId="CE000000">
            <w:pPr>
              <w:spacing w:after="200" w:line="276" w:lineRule="auto"/>
              <w:ind/>
              <w:jc w:val="center"/>
              <w:rPr>
                <w:rFonts w:ascii="Calibri" w:hAnsi="Calibri"/>
              </w:rPr>
            </w:pPr>
            <w:r>
              <w:t>7</w:t>
            </w:r>
          </w:p>
        </w:tc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00000">
            <w:pPr>
              <w:ind/>
              <w:jc w:val="center"/>
              <w:rPr>
                <w:rFonts w:ascii="Calibri" w:hAnsi="Calibri"/>
              </w:rPr>
            </w:pPr>
            <w:r>
              <w:t>3</w:t>
            </w:r>
          </w:p>
          <w:p w14:paraId="D0000000">
            <w:pPr>
              <w:ind/>
              <w:jc w:val="center"/>
            </w:pPr>
            <w:r>
              <w:t>5</w:t>
            </w:r>
          </w:p>
          <w:p w14:paraId="D1000000">
            <w:pPr>
              <w:ind/>
              <w:jc w:val="center"/>
            </w:pPr>
            <w:r>
              <w:t>5</w:t>
            </w:r>
          </w:p>
          <w:p w14:paraId="D2000000">
            <w:pPr>
              <w:ind/>
              <w:jc w:val="center"/>
            </w:pPr>
            <w:r>
              <w:t>5</w:t>
            </w:r>
          </w:p>
          <w:p w14:paraId="D3000000">
            <w:pPr>
              <w:spacing w:after="200" w:line="276" w:lineRule="auto"/>
              <w:ind/>
              <w:jc w:val="center"/>
              <w:rPr>
                <w:rFonts w:ascii="Calibri" w:hAnsi="Calibri"/>
              </w:rPr>
            </w:pPr>
            <w:r>
              <w:t>5</w:t>
            </w:r>
          </w:p>
        </w:tc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00000">
            <w:pPr>
              <w:ind/>
              <w:jc w:val="center"/>
              <w:rPr>
                <w:rFonts w:ascii="Calibri" w:hAnsi="Calibri"/>
              </w:rPr>
            </w:pPr>
            <w:r>
              <w:t>2</w:t>
            </w:r>
          </w:p>
          <w:p w14:paraId="D5000000">
            <w:pPr>
              <w:ind/>
              <w:jc w:val="center"/>
            </w:pPr>
            <w:r>
              <w:t>3</w:t>
            </w:r>
          </w:p>
          <w:p w14:paraId="D6000000">
            <w:pPr>
              <w:ind/>
              <w:jc w:val="center"/>
            </w:pPr>
            <w:r>
              <w:t>3</w:t>
            </w:r>
          </w:p>
          <w:p w14:paraId="D7000000">
            <w:pPr>
              <w:ind/>
              <w:jc w:val="center"/>
            </w:pPr>
            <w:r>
              <w:t>3</w:t>
            </w:r>
          </w:p>
          <w:p w14:paraId="D8000000">
            <w:pPr>
              <w:spacing w:after="200" w:line="276" w:lineRule="auto"/>
              <w:ind/>
              <w:jc w:val="center"/>
              <w:rPr>
                <w:rFonts w:ascii="Calibri" w:hAnsi="Calibri"/>
              </w:rPr>
            </w:pPr>
            <w:r>
              <w:t>3</w:t>
            </w:r>
          </w:p>
        </w:tc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12" w:val="single"/>
            </w:tcBorders>
          </w:tcPr>
          <w:p w14:paraId="D9000000">
            <w:pPr>
              <w:ind/>
              <w:jc w:val="center"/>
              <w:rPr>
                <w:rFonts w:ascii="Calibri" w:hAnsi="Calibri"/>
              </w:rPr>
            </w:pPr>
            <w:r>
              <w:t>1</w:t>
            </w:r>
          </w:p>
          <w:p w14:paraId="DA000000">
            <w:pPr>
              <w:ind/>
              <w:jc w:val="center"/>
            </w:pPr>
            <w:r>
              <w:t>2</w:t>
            </w:r>
          </w:p>
          <w:p w14:paraId="DB000000">
            <w:pPr>
              <w:ind/>
              <w:jc w:val="center"/>
            </w:pPr>
            <w:r>
              <w:t>2</w:t>
            </w:r>
          </w:p>
          <w:p w14:paraId="DC000000">
            <w:pPr>
              <w:ind/>
              <w:jc w:val="center"/>
            </w:pPr>
            <w:r>
              <w:t>2</w:t>
            </w:r>
          </w:p>
          <w:p w14:paraId="DD000000">
            <w:pPr>
              <w:spacing w:after="200" w:line="276" w:lineRule="auto"/>
              <w:ind/>
              <w:jc w:val="center"/>
              <w:rPr>
                <w:rFonts w:ascii="Calibri" w:hAnsi="Calibri"/>
              </w:rPr>
            </w:pPr>
            <w:r>
              <w:t>2</w:t>
            </w:r>
          </w:p>
        </w:tc>
        <w:tc>
          <w:tcPr>
            <w:tcW w:type="dxa" w:w="696"/>
            <w:tcBorders>
              <w:top w:color="000000" w:sz="4" w:val="single"/>
              <w:left w:color="000000" w:sz="12" w:val="single"/>
              <w:bottom w:color="000000" w:sz="4" w:val="single"/>
              <w:right w:color="000000" w:sz="4" w:val="single"/>
            </w:tcBorders>
          </w:tcPr>
          <w:p w14:paraId="DE000000">
            <w:pPr>
              <w:ind/>
              <w:jc w:val="center"/>
              <w:rPr>
                <w:rFonts w:ascii="Calibri" w:hAnsi="Calibri"/>
              </w:rPr>
            </w:pPr>
            <w:r>
              <w:t>3</w:t>
            </w:r>
          </w:p>
          <w:p w14:paraId="DF000000">
            <w:pPr>
              <w:ind/>
              <w:jc w:val="center"/>
            </w:pPr>
            <w:r>
              <w:t>5</w:t>
            </w:r>
          </w:p>
          <w:p w14:paraId="E0000000">
            <w:pPr>
              <w:ind/>
              <w:jc w:val="center"/>
            </w:pPr>
            <w:r>
              <w:t>5</w:t>
            </w:r>
          </w:p>
          <w:p w14:paraId="E1000000">
            <w:pPr>
              <w:ind/>
              <w:jc w:val="center"/>
            </w:pPr>
            <w:r>
              <w:t>5</w:t>
            </w:r>
          </w:p>
          <w:p w14:paraId="E2000000">
            <w:pPr>
              <w:spacing w:after="200" w:line="276" w:lineRule="auto"/>
              <w:ind/>
              <w:jc w:val="center"/>
              <w:rPr>
                <w:rFonts w:ascii="Calibri" w:hAnsi="Calibri"/>
              </w:rPr>
            </w:pPr>
            <w:r>
              <w:t>6</w:t>
            </w:r>
          </w:p>
        </w:tc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00000">
            <w:pPr>
              <w:ind/>
              <w:jc w:val="center"/>
              <w:rPr>
                <w:rFonts w:ascii="Calibri" w:hAnsi="Calibri"/>
              </w:rPr>
            </w:pPr>
            <w:r>
              <w:t>2</w:t>
            </w:r>
          </w:p>
          <w:p w14:paraId="E4000000">
            <w:pPr>
              <w:ind/>
              <w:jc w:val="center"/>
            </w:pPr>
            <w:r>
              <w:t>4</w:t>
            </w:r>
          </w:p>
          <w:p w14:paraId="E5000000">
            <w:pPr>
              <w:ind/>
              <w:jc w:val="center"/>
            </w:pPr>
            <w:r>
              <w:t>4</w:t>
            </w:r>
          </w:p>
          <w:p w14:paraId="E6000000">
            <w:pPr>
              <w:ind/>
              <w:jc w:val="center"/>
            </w:pPr>
            <w:r>
              <w:t>4</w:t>
            </w:r>
          </w:p>
          <w:p w14:paraId="E7000000">
            <w:pPr>
              <w:spacing w:after="200" w:line="276" w:lineRule="auto"/>
              <w:ind/>
              <w:jc w:val="center"/>
              <w:rPr>
                <w:rFonts w:ascii="Calibri" w:hAnsi="Calibri"/>
              </w:rPr>
            </w:pPr>
            <w:r>
              <w:t>5</w:t>
            </w:r>
          </w:p>
        </w:tc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00000">
            <w:pPr>
              <w:ind/>
              <w:jc w:val="center"/>
              <w:rPr>
                <w:rFonts w:ascii="Calibri" w:hAnsi="Calibri"/>
              </w:rPr>
            </w:pPr>
            <w:r>
              <w:t>1</w:t>
            </w:r>
          </w:p>
          <w:p w14:paraId="E9000000">
            <w:pPr>
              <w:ind/>
              <w:jc w:val="center"/>
            </w:pPr>
            <w:r>
              <w:t>2</w:t>
            </w:r>
          </w:p>
          <w:p w14:paraId="EA000000">
            <w:pPr>
              <w:ind/>
              <w:jc w:val="center"/>
            </w:pPr>
            <w:r>
              <w:t>3</w:t>
            </w:r>
          </w:p>
          <w:p w14:paraId="EB000000">
            <w:pPr>
              <w:ind/>
              <w:jc w:val="center"/>
            </w:pPr>
            <w:r>
              <w:t>3</w:t>
            </w:r>
          </w:p>
          <w:p w14:paraId="EC000000">
            <w:pPr>
              <w:spacing w:after="200" w:line="276" w:lineRule="auto"/>
              <w:ind/>
              <w:jc w:val="center"/>
              <w:rPr>
                <w:rFonts w:ascii="Calibri" w:hAnsi="Calibri"/>
              </w:rPr>
            </w:pPr>
            <w:r>
              <w:t>3</w:t>
            </w:r>
          </w:p>
        </w:tc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00000">
            <w:pPr>
              <w:ind/>
              <w:jc w:val="center"/>
              <w:rPr>
                <w:rFonts w:ascii="Calibri" w:hAnsi="Calibri"/>
              </w:rPr>
            </w:pPr>
            <w:r>
              <w:t>0</w:t>
            </w:r>
          </w:p>
          <w:p w14:paraId="EE000000">
            <w:pPr>
              <w:ind/>
              <w:jc w:val="center"/>
            </w:pPr>
            <w:r>
              <w:t>1</w:t>
            </w:r>
          </w:p>
          <w:p w14:paraId="EF000000">
            <w:pPr>
              <w:ind/>
              <w:jc w:val="center"/>
            </w:pPr>
            <w:r>
              <w:t>2</w:t>
            </w:r>
          </w:p>
          <w:p w14:paraId="F0000000">
            <w:pPr>
              <w:ind/>
              <w:jc w:val="center"/>
            </w:pPr>
            <w:r>
              <w:t>2</w:t>
            </w:r>
          </w:p>
          <w:p w14:paraId="F1000000">
            <w:pPr>
              <w:spacing w:after="200" w:line="276" w:lineRule="auto"/>
              <w:ind/>
              <w:jc w:val="center"/>
              <w:rPr>
                <w:rFonts w:ascii="Calibri" w:hAnsi="Calibri"/>
              </w:rPr>
            </w:pPr>
            <w:r>
              <w:t>2</w:t>
            </w:r>
          </w:p>
        </w:tc>
      </w:tr>
      <w:tr>
        <w:trPr>
          <w:trHeight w:hRule="atLeast" w:val="146"/>
        </w:trPr>
        <w:tc>
          <w:tcPr>
            <w:tcW w:type="dxa" w:w="150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00000">
            <w:pPr>
              <w:spacing w:after="200" w:line="276" w:lineRule="auto"/>
              <w:ind/>
              <w:rPr>
                <w:rFonts w:ascii="Calibri" w:hAnsi="Calibri"/>
              </w:rPr>
            </w:pPr>
            <w:r>
              <w:t>5. Передача мяча двумя руками сверху в прыжке из зоны 4, через сетку в квадрат 3х3 м, расположенный у лицевой линии в зоне 6, с предварительной передачи мяча из зоны 3 (10 попыток)</w:t>
            </w:r>
          </w:p>
        </w:tc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00000">
            <w:pPr>
              <w:ind/>
              <w:jc w:val="center"/>
              <w:rPr>
                <w:rFonts w:ascii="Calibri" w:hAnsi="Calibri"/>
              </w:rPr>
            </w:pPr>
            <w:r>
              <w:t>13</w:t>
            </w:r>
          </w:p>
          <w:p w14:paraId="F4000000">
            <w:pPr>
              <w:spacing w:after="200" w:line="276" w:lineRule="auto"/>
              <w:ind/>
              <w:jc w:val="center"/>
              <w:rPr>
                <w:rFonts w:ascii="Calibri" w:hAnsi="Calibri"/>
              </w:rPr>
            </w:pPr>
            <w:r>
              <w:t>14</w:t>
            </w:r>
          </w:p>
        </w:tc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00000">
            <w:pPr>
              <w:ind/>
              <w:jc w:val="center"/>
              <w:rPr>
                <w:rFonts w:ascii="Calibri" w:hAnsi="Calibri"/>
              </w:rPr>
            </w:pPr>
            <w:r>
              <w:t>5</w:t>
            </w:r>
          </w:p>
          <w:p w14:paraId="F6000000">
            <w:pPr>
              <w:spacing w:after="200" w:line="276" w:lineRule="auto"/>
              <w:ind/>
              <w:jc w:val="center"/>
              <w:rPr>
                <w:rFonts w:ascii="Calibri" w:hAnsi="Calibri"/>
              </w:rPr>
            </w:pPr>
            <w:r>
              <w:t>6</w:t>
            </w:r>
          </w:p>
        </w:tc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00000">
            <w:pPr>
              <w:ind/>
              <w:jc w:val="center"/>
              <w:rPr>
                <w:rFonts w:ascii="Calibri" w:hAnsi="Calibri"/>
              </w:rPr>
            </w:pPr>
            <w:r>
              <w:t>4</w:t>
            </w:r>
          </w:p>
          <w:p w14:paraId="F8000000">
            <w:pPr>
              <w:spacing w:after="200" w:line="276" w:lineRule="auto"/>
              <w:ind/>
              <w:jc w:val="center"/>
              <w:rPr>
                <w:rFonts w:ascii="Calibri" w:hAnsi="Calibri"/>
              </w:rPr>
            </w:pPr>
            <w:r>
              <w:t>5</w:t>
            </w:r>
          </w:p>
        </w:tc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00000">
            <w:pPr>
              <w:ind/>
              <w:jc w:val="center"/>
              <w:rPr>
                <w:rFonts w:ascii="Calibri" w:hAnsi="Calibri"/>
              </w:rPr>
            </w:pPr>
            <w:r>
              <w:t>3</w:t>
            </w:r>
          </w:p>
          <w:p w14:paraId="FA000000">
            <w:pPr>
              <w:spacing w:after="200" w:line="276" w:lineRule="auto"/>
              <w:ind/>
              <w:jc w:val="center"/>
              <w:rPr>
                <w:rFonts w:ascii="Calibri" w:hAnsi="Calibri"/>
              </w:rPr>
            </w:pPr>
            <w:r>
              <w:t>3</w:t>
            </w:r>
          </w:p>
        </w:tc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12" w:val="single"/>
            </w:tcBorders>
          </w:tcPr>
          <w:p w14:paraId="FB000000">
            <w:pPr>
              <w:ind/>
              <w:jc w:val="center"/>
              <w:rPr>
                <w:rFonts w:ascii="Calibri" w:hAnsi="Calibri"/>
              </w:rPr>
            </w:pPr>
            <w:r>
              <w:t>2</w:t>
            </w:r>
          </w:p>
          <w:p w14:paraId="FC000000">
            <w:pPr>
              <w:spacing w:after="200" w:line="276" w:lineRule="auto"/>
              <w:ind/>
              <w:jc w:val="center"/>
              <w:rPr>
                <w:rFonts w:ascii="Calibri" w:hAnsi="Calibri"/>
              </w:rPr>
            </w:pPr>
            <w:r>
              <w:t>2</w:t>
            </w:r>
          </w:p>
        </w:tc>
        <w:tc>
          <w:tcPr>
            <w:tcW w:type="dxa" w:w="696"/>
            <w:tcBorders>
              <w:top w:color="000000" w:sz="4" w:val="single"/>
              <w:left w:color="000000" w:sz="12" w:val="single"/>
              <w:bottom w:color="000000" w:sz="4" w:val="single"/>
              <w:right w:color="000000" w:sz="4" w:val="single"/>
            </w:tcBorders>
          </w:tcPr>
          <w:p w14:paraId="FD000000">
            <w:pPr>
              <w:ind/>
              <w:jc w:val="center"/>
              <w:rPr>
                <w:rFonts w:ascii="Calibri" w:hAnsi="Calibri"/>
              </w:rPr>
            </w:pPr>
            <w:r>
              <w:t>4</w:t>
            </w:r>
          </w:p>
          <w:p w14:paraId="FE000000">
            <w:pPr>
              <w:spacing w:after="200" w:line="276" w:lineRule="auto"/>
              <w:ind/>
              <w:jc w:val="center"/>
              <w:rPr>
                <w:rFonts w:ascii="Calibri" w:hAnsi="Calibri"/>
              </w:rPr>
            </w:pPr>
            <w:r>
              <w:t>5</w:t>
            </w:r>
          </w:p>
        </w:tc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00000">
            <w:pPr>
              <w:ind/>
              <w:jc w:val="center"/>
              <w:rPr>
                <w:rFonts w:ascii="Calibri" w:hAnsi="Calibri"/>
              </w:rPr>
            </w:pPr>
            <w:r>
              <w:t>3</w:t>
            </w:r>
          </w:p>
          <w:p w14:paraId="00010000">
            <w:pPr>
              <w:spacing w:after="200" w:line="276" w:lineRule="auto"/>
              <w:ind/>
              <w:jc w:val="center"/>
              <w:rPr>
                <w:rFonts w:ascii="Calibri" w:hAnsi="Calibri"/>
              </w:rPr>
            </w:pPr>
            <w:r>
              <w:t>4</w:t>
            </w:r>
          </w:p>
        </w:tc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10000">
            <w:pPr>
              <w:ind/>
              <w:jc w:val="center"/>
              <w:rPr>
                <w:rFonts w:ascii="Calibri" w:hAnsi="Calibri"/>
              </w:rPr>
            </w:pPr>
            <w:r>
              <w:t>2</w:t>
            </w:r>
          </w:p>
          <w:p w14:paraId="02010000">
            <w:pPr>
              <w:spacing w:after="200" w:line="276" w:lineRule="auto"/>
              <w:ind/>
              <w:jc w:val="center"/>
              <w:rPr>
                <w:rFonts w:ascii="Calibri" w:hAnsi="Calibri"/>
              </w:rPr>
            </w:pPr>
            <w:r>
              <w:t>3</w:t>
            </w:r>
          </w:p>
        </w:tc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10000">
            <w:pPr>
              <w:ind/>
              <w:jc w:val="center"/>
              <w:rPr>
                <w:rFonts w:ascii="Calibri" w:hAnsi="Calibri"/>
              </w:rPr>
            </w:pPr>
            <w:r>
              <w:t>1</w:t>
            </w:r>
          </w:p>
          <w:p w14:paraId="04010000">
            <w:pPr>
              <w:spacing w:after="200" w:line="276" w:lineRule="auto"/>
              <w:ind/>
              <w:jc w:val="center"/>
              <w:rPr>
                <w:rFonts w:ascii="Calibri" w:hAnsi="Calibri"/>
              </w:rPr>
            </w:pPr>
            <w:r>
              <w:t>2</w:t>
            </w:r>
          </w:p>
        </w:tc>
      </w:tr>
      <w:tr>
        <w:trPr>
          <w:trHeight w:hRule="atLeast" w:val="146"/>
        </w:trPr>
        <w:tc>
          <w:tcPr>
            <w:tcW w:type="dxa" w:w="150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10000">
            <w:pPr>
              <w:spacing w:after="200" w:line="276" w:lineRule="auto"/>
              <w:ind/>
              <w:rPr>
                <w:rFonts w:ascii="Calibri" w:hAnsi="Calibri"/>
              </w:rPr>
            </w:pPr>
            <w:r>
              <w:t>6. Передача мяча двумя руками сверху из зоны 2 в кольцо, установленное в зоне 4, предварительной передачи мяча из зоны 6 (10 попыток)</w:t>
            </w:r>
          </w:p>
        </w:tc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10000">
            <w:pPr>
              <w:ind/>
              <w:jc w:val="center"/>
              <w:rPr>
                <w:rFonts w:ascii="Calibri" w:hAnsi="Calibri"/>
              </w:rPr>
            </w:pPr>
            <w:r>
              <w:t>15</w:t>
            </w:r>
          </w:p>
          <w:p w14:paraId="07010000">
            <w:pPr>
              <w:ind/>
              <w:jc w:val="center"/>
            </w:pPr>
            <w:r>
              <w:t>16</w:t>
            </w:r>
          </w:p>
          <w:p w14:paraId="08010000">
            <w:pPr>
              <w:spacing w:after="200" w:line="276" w:lineRule="auto"/>
              <w:ind/>
              <w:jc w:val="center"/>
              <w:rPr>
                <w:rFonts w:ascii="Calibri" w:hAnsi="Calibri"/>
              </w:rPr>
            </w:pPr>
            <w:r>
              <w:t>17</w:t>
            </w:r>
          </w:p>
        </w:tc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10000">
            <w:pPr>
              <w:ind/>
              <w:jc w:val="center"/>
              <w:rPr>
                <w:rFonts w:ascii="Calibri" w:hAnsi="Calibri"/>
              </w:rPr>
            </w:pPr>
            <w:r>
              <w:t>4</w:t>
            </w:r>
          </w:p>
          <w:p w14:paraId="0A010000">
            <w:pPr>
              <w:ind/>
              <w:jc w:val="center"/>
            </w:pPr>
            <w:r>
              <w:t>4</w:t>
            </w:r>
          </w:p>
          <w:p w14:paraId="0B010000">
            <w:pPr>
              <w:spacing w:after="200" w:line="276" w:lineRule="auto"/>
              <w:ind/>
              <w:jc w:val="center"/>
              <w:rPr>
                <w:rFonts w:ascii="Calibri" w:hAnsi="Calibri"/>
              </w:rPr>
            </w:pPr>
            <w:r>
              <w:t>5</w:t>
            </w:r>
          </w:p>
        </w:tc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10000">
            <w:pPr>
              <w:ind/>
              <w:jc w:val="center"/>
              <w:rPr>
                <w:rFonts w:ascii="Calibri" w:hAnsi="Calibri"/>
              </w:rPr>
            </w:pPr>
            <w:r>
              <w:t>3</w:t>
            </w:r>
          </w:p>
          <w:p w14:paraId="0D010000">
            <w:pPr>
              <w:ind/>
              <w:jc w:val="center"/>
            </w:pPr>
            <w:r>
              <w:t>3</w:t>
            </w:r>
          </w:p>
          <w:p w14:paraId="0E010000">
            <w:pPr>
              <w:spacing w:after="200" w:line="276" w:lineRule="auto"/>
              <w:ind/>
              <w:jc w:val="center"/>
              <w:rPr>
                <w:rFonts w:ascii="Calibri" w:hAnsi="Calibri"/>
              </w:rPr>
            </w:pPr>
            <w:r>
              <w:t>4</w:t>
            </w:r>
          </w:p>
        </w:tc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10000">
            <w:pPr>
              <w:ind/>
              <w:jc w:val="center"/>
              <w:rPr>
                <w:rFonts w:ascii="Calibri" w:hAnsi="Calibri"/>
              </w:rPr>
            </w:pPr>
            <w:r>
              <w:t>2</w:t>
            </w:r>
          </w:p>
          <w:p w14:paraId="10010000">
            <w:pPr>
              <w:ind/>
              <w:jc w:val="center"/>
            </w:pPr>
            <w:r>
              <w:t>2</w:t>
            </w:r>
          </w:p>
          <w:p w14:paraId="11010000">
            <w:pPr>
              <w:spacing w:after="200" w:line="276" w:lineRule="auto"/>
              <w:ind/>
              <w:jc w:val="center"/>
              <w:rPr>
                <w:rFonts w:ascii="Calibri" w:hAnsi="Calibri"/>
              </w:rPr>
            </w:pPr>
            <w:r>
              <w:t>2</w:t>
            </w:r>
          </w:p>
        </w:tc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12" w:val="single"/>
            </w:tcBorders>
          </w:tcPr>
          <w:p w14:paraId="12010000">
            <w:pPr>
              <w:ind/>
              <w:jc w:val="center"/>
              <w:rPr>
                <w:rFonts w:ascii="Calibri" w:hAnsi="Calibri"/>
              </w:rPr>
            </w:pPr>
            <w:r>
              <w:t>1</w:t>
            </w:r>
          </w:p>
          <w:p w14:paraId="13010000">
            <w:pPr>
              <w:ind/>
              <w:jc w:val="center"/>
            </w:pPr>
            <w:r>
              <w:t>1</w:t>
            </w:r>
          </w:p>
          <w:p w14:paraId="14010000">
            <w:pPr>
              <w:spacing w:after="200" w:line="276" w:lineRule="auto"/>
              <w:ind/>
              <w:jc w:val="center"/>
              <w:rPr>
                <w:rFonts w:ascii="Calibri" w:hAnsi="Calibri"/>
              </w:rPr>
            </w:pPr>
            <w:r>
              <w:t>1</w:t>
            </w:r>
          </w:p>
        </w:tc>
        <w:tc>
          <w:tcPr>
            <w:tcW w:type="dxa" w:w="696"/>
            <w:tcBorders>
              <w:top w:color="000000" w:sz="4" w:val="single"/>
              <w:left w:color="000000" w:sz="12" w:val="single"/>
              <w:bottom w:color="000000" w:sz="4" w:val="single"/>
              <w:right w:color="000000" w:sz="4" w:val="single"/>
            </w:tcBorders>
          </w:tcPr>
          <w:p w14:paraId="15010000">
            <w:pPr>
              <w:ind/>
              <w:jc w:val="center"/>
              <w:rPr>
                <w:rFonts w:ascii="Calibri" w:hAnsi="Calibri"/>
              </w:rPr>
            </w:pPr>
            <w:r>
              <w:t>3</w:t>
            </w:r>
          </w:p>
          <w:p w14:paraId="16010000">
            <w:pPr>
              <w:ind/>
              <w:jc w:val="center"/>
            </w:pPr>
            <w:r>
              <w:t>4</w:t>
            </w:r>
          </w:p>
          <w:p w14:paraId="17010000">
            <w:pPr>
              <w:spacing w:after="200" w:line="276" w:lineRule="auto"/>
              <w:ind/>
              <w:jc w:val="center"/>
              <w:rPr>
                <w:rFonts w:ascii="Calibri" w:hAnsi="Calibri"/>
              </w:rPr>
            </w:pPr>
            <w:r>
              <w:t>4</w:t>
            </w:r>
          </w:p>
        </w:tc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10000">
            <w:pPr>
              <w:ind/>
              <w:jc w:val="center"/>
              <w:rPr>
                <w:rFonts w:ascii="Calibri" w:hAnsi="Calibri"/>
              </w:rPr>
            </w:pPr>
            <w:r>
              <w:t>2</w:t>
            </w:r>
          </w:p>
          <w:p w14:paraId="19010000">
            <w:pPr>
              <w:ind/>
              <w:jc w:val="center"/>
            </w:pPr>
            <w:r>
              <w:t>3</w:t>
            </w:r>
          </w:p>
          <w:p w14:paraId="1A010000">
            <w:pPr>
              <w:spacing w:after="200" w:line="276" w:lineRule="auto"/>
              <w:ind/>
              <w:jc w:val="center"/>
              <w:rPr>
                <w:rFonts w:ascii="Calibri" w:hAnsi="Calibri"/>
              </w:rPr>
            </w:pPr>
            <w:r>
              <w:t>3</w:t>
            </w:r>
          </w:p>
        </w:tc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10000">
            <w:pPr>
              <w:ind/>
              <w:jc w:val="center"/>
              <w:rPr>
                <w:rFonts w:ascii="Calibri" w:hAnsi="Calibri"/>
              </w:rPr>
            </w:pPr>
            <w:r>
              <w:t>1</w:t>
            </w:r>
          </w:p>
          <w:p w14:paraId="1C010000">
            <w:pPr>
              <w:ind/>
              <w:jc w:val="center"/>
            </w:pPr>
            <w:r>
              <w:t>2</w:t>
            </w:r>
          </w:p>
          <w:p w14:paraId="1D010000">
            <w:pPr>
              <w:spacing w:after="200" w:line="276" w:lineRule="auto"/>
              <w:ind/>
              <w:jc w:val="center"/>
              <w:rPr>
                <w:rFonts w:ascii="Calibri" w:hAnsi="Calibri"/>
              </w:rPr>
            </w:pPr>
            <w:r>
              <w:t>2</w:t>
            </w:r>
          </w:p>
        </w:tc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10000">
            <w:pPr>
              <w:ind/>
              <w:jc w:val="center"/>
              <w:rPr>
                <w:rFonts w:ascii="Calibri" w:hAnsi="Calibri"/>
              </w:rPr>
            </w:pPr>
            <w:r>
              <w:t>0</w:t>
            </w:r>
          </w:p>
          <w:p w14:paraId="1F010000">
            <w:pPr>
              <w:ind/>
              <w:jc w:val="center"/>
            </w:pPr>
            <w:r>
              <w:t>1</w:t>
            </w:r>
          </w:p>
          <w:p w14:paraId="20010000">
            <w:pPr>
              <w:spacing w:after="200" w:line="276" w:lineRule="auto"/>
              <w:ind/>
              <w:jc w:val="center"/>
              <w:rPr>
                <w:rFonts w:ascii="Calibri" w:hAnsi="Calibri"/>
              </w:rPr>
            </w:pPr>
            <w:r>
              <w:t>1</w:t>
            </w:r>
          </w:p>
        </w:tc>
      </w:tr>
      <w:tr>
        <w:trPr>
          <w:trHeight w:hRule="atLeast" w:val="146"/>
        </w:trPr>
        <w:tc>
          <w:tcPr>
            <w:tcW w:type="dxa" w:w="150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10000">
            <w:pPr>
              <w:spacing w:after="200" w:line="276" w:lineRule="auto"/>
              <w:ind/>
              <w:rPr>
                <w:rFonts w:ascii="Calibri" w:hAnsi="Calibri"/>
              </w:rPr>
            </w:pPr>
            <w:r>
              <w:t xml:space="preserve">7. Передача мяча двумя руками сверху в прыжке из зоны 4 через </w:t>
            </w:r>
            <w:r>
              <w:t>сетку в прямоугольник 2х3 м, расположенный у лицевой линии в зоне 6, предварительной передачи мяча из зоны 3 (10 попыток)</w:t>
            </w:r>
          </w:p>
        </w:tc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10000">
            <w:pPr>
              <w:ind/>
              <w:jc w:val="center"/>
              <w:rPr>
                <w:rFonts w:ascii="Calibri" w:hAnsi="Calibri"/>
              </w:rPr>
            </w:pPr>
            <w:r>
              <w:t>15</w:t>
            </w:r>
          </w:p>
          <w:p w14:paraId="23010000">
            <w:pPr>
              <w:ind/>
              <w:jc w:val="center"/>
            </w:pPr>
            <w:r>
              <w:t>16</w:t>
            </w:r>
          </w:p>
          <w:p w14:paraId="24010000">
            <w:pPr>
              <w:spacing w:after="200" w:line="276" w:lineRule="auto"/>
              <w:ind/>
              <w:jc w:val="center"/>
              <w:rPr>
                <w:rFonts w:ascii="Calibri" w:hAnsi="Calibri"/>
              </w:rPr>
            </w:pPr>
            <w:r>
              <w:t>17</w:t>
            </w:r>
          </w:p>
        </w:tc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10000">
            <w:pPr>
              <w:ind/>
              <w:jc w:val="center"/>
              <w:rPr>
                <w:rFonts w:ascii="Calibri" w:hAnsi="Calibri"/>
              </w:rPr>
            </w:pPr>
            <w:r>
              <w:t>5</w:t>
            </w:r>
          </w:p>
          <w:p w14:paraId="26010000">
            <w:pPr>
              <w:ind/>
              <w:jc w:val="center"/>
            </w:pPr>
            <w:r>
              <w:t>5</w:t>
            </w:r>
          </w:p>
          <w:p w14:paraId="27010000">
            <w:pPr>
              <w:spacing w:after="200" w:line="276" w:lineRule="auto"/>
              <w:ind/>
              <w:jc w:val="center"/>
              <w:rPr>
                <w:rFonts w:ascii="Calibri" w:hAnsi="Calibri"/>
              </w:rPr>
            </w:pPr>
            <w:r>
              <w:t>7</w:t>
            </w:r>
          </w:p>
        </w:tc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10000">
            <w:pPr>
              <w:ind/>
              <w:jc w:val="center"/>
              <w:rPr>
                <w:rFonts w:ascii="Calibri" w:hAnsi="Calibri"/>
              </w:rPr>
            </w:pPr>
            <w:r>
              <w:t>4</w:t>
            </w:r>
          </w:p>
          <w:p w14:paraId="29010000">
            <w:pPr>
              <w:ind/>
              <w:jc w:val="center"/>
            </w:pPr>
            <w:r>
              <w:t>4</w:t>
            </w:r>
          </w:p>
          <w:p w14:paraId="2A010000">
            <w:pPr>
              <w:spacing w:after="200" w:line="276" w:lineRule="auto"/>
              <w:ind/>
              <w:jc w:val="center"/>
              <w:rPr>
                <w:rFonts w:ascii="Calibri" w:hAnsi="Calibri"/>
              </w:rPr>
            </w:pPr>
            <w:r>
              <w:t>5</w:t>
            </w:r>
          </w:p>
        </w:tc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10000">
            <w:pPr>
              <w:ind/>
              <w:jc w:val="center"/>
              <w:rPr>
                <w:rFonts w:ascii="Calibri" w:hAnsi="Calibri"/>
              </w:rPr>
            </w:pPr>
            <w:r>
              <w:t>3</w:t>
            </w:r>
          </w:p>
          <w:p w14:paraId="2C010000">
            <w:pPr>
              <w:ind/>
              <w:jc w:val="center"/>
            </w:pPr>
            <w:r>
              <w:t>3</w:t>
            </w:r>
          </w:p>
          <w:p w14:paraId="2D010000">
            <w:pPr>
              <w:spacing w:after="200" w:line="276" w:lineRule="auto"/>
              <w:ind/>
              <w:jc w:val="center"/>
              <w:rPr>
                <w:rFonts w:ascii="Calibri" w:hAnsi="Calibri"/>
              </w:rPr>
            </w:pPr>
            <w:r>
              <w:t>4</w:t>
            </w:r>
          </w:p>
        </w:tc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12" w:val="single"/>
            </w:tcBorders>
          </w:tcPr>
          <w:p w14:paraId="2E010000">
            <w:pPr>
              <w:ind/>
              <w:jc w:val="center"/>
              <w:rPr>
                <w:rFonts w:ascii="Calibri" w:hAnsi="Calibri"/>
              </w:rPr>
            </w:pPr>
            <w:r>
              <w:t>2</w:t>
            </w:r>
          </w:p>
          <w:p w14:paraId="2F010000">
            <w:pPr>
              <w:ind/>
              <w:jc w:val="center"/>
            </w:pPr>
            <w:r>
              <w:t>2</w:t>
            </w:r>
          </w:p>
          <w:p w14:paraId="30010000">
            <w:pPr>
              <w:spacing w:after="200" w:line="276" w:lineRule="auto"/>
              <w:ind/>
              <w:jc w:val="center"/>
              <w:rPr>
                <w:rFonts w:ascii="Calibri" w:hAnsi="Calibri"/>
              </w:rPr>
            </w:pPr>
            <w:r>
              <w:t>2</w:t>
            </w:r>
          </w:p>
        </w:tc>
        <w:tc>
          <w:tcPr>
            <w:tcW w:type="dxa" w:w="696"/>
            <w:tcBorders>
              <w:top w:color="000000" w:sz="4" w:val="single"/>
              <w:left w:color="000000" w:sz="12" w:val="single"/>
              <w:bottom w:color="000000" w:sz="4" w:val="single"/>
              <w:right w:color="000000" w:sz="4" w:val="single"/>
            </w:tcBorders>
          </w:tcPr>
          <w:p w14:paraId="31010000">
            <w:pPr>
              <w:ind/>
              <w:jc w:val="center"/>
              <w:rPr>
                <w:rFonts w:ascii="Calibri" w:hAnsi="Calibri"/>
              </w:rPr>
            </w:pPr>
            <w:r>
              <w:t>4</w:t>
            </w:r>
          </w:p>
          <w:p w14:paraId="32010000">
            <w:pPr>
              <w:ind/>
              <w:jc w:val="center"/>
            </w:pPr>
            <w:r>
              <w:t>4</w:t>
            </w:r>
          </w:p>
          <w:p w14:paraId="33010000">
            <w:pPr>
              <w:spacing w:after="200" w:line="276" w:lineRule="auto"/>
              <w:ind/>
              <w:jc w:val="center"/>
              <w:rPr>
                <w:rFonts w:ascii="Calibri" w:hAnsi="Calibri"/>
              </w:rPr>
            </w:pPr>
            <w:r>
              <w:t>5</w:t>
            </w:r>
          </w:p>
        </w:tc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10000">
            <w:pPr>
              <w:ind/>
              <w:jc w:val="center"/>
              <w:rPr>
                <w:rFonts w:ascii="Calibri" w:hAnsi="Calibri"/>
              </w:rPr>
            </w:pPr>
            <w:r>
              <w:t>3</w:t>
            </w:r>
          </w:p>
          <w:p w14:paraId="35010000">
            <w:pPr>
              <w:ind/>
              <w:jc w:val="center"/>
            </w:pPr>
            <w:r>
              <w:t>3</w:t>
            </w:r>
          </w:p>
          <w:p w14:paraId="36010000">
            <w:pPr>
              <w:spacing w:after="200" w:line="276" w:lineRule="auto"/>
              <w:ind/>
              <w:jc w:val="center"/>
              <w:rPr>
                <w:rFonts w:ascii="Calibri" w:hAnsi="Calibri"/>
              </w:rPr>
            </w:pPr>
            <w:r>
              <w:t>4</w:t>
            </w:r>
          </w:p>
        </w:tc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10000">
            <w:pPr>
              <w:ind/>
              <w:jc w:val="center"/>
              <w:rPr>
                <w:rFonts w:ascii="Calibri" w:hAnsi="Calibri"/>
              </w:rPr>
            </w:pPr>
            <w:r>
              <w:t>2</w:t>
            </w:r>
          </w:p>
          <w:p w14:paraId="38010000">
            <w:pPr>
              <w:ind/>
              <w:jc w:val="center"/>
            </w:pPr>
            <w:r>
              <w:t>2</w:t>
            </w:r>
          </w:p>
          <w:p w14:paraId="39010000">
            <w:pPr>
              <w:spacing w:after="200" w:line="276" w:lineRule="auto"/>
              <w:ind/>
              <w:jc w:val="center"/>
              <w:rPr>
                <w:rFonts w:ascii="Calibri" w:hAnsi="Calibri"/>
              </w:rPr>
            </w:pPr>
            <w:r>
              <w:t>3</w:t>
            </w:r>
          </w:p>
        </w:tc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10000">
            <w:pPr>
              <w:ind/>
              <w:jc w:val="center"/>
              <w:rPr>
                <w:rFonts w:ascii="Calibri" w:hAnsi="Calibri"/>
              </w:rPr>
            </w:pPr>
            <w:r>
              <w:t>1</w:t>
            </w:r>
          </w:p>
          <w:p w14:paraId="3B010000">
            <w:pPr>
              <w:ind/>
              <w:jc w:val="center"/>
            </w:pPr>
            <w:r>
              <w:t>1</w:t>
            </w:r>
          </w:p>
          <w:p w14:paraId="3C010000">
            <w:pPr>
              <w:spacing w:after="200" w:line="276" w:lineRule="auto"/>
              <w:ind/>
              <w:jc w:val="center"/>
              <w:rPr>
                <w:rFonts w:ascii="Calibri" w:hAnsi="Calibri"/>
              </w:rPr>
            </w:pPr>
            <w:r>
              <w:t>2</w:t>
            </w:r>
          </w:p>
        </w:tc>
      </w:tr>
      <w:tr>
        <w:trPr>
          <w:trHeight w:hRule="atLeast" w:val="462"/>
        </w:trPr>
        <w:tc>
          <w:tcPr>
            <w:tcW w:type="dxa" w:w="150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10000">
            <w:pPr>
              <w:spacing w:after="200" w:line="276" w:lineRule="auto"/>
              <w:ind/>
              <w:rPr>
                <w:rFonts w:ascii="Calibri" w:hAnsi="Calibri"/>
                <w:b w:val="1"/>
              </w:rPr>
            </w:pPr>
            <w:r>
              <w:rPr>
                <w:b w:val="1"/>
              </w:rPr>
              <w:t>II. Подача мяча</w:t>
            </w:r>
          </w:p>
        </w:tc>
        <w:tc>
          <w:tcPr>
            <w:tcW w:type="dxa" w:w="1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10000">
            <w:pPr>
              <w:spacing w:after="200" w:line="276" w:lineRule="auto"/>
              <w:ind/>
              <w:rPr>
                <w:rFonts w:ascii="Calibri" w:hAnsi="Calibri"/>
              </w:rPr>
            </w:pPr>
            <w:r>
              <w:t>1. Нижняя прямая подача в пределы площадки (10 попыток)</w:t>
            </w:r>
          </w:p>
        </w:tc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10000">
            <w:pPr>
              <w:ind/>
              <w:jc w:val="center"/>
              <w:rPr>
                <w:rFonts w:ascii="Calibri" w:hAnsi="Calibri"/>
              </w:rPr>
            </w:pPr>
            <w:r>
              <w:t>11</w:t>
            </w:r>
          </w:p>
          <w:p w14:paraId="40010000">
            <w:pPr>
              <w:spacing w:after="200" w:line="276" w:lineRule="auto"/>
              <w:ind/>
              <w:jc w:val="center"/>
              <w:rPr>
                <w:rFonts w:ascii="Calibri" w:hAnsi="Calibri"/>
              </w:rPr>
            </w:pPr>
            <w:r>
              <w:t>12</w:t>
            </w:r>
          </w:p>
        </w:tc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10000">
            <w:pPr>
              <w:ind/>
              <w:jc w:val="center"/>
              <w:rPr>
                <w:rFonts w:ascii="Calibri" w:hAnsi="Calibri"/>
              </w:rPr>
            </w:pPr>
            <w:r>
              <w:t>7</w:t>
            </w:r>
          </w:p>
          <w:p w14:paraId="42010000">
            <w:pPr>
              <w:spacing w:after="200" w:line="276" w:lineRule="auto"/>
              <w:ind/>
              <w:jc w:val="center"/>
              <w:rPr>
                <w:rFonts w:ascii="Calibri" w:hAnsi="Calibri"/>
              </w:rPr>
            </w:pPr>
            <w:r>
              <w:t>8</w:t>
            </w:r>
          </w:p>
        </w:tc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10000">
            <w:pPr>
              <w:ind/>
              <w:jc w:val="center"/>
              <w:rPr>
                <w:rFonts w:ascii="Calibri" w:hAnsi="Calibri"/>
              </w:rPr>
            </w:pPr>
            <w:r>
              <w:t>4</w:t>
            </w:r>
          </w:p>
          <w:p w14:paraId="44010000">
            <w:pPr>
              <w:spacing w:after="200" w:line="276" w:lineRule="auto"/>
              <w:ind/>
              <w:jc w:val="center"/>
              <w:rPr>
                <w:rFonts w:ascii="Calibri" w:hAnsi="Calibri"/>
              </w:rPr>
            </w:pPr>
            <w:r>
              <w:t>6</w:t>
            </w:r>
          </w:p>
        </w:tc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10000">
            <w:pPr>
              <w:ind/>
              <w:jc w:val="center"/>
              <w:rPr>
                <w:rFonts w:ascii="Calibri" w:hAnsi="Calibri"/>
              </w:rPr>
            </w:pPr>
            <w:r>
              <w:t>3</w:t>
            </w:r>
          </w:p>
          <w:p w14:paraId="46010000">
            <w:pPr>
              <w:spacing w:after="200" w:line="276" w:lineRule="auto"/>
              <w:ind/>
              <w:jc w:val="center"/>
              <w:rPr>
                <w:rFonts w:ascii="Calibri" w:hAnsi="Calibri"/>
              </w:rPr>
            </w:pPr>
            <w:r>
              <w:t>4</w:t>
            </w:r>
          </w:p>
        </w:tc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12" w:val="single"/>
            </w:tcBorders>
          </w:tcPr>
          <w:p w14:paraId="47010000">
            <w:pPr>
              <w:ind/>
              <w:jc w:val="center"/>
              <w:rPr>
                <w:rFonts w:ascii="Calibri" w:hAnsi="Calibri"/>
              </w:rPr>
            </w:pPr>
            <w:r>
              <w:t>1</w:t>
            </w:r>
          </w:p>
          <w:p w14:paraId="48010000">
            <w:pPr>
              <w:spacing w:after="200" w:line="276" w:lineRule="auto"/>
              <w:ind/>
              <w:jc w:val="center"/>
              <w:rPr>
                <w:rFonts w:ascii="Calibri" w:hAnsi="Calibri"/>
              </w:rPr>
            </w:pPr>
            <w:r>
              <w:t>2</w:t>
            </w:r>
          </w:p>
        </w:tc>
        <w:tc>
          <w:tcPr>
            <w:tcW w:type="dxa" w:w="696"/>
            <w:tcBorders>
              <w:top w:color="000000" w:sz="4" w:val="single"/>
              <w:left w:color="000000" w:sz="12" w:val="single"/>
              <w:bottom w:color="000000" w:sz="4" w:val="single"/>
              <w:right w:color="000000" w:sz="4" w:val="single"/>
            </w:tcBorders>
          </w:tcPr>
          <w:p w14:paraId="49010000">
            <w:pPr>
              <w:ind/>
              <w:jc w:val="center"/>
              <w:rPr>
                <w:rFonts w:ascii="Calibri" w:hAnsi="Calibri"/>
              </w:rPr>
            </w:pPr>
            <w:r>
              <w:t>6</w:t>
            </w:r>
          </w:p>
          <w:p w14:paraId="4A010000">
            <w:pPr>
              <w:spacing w:after="200" w:line="276" w:lineRule="auto"/>
              <w:ind/>
              <w:jc w:val="center"/>
              <w:rPr>
                <w:rFonts w:ascii="Calibri" w:hAnsi="Calibri"/>
              </w:rPr>
            </w:pPr>
            <w:r>
              <w:t>7</w:t>
            </w:r>
          </w:p>
        </w:tc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10000">
            <w:pPr>
              <w:ind/>
              <w:jc w:val="center"/>
              <w:rPr>
                <w:rFonts w:ascii="Calibri" w:hAnsi="Calibri"/>
              </w:rPr>
            </w:pPr>
            <w:r>
              <w:t>4</w:t>
            </w:r>
          </w:p>
          <w:p w14:paraId="4C010000">
            <w:pPr>
              <w:spacing w:after="200" w:line="276" w:lineRule="auto"/>
              <w:ind/>
              <w:jc w:val="center"/>
              <w:rPr>
                <w:rFonts w:ascii="Calibri" w:hAnsi="Calibri"/>
              </w:rPr>
            </w:pPr>
            <w:r>
              <w:t>5</w:t>
            </w:r>
          </w:p>
        </w:tc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10000">
            <w:pPr>
              <w:ind/>
              <w:jc w:val="center"/>
              <w:rPr>
                <w:rFonts w:ascii="Calibri" w:hAnsi="Calibri"/>
              </w:rPr>
            </w:pPr>
            <w:r>
              <w:t>3</w:t>
            </w:r>
          </w:p>
          <w:p w14:paraId="4E010000">
            <w:pPr>
              <w:spacing w:after="200" w:line="276" w:lineRule="auto"/>
              <w:ind/>
              <w:jc w:val="center"/>
              <w:rPr>
                <w:rFonts w:ascii="Calibri" w:hAnsi="Calibri"/>
              </w:rPr>
            </w:pPr>
            <w:r>
              <w:t>3</w:t>
            </w:r>
          </w:p>
        </w:tc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10000">
            <w:pPr>
              <w:ind/>
              <w:jc w:val="center"/>
              <w:rPr>
                <w:rFonts w:ascii="Calibri" w:hAnsi="Calibri"/>
              </w:rPr>
            </w:pPr>
            <w:r>
              <w:t>1</w:t>
            </w:r>
          </w:p>
          <w:p w14:paraId="50010000">
            <w:pPr>
              <w:spacing w:after="200" w:line="276" w:lineRule="auto"/>
              <w:ind/>
              <w:jc w:val="center"/>
              <w:rPr>
                <w:rFonts w:ascii="Calibri" w:hAnsi="Calibri"/>
              </w:rPr>
            </w:pPr>
            <w:r>
              <w:t>2</w:t>
            </w:r>
          </w:p>
        </w:tc>
      </w:tr>
      <w:tr>
        <w:trPr>
          <w:trHeight w:hRule="atLeast" w:val="146"/>
        </w:trPr>
        <w:tc>
          <w:tcPr>
            <w:tcW w:type="dxa" w:w="150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10000">
            <w:pPr>
              <w:spacing w:after="200" w:line="276" w:lineRule="auto"/>
              <w:ind/>
              <w:rPr>
                <w:rFonts w:ascii="Calibri" w:hAnsi="Calibri"/>
              </w:rPr>
            </w:pPr>
            <w:r>
              <w:t>2. Нижняя прямая подача на точность (по 5 попыток в левую и правую половину площадки)</w:t>
            </w:r>
          </w:p>
        </w:tc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10000">
            <w:pPr>
              <w:ind/>
              <w:jc w:val="center"/>
              <w:rPr>
                <w:rFonts w:ascii="Calibri" w:hAnsi="Calibri"/>
              </w:rPr>
            </w:pPr>
            <w:r>
              <w:t>11</w:t>
            </w:r>
          </w:p>
          <w:p w14:paraId="53010000">
            <w:pPr>
              <w:spacing w:after="200" w:line="276" w:lineRule="auto"/>
              <w:ind/>
              <w:jc w:val="center"/>
              <w:rPr>
                <w:rFonts w:ascii="Calibri" w:hAnsi="Calibri"/>
              </w:rPr>
            </w:pPr>
            <w:r>
              <w:t>12</w:t>
            </w:r>
          </w:p>
        </w:tc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10000">
            <w:pPr>
              <w:ind/>
              <w:jc w:val="center"/>
              <w:rPr>
                <w:rFonts w:ascii="Calibri" w:hAnsi="Calibri"/>
              </w:rPr>
            </w:pPr>
            <w:r>
              <w:t>4</w:t>
            </w:r>
          </w:p>
          <w:p w14:paraId="55010000">
            <w:pPr>
              <w:spacing w:after="200" w:line="276" w:lineRule="auto"/>
              <w:ind/>
              <w:jc w:val="center"/>
              <w:rPr>
                <w:rFonts w:ascii="Calibri" w:hAnsi="Calibri"/>
              </w:rPr>
            </w:pPr>
            <w:r>
              <w:t>6</w:t>
            </w:r>
          </w:p>
        </w:tc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10000">
            <w:pPr>
              <w:ind/>
              <w:jc w:val="center"/>
              <w:rPr>
                <w:rFonts w:ascii="Calibri" w:hAnsi="Calibri"/>
              </w:rPr>
            </w:pPr>
            <w:r>
              <w:t>3</w:t>
            </w:r>
          </w:p>
          <w:p w14:paraId="57010000">
            <w:pPr>
              <w:spacing w:after="200" w:line="276" w:lineRule="auto"/>
              <w:ind/>
              <w:jc w:val="center"/>
              <w:rPr>
                <w:rFonts w:ascii="Calibri" w:hAnsi="Calibri"/>
              </w:rPr>
            </w:pPr>
            <w:r>
              <w:t>4</w:t>
            </w:r>
          </w:p>
        </w:tc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10000">
            <w:pPr>
              <w:ind/>
              <w:jc w:val="center"/>
              <w:rPr>
                <w:rFonts w:ascii="Calibri" w:hAnsi="Calibri"/>
              </w:rPr>
            </w:pPr>
            <w:r>
              <w:t>2</w:t>
            </w:r>
          </w:p>
          <w:p w14:paraId="59010000">
            <w:pPr>
              <w:spacing w:after="200" w:line="276" w:lineRule="auto"/>
              <w:ind/>
              <w:jc w:val="center"/>
              <w:rPr>
                <w:rFonts w:ascii="Calibri" w:hAnsi="Calibri"/>
              </w:rPr>
            </w:pPr>
            <w:r>
              <w:t>3</w:t>
            </w:r>
          </w:p>
        </w:tc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12" w:val="single"/>
            </w:tcBorders>
          </w:tcPr>
          <w:p w14:paraId="5A010000">
            <w:pPr>
              <w:ind/>
              <w:jc w:val="center"/>
              <w:rPr>
                <w:rFonts w:ascii="Calibri" w:hAnsi="Calibri"/>
              </w:rPr>
            </w:pPr>
            <w:r>
              <w:t>1</w:t>
            </w:r>
          </w:p>
          <w:p w14:paraId="5B010000">
            <w:pPr>
              <w:spacing w:after="200" w:line="276" w:lineRule="auto"/>
              <w:ind/>
              <w:jc w:val="center"/>
              <w:rPr>
                <w:rFonts w:ascii="Calibri" w:hAnsi="Calibri"/>
              </w:rPr>
            </w:pPr>
            <w:r>
              <w:t>2</w:t>
            </w:r>
          </w:p>
        </w:tc>
        <w:tc>
          <w:tcPr>
            <w:tcW w:type="dxa" w:w="696"/>
            <w:tcBorders>
              <w:top w:color="000000" w:sz="4" w:val="single"/>
              <w:left w:color="000000" w:sz="12" w:val="single"/>
              <w:bottom w:color="000000" w:sz="4" w:val="single"/>
              <w:right w:color="000000" w:sz="4" w:val="single"/>
            </w:tcBorders>
          </w:tcPr>
          <w:p w14:paraId="5C010000">
            <w:pPr>
              <w:ind/>
              <w:jc w:val="center"/>
              <w:rPr>
                <w:rFonts w:ascii="Calibri" w:hAnsi="Calibri"/>
              </w:rPr>
            </w:pPr>
            <w:r>
              <w:t>4</w:t>
            </w:r>
          </w:p>
          <w:p w14:paraId="5D010000">
            <w:pPr>
              <w:spacing w:after="200" w:line="276" w:lineRule="auto"/>
              <w:ind/>
              <w:jc w:val="center"/>
              <w:rPr>
                <w:rFonts w:ascii="Calibri" w:hAnsi="Calibri"/>
              </w:rPr>
            </w:pPr>
            <w:r>
              <w:t>5</w:t>
            </w:r>
          </w:p>
        </w:tc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10000">
            <w:pPr>
              <w:ind/>
              <w:jc w:val="center"/>
              <w:rPr>
                <w:rFonts w:ascii="Calibri" w:hAnsi="Calibri"/>
              </w:rPr>
            </w:pPr>
            <w:r>
              <w:t>3</w:t>
            </w:r>
          </w:p>
          <w:p w14:paraId="5F010000">
            <w:pPr>
              <w:spacing w:after="200" w:line="276" w:lineRule="auto"/>
              <w:ind/>
              <w:jc w:val="center"/>
              <w:rPr>
                <w:rFonts w:ascii="Calibri" w:hAnsi="Calibri"/>
              </w:rPr>
            </w:pPr>
            <w:r>
              <w:t>4</w:t>
            </w:r>
          </w:p>
        </w:tc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10000">
            <w:pPr>
              <w:ind/>
              <w:jc w:val="center"/>
              <w:rPr>
                <w:rFonts w:ascii="Calibri" w:hAnsi="Calibri"/>
              </w:rPr>
            </w:pPr>
            <w:r>
              <w:t>1</w:t>
            </w:r>
          </w:p>
          <w:p w14:paraId="61010000">
            <w:pPr>
              <w:spacing w:after="200" w:line="276" w:lineRule="auto"/>
              <w:ind/>
              <w:jc w:val="center"/>
              <w:rPr>
                <w:rFonts w:ascii="Calibri" w:hAnsi="Calibri"/>
              </w:rPr>
            </w:pPr>
            <w:r>
              <w:t>2</w:t>
            </w:r>
          </w:p>
        </w:tc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10000">
            <w:pPr>
              <w:ind/>
              <w:jc w:val="center"/>
              <w:rPr>
                <w:rFonts w:ascii="Calibri" w:hAnsi="Calibri"/>
              </w:rPr>
            </w:pPr>
            <w:r>
              <w:t>0</w:t>
            </w:r>
          </w:p>
          <w:p w14:paraId="63010000">
            <w:pPr>
              <w:spacing w:after="200" w:line="276" w:lineRule="auto"/>
              <w:ind/>
              <w:jc w:val="center"/>
              <w:rPr>
                <w:rFonts w:ascii="Calibri" w:hAnsi="Calibri"/>
              </w:rPr>
            </w:pPr>
            <w:r>
              <w:t>1</w:t>
            </w:r>
          </w:p>
        </w:tc>
      </w:tr>
      <w:tr>
        <w:trPr>
          <w:trHeight w:hRule="atLeast" w:val="146"/>
        </w:trPr>
        <w:tc>
          <w:tcPr>
            <w:tcW w:type="dxa" w:w="150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10000">
            <w:pPr>
              <w:spacing w:after="200" w:line="276" w:lineRule="auto"/>
              <w:ind/>
              <w:rPr>
                <w:rFonts w:ascii="Calibri" w:hAnsi="Calibri"/>
              </w:rPr>
            </w:pPr>
            <w:r>
              <w:t>3. Верхняя прямая подача в пределы площадки (10 попыток)</w:t>
            </w:r>
          </w:p>
        </w:tc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10000">
            <w:pPr>
              <w:ind/>
              <w:jc w:val="center"/>
              <w:rPr>
                <w:rFonts w:ascii="Calibri" w:hAnsi="Calibri"/>
              </w:rPr>
            </w:pPr>
            <w:r>
              <w:t>13</w:t>
            </w:r>
          </w:p>
          <w:p w14:paraId="66010000">
            <w:pPr>
              <w:spacing w:after="200" w:line="276" w:lineRule="auto"/>
              <w:ind/>
              <w:jc w:val="center"/>
              <w:rPr>
                <w:rFonts w:ascii="Calibri" w:hAnsi="Calibri"/>
              </w:rPr>
            </w:pPr>
            <w:r>
              <w:t>14</w:t>
            </w:r>
          </w:p>
        </w:tc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10000">
            <w:pPr>
              <w:ind/>
              <w:jc w:val="center"/>
              <w:rPr>
                <w:rFonts w:ascii="Calibri" w:hAnsi="Calibri"/>
              </w:rPr>
            </w:pPr>
            <w:r>
              <w:t>8</w:t>
            </w:r>
          </w:p>
          <w:p w14:paraId="68010000">
            <w:pPr>
              <w:spacing w:after="200" w:line="276" w:lineRule="auto"/>
              <w:ind/>
              <w:jc w:val="center"/>
              <w:rPr>
                <w:rFonts w:ascii="Calibri" w:hAnsi="Calibri"/>
              </w:rPr>
            </w:pPr>
            <w:r>
              <w:t>9</w:t>
            </w:r>
          </w:p>
        </w:tc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10000">
            <w:pPr>
              <w:ind/>
              <w:jc w:val="center"/>
              <w:rPr>
                <w:rFonts w:ascii="Calibri" w:hAnsi="Calibri"/>
              </w:rPr>
            </w:pPr>
            <w:r>
              <w:t>5</w:t>
            </w:r>
          </w:p>
          <w:p w14:paraId="6A010000">
            <w:pPr>
              <w:spacing w:after="200" w:line="276" w:lineRule="auto"/>
              <w:ind/>
              <w:jc w:val="center"/>
              <w:rPr>
                <w:rFonts w:ascii="Calibri" w:hAnsi="Calibri"/>
              </w:rPr>
            </w:pPr>
            <w:r>
              <w:t>7</w:t>
            </w:r>
          </w:p>
        </w:tc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10000">
            <w:pPr>
              <w:ind/>
              <w:jc w:val="center"/>
              <w:rPr>
                <w:rFonts w:ascii="Calibri" w:hAnsi="Calibri"/>
              </w:rPr>
            </w:pPr>
            <w:r>
              <w:t>3</w:t>
            </w:r>
          </w:p>
          <w:p w14:paraId="6C010000">
            <w:pPr>
              <w:spacing w:after="200" w:line="276" w:lineRule="auto"/>
              <w:ind/>
              <w:jc w:val="center"/>
              <w:rPr>
                <w:rFonts w:ascii="Calibri" w:hAnsi="Calibri"/>
              </w:rPr>
            </w:pPr>
            <w:r>
              <w:t>5</w:t>
            </w:r>
          </w:p>
        </w:tc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12" w:val="single"/>
            </w:tcBorders>
          </w:tcPr>
          <w:p w14:paraId="6D010000">
            <w:pPr>
              <w:ind/>
              <w:jc w:val="center"/>
              <w:rPr>
                <w:rFonts w:ascii="Calibri" w:hAnsi="Calibri"/>
              </w:rPr>
            </w:pPr>
            <w:r>
              <w:t>2</w:t>
            </w:r>
          </w:p>
          <w:p w14:paraId="6E010000">
            <w:pPr>
              <w:spacing w:after="200" w:line="276" w:lineRule="auto"/>
              <w:ind/>
              <w:jc w:val="center"/>
              <w:rPr>
                <w:rFonts w:ascii="Calibri" w:hAnsi="Calibri"/>
              </w:rPr>
            </w:pPr>
            <w:r>
              <w:t>3</w:t>
            </w:r>
          </w:p>
        </w:tc>
        <w:tc>
          <w:tcPr>
            <w:tcW w:type="dxa" w:w="696"/>
            <w:tcBorders>
              <w:top w:color="000000" w:sz="4" w:val="single"/>
              <w:left w:color="000000" w:sz="12" w:val="single"/>
              <w:bottom w:color="000000" w:sz="4" w:val="single"/>
              <w:right w:color="000000" w:sz="4" w:val="single"/>
            </w:tcBorders>
          </w:tcPr>
          <w:p w14:paraId="6F010000">
            <w:pPr>
              <w:ind/>
              <w:jc w:val="center"/>
              <w:rPr>
                <w:rFonts w:ascii="Calibri" w:hAnsi="Calibri"/>
              </w:rPr>
            </w:pPr>
            <w:r>
              <w:t>6</w:t>
            </w:r>
          </w:p>
          <w:p w14:paraId="70010000">
            <w:pPr>
              <w:spacing w:after="200" w:line="276" w:lineRule="auto"/>
              <w:ind/>
              <w:jc w:val="center"/>
              <w:rPr>
                <w:rFonts w:ascii="Calibri" w:hAnsi="Calibri"/>
              </w:rPr>
            </w:pPr>
            <w:r>
              <w:t>7</w:t>
            </w:r>
          </w:p>
        </w:tc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10000">
            <w:pPr>
              <w:ind/>
              <w:jc w:val="center"/>
              <w:rPr>
                <w:rFonts w:ascii="Calibri" w:hAnsi="Calibri"/>
              </w:rPr>
            </w:pPr>
            <w:r>
              <w:t>4</w:t>
            </w:r>
          </w:p>
          <w:p w14:paraId="72010000">
            <w:pPr>
              <w:spacing w:after="200" w:line="276" w:lineRule="auto"/>
              <w:ind/>
              <w:jc w:val="center"/>
              <w:rPr>
                <w:rFonts w:ascii="Calibri" w:hAnsi="Calibri"/>
              </w:rPr>
            </w:pPr>
            <w:r>
              <w:t>5</w:t>
            </w:r>
          </w:p>
        </w:tc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10000">
            <w:pPr>
              <w:ind/>
              <w:jc w:val="center"/>
              <w:rPr>
                <w:rFonts w:ascii="Calibri" w:hAnsi="Calibri"/>
              </w:rPr>
            </w:pPr>
            <w:r>
              <w:t>3</w:t>
            </w:r>
          </w:p>
          <w:p w14:paraId="74010000">
            <w:pPr>
              <w:spacing w:after="200" w:line="276" w:lineRule="auto"/>
              <w:ind/>
              <w:jc w:val="center"/>
              <w:rPr>
                <w:rFonts w:ascii="Calibri" w:hAnsi="Calibri"/>
              </w:rPr>
            </w:pPr>
            <w:r>
              <w:t>4</w:t>
            </w:r>
          </w:p>
        </w:tc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10000">
            <w:pPr>
              <w:ind/>
              <w:jc w:val="center"/>
              <w:rPr>
                <w:rFonts w:ascii="Calibri" w:hAnsi="Calibri"/>
              </w:rPr>
            </w:pPr>
            <w:r>
              <w:t>2</w:t>
            </w:r>
          </w:p>
          <w:p w14:paraId="76010000">
            <w:pPr>
              <w:spacing w:after="200" w:line="276" w:lineRule="auto"/>
              <w:ind/>
              <w:jc w:val="center"/>
              <w:rPr>
                <w:rFonts w:ascii="Calibri" w:hAnsi="Calibri"/>
              </w:rPr>
            </w:pPr>
            <w:r>
              <w:t>2</w:t>
            </w:r>
          </w:p>
        </w:tc>
      </w:tr>
      <w:tr>
        <w:trPr>
          <w:trHeight w:hRule="atLeast" w:val="146"/>
        </w:trPr>
        <w:tc>
          <w:tcPr>
            <w:tcW w:type="dxa" w:w="150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10000">
            <w:pPr>
              <w:spacing w:after="200" w:line="276" w:lineRule="auto"/>
              <w:ind/>
              <w:rPr>
                <w:rFonts w:ascii="Calibri" w:hAnsi="Calibri"/>
              </w:rPr>
            </w:pPr>
            <w:r>
              <w:t>4. Верхняя прямая подача на точность (по 5 попыток в левую и правую половину площадки)</w:t>
            </w:r>
          </w:p>
        </w:tc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10000">
            <w:pPr>
              <w:ind/>
              <w:jc w:val="center"/>
              <w:rPr>
                <w:rFonts w:ascii="Calibri" w:hAnsi="Calibri"/>
              </w:rPr>
            </w:pPr>
            <w:r>
              <w:t>13</w:t>
            </w:r>
          </w:p>
          <w:p w14:paraId="79010000">
            <w:pPr>
              <w:spacing w:after="200" w:line="276" w:lineRule="auto"/>
              <w:ind/>
              <w:jc w:val="center"/>
              <w:rPr>
                <w:rFonts w:ascii="Calibri" w:hAnsi="Calibri"/>
              </w:rPr>
            </w:pPr>
            <w:r>
              <w:t>14</w:t>
            </w:r>
          </w:p>
        </w:tc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10000">
            <w:pPr>
              <w:ind/>
              <w:jc w:val="center"/>
              <w:rPr>
                <w:rFonts w:ascii="Calibri" w:hAnsi="Calibri"/>
              </w:rPr>
            </w:pPr>
            <w:r>
              <w:t>5</w:t>
            </w:r>
          </w:p>
          <w:p w14:paraId="7B010000">
            <w:pPr>
              <w:spacing w:after="200" w:line="276" w:lineRule="auto"/>
              <w:ind/>
              <w:jc w:val="center"/>
              <w:rPr>
                <w:rFonts w:ascii="Calibri" w:hAnsi="Calibri"/>
              </w:rPr>
            </w:pPr>
            <w:r>
              <w:t>6</w:t>
            </w:r>
          </w:p>
        </w:tc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10000">
            <w:pPr>
              <w:ind/>
              <w:jc w:val="center"/>
              <w:rPr>
                <w:rFonts w:ascii="Calibri" w:hAnsi="Calibri"/>
              </w:rPr>
            </w:pPr>
            <w:r>
              <w:t>4</w:t>
            </w:r>
          </w:p>
          <w:p w14:paraId="7D010000">
            <w:pPr>
              <w:spacing w:after="200" w:line="276" w:lineRule="auto"/>
              <w:ind/>
              <w:jc w:val="center"/>
              <w:rPr>
                <w:rFonts w:ascii="Calibri" w:hAnsi="Calibri"/>
              </w:rPr>
            </w:pPr>
            <w:r>
              <w:t>5</w:t>
            </w:r>
          </w:p>
        </w:tc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10000">
            <w:pPr>
              <w:ind/>
              <w:jc w:val="center"/>
              <w:rPr>
                <w:rFonts w:ascii="Calibri" w:hAnsi="Calibri"/>
              </w:rPr>
            </w:pPr>
            <w:r>
              <w:t>2</w:t>
            </w:r>
          </w:p>
          <w:p w14:paraId="7F010000">
            <w:pPr>
              <w:spacing w:after="200" w:line="276" w:lineRule="auto"/>
              <w:ind/>
              <w:jc w:val="center"/>
              <w:rPr>
                <w:rFonts w:ascii="Calibri" w:hAnsi="Calibri"/>
              </w:rPr>
            </w:pPr>
            <w:r>
              <w:t>3</w:t>
            </w:r>
          </w:p>
        </w:tc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12" w:val="single"/>
            </w:tcBorders>
          </w:tcPr>
          <w:p w14:paraId="80010000">
            <w:pPr>
              <w:ind/>
              <w:jc w:val="center"/>
              <w:rPr>
                <w:rFonts w:ascii="Calibri" w:hAnsi="Calibri"/>
              </w:rPr>
            </w:pPr>
            <w:r>
              <w:t>1</w:t>
            </w:r>
          </w:p>
          <w:p w14:paraId="81010000">
            <w:pPr>
              <w:spacing w:after="200" w:line="276" w:lineRule="auto"/>
              <w:ind/>
              <w:jc w:val="center"/>
              <w:rPr>
                <w:rFonts w:ascii="Calibri" w:hAnsi="Calibri"/>
              </w:rPr>
            </w:pPr>
            <w:r>
              <w:t>2</w:t>
            </w:r>
          </w:p>
        </w:tc>
        <w:tc>
          <w:tcPr>
            <w:tcW w:type="dxa" w:w="696"/>
            <w:tcBorders>
              <w:top w:color="000000" w:sz="4" w:val="single"/>
              <w:left w:color="000000" w:sz="12" w:val="single"/>
              <w:bottom w:color="000000" w:sz="4" w:val="single"/>
              <w:right w:color="000000" w:sz="4" w:val="single"/>
            </w:tcBorders>
          </w:tcPr>
          <w:p w14:paraId="82010000">
            <w:pPr>
              <w:ind/>
              <w:jc w:val="center"/>
              <w:rPr>
                <w:rFonts w:ascii="Calibri" w:hAnsi="Calibri"/>
              </w:rPr>
            </w:pPr>
            <w:r>
              <w:t>4</w:t>
            </w:r>
          </w:p>
          <w:p w14:paraId="83010000">
            <w:pPr>
              <w:spacing w:after="200" w:line="276" w:lineRule="auto"/>
              <w:ind/>
              <w:jc w:val="center"/>
              <w:rPr>
                <w:rFonts w:ascii="Calibri" w:hAnsi="Calibri"/>
              </w:rPr>
            </w:pPr>
            <w:r>
              <w:t>5</w:t>
            </w:r>
          </w:p>
        </w:tc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10000">
            <w:pPr>
              <w:ind/>
              <w:jc w:val="center"/>
              <w:rPr>
                <w:rFonts w:ascii="Calibri" w:hAnsi="Calibri"/>
              </w:rPr>
            </w:pPr>
            <w:r>
              <w:t>3</w:t>
            </w:r>
          </w:p>
          <w:p w14:paraId="85010000">
            <w:pPr>
              <w:spacing w:after="200" w:line="276" w:lineRule="auto"/>
              <w:ind/>
              <w:jc w:val="center"/>
              <w:rPr>
                <w:rFonts w:ascii="Calibri" w:hAnsi="Calibri"/>
              </w:rPr>
            </w:pPr>
            <w:r>
              <w:t>4</w:t>
            </w:r>
          </w:p>
        </w:tc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10000">
            <w:pPr>
              <w:ind/>
              <w:jc w:val="center"/>
              <w:rPr>
                <w:rFonts w:ascii="Calibri" w:hAnsi="Calibri"/>
              </w:rPr>
            </w:pPr>
            <w:r>
              <w:t>2</w:t>
            </w:r>
          </w:p>
          <w:p w14:paraId="87010000">
            <w:pPr>
              <w:spacing w:after="200" w:line="276" w:lineRule="auto"/>
              <w:ind/>
              <w:jc w:val="center"/>
              <w:rPr>
                <w:rFonts w:ascii="Calibri" w:hAnsi="Calibri"/>
              </w:rPr>
            </w:pPr>
            <w:r>
              <w:t>2</w:t>
            </w:r>
          </w:p>
        </w:tc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10000">
            <w:pPr>
              <w:ind/>
              <w:jc w:val="center"/>
              <w:rPr>
                <w:rFonts w:ascii="Calibri" w:hAnsi="Calibri"/>
              </w:rPr>
            </w:pPr>
            <w:r>
              <w:t>1</w:t>
            </w:r>
          </w:p>
          <w:p w14:paraId="89010000">
            <w:pPr>
              <w:spacing w:after="200" w:line="276" w:lineRule="auto"/>
              <w:ind/>
              <w:jc w:val="center"/>
              <w:rPr>
                <w:rFonts w:ascii="Calibri" w:hAnsi="Calibri"/>
              </w:rPr>
            </w:pPr>
            <w:r>
              <w:t>1</w:t>
            </w:r>
          </w:p>
        </w:tc>
      </w:tr>
      <w:tr>
        <w:trPr>
          <w:trHeight w:hRule="atLeast" w:val="146"/>
        </w:trPr>
        <w:tc>
          <w:tcPr>
            <w:tcW w:type="dxa" w:w="150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10000">
            <w:pPr>
              <w:spacing w:after="200" w:line="276" w:lineRule="auto"/>
              <w:ind/>
              <w:rPr>
                <w:rFonts w:ascii="Calibri" w:hAnsi="Calibri"/>
              </w:rPr>
            </w:pPr>
            <w:r>
              <w:t xml:space="preserve">5. Верхняя прямая подача на точность по заданию (по 5 попыток в левую и </w:t>
            </w:r>
            <w:r>
              <w:t>правую половину площадки)</w:t>
            </w:r>
          </w:p>
        </w:tc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10000">
            <w:pPr>
              <w:ind/>
              <w:jc w:val="center"/>
              <w:rPr>
                <w:rFonts w:ascii="Calibri" w:hAnsi="Calibri"/>
              </w:rPr>
            </w:pPr>
            <w:r>
              <w:t>15</w:t>
            </w:r>
          </w:p>
          <w:p w14:paraId="8C010000">
            <w:pPr>
              <w:ind/>
              <w:jc w:val="center"/>
            </w:pPr>
            <w:r>
              <w:t>16</w:t>
            </w:r>
          </w:p>
          <w:p w14:paraId="8D010000">
            <w:pPr>
              <w:spacing w:after="200" w:line="276" w:lineRule="auto"/>
              <w:ind/>
              <w:jc w:val="center"/>
              <w:rPr>
                <w:rFonts w:ascii="Calibri" w:hAnsi="Calibri"/>
              </w:rPr>
            </w:pPr>
            <w:r>
              <w:t>17</w:t>
            </w:r>
          </w:p>
        </w:tc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10000">
            <w:pPr>
              <w:ind/>
              <w:jc w:val="center"/>
              <w:rPr>
                <w:rFonts w:ascii="Calibri" w:hAnsi="Calibri"/>
              </w:rPr>
            </w:pPr>
            <w:r>
              <w:t>6</w:t>
            </w:r>
          </w:p>
          <w:p w14:paraId="8F010000">
            <w:pPr>
              <w:ind/>
              <w:jc w:val="center"/>
            </w:pPr>
            <w:r>
              <w:t>7</w:t>
            </w:r>
          </w:p>
          <w:p w14:paraId="90010000">
            <w:pPr>
              <w:spacing w:after="200" w:line="276" w:lineRule="auto"/>
              <w:ind/>
              <w:jc w:val="center"/>
              <w:rPr>
                <w:rFonts w:ascii="Calibri" w:hAnsi="Calibri"/>
              </w:rPr>
            </w:pPr>
            <w:r>
              <w:t>8</w:t>
            </w:r>
          </w:p>
        </w:tc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10000">
            <w:pPr>
              <w:ind/>
              <w:jc w:val="center"/>
              <w:rPr>
                <w:rFonts w:ascii="Calibri" w:hAnsi="Calibri"/>
              </w:rPr>
            </w:pPr>
            <w:r>
              <w:t>5</w:t>
            </w:r>
          </w:p>
          <w:p w14:paraId="92010000">
            <w:pPr>
              <w:ind/>
              <w:jc w:val="center"/>
            </w:pPr>
            <w:r>
              <w:t>5</w:t>
            </w:r>
          </w:p>
          <w:p w14:paraId="93010000">
            <w:pPr>
              <w:spacing w:after="200" w:line="276" w:lineRule="auto"/>
              <w:ind/>
              <w:jc w:val="center"/>
              <w:rPr>
                <w:rFonts w:ascii="Calibri" w:hAnsi="Calibri"/>
              </w:rPr>
            </w:pPr>
            <w:r>
              <w:t>6</w:t>
            </w:r>
          </w:p>
        </w:tc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10000">
            <w:pPr>
              <w:ind/>
              <w:jc w:val="center"/>
              <w:rPr>
                <w:rFonts w:ascii="Calibri" w:hAnsi="Calibri"/>
              </w:rPr>
            </w:pPr>
            <w:r>
              <w:t>3</w:t>
            </w:r>
          </w:p>
          <w:p w14:paraId="95010000">
            <w:pPr>
              <w:ind/>
              <w:jc w:val="center"/>
            </w:pPr>
            <w:r>
              <w:t>4</w:t>
            </w:r>
          </w:p>
          <w:p w14:paraId="96010000">
            <w:pPr>
              <w:spacing w:after="200" w:line="276" w:lineRule="auto"/>
              <w:ind/>
              <w:jc w:val="center"/>
              <w:rPr>
                <w:rFonts w:ascii="Calibri" w:hAnsi="Calibri"/>
              </w:rPr>
            </w:pPr>
            <w:r>
              <w:t>4</w:t>
            </w:r>
          </w:p>
        </w:tc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12" w:val="single"/>
            </w:tcBorders>
          </w:tcPr>
          <w:p w14:paraId="97010000">
            <w:pPr>
              <w:ind/>
              <w:jc w:val="center"/>
              <w:rPr>
                <w:rFonts w:ascii="Calibri" w:hAnsi="Calibri"/>
              </w:rPr>
            </w:pPr>
            <w:r>
              <w:t>2</w:t>
            </w:r>
          </w:p>
          <w:p w14:paraId="98010000">
            <w:pPr>
              <w:ind/>
              <w:jc w:val="center"/>
            </w:pPr>
            <w:r>
              <w:t>3</w:t>
            </w:r>
          </w:p>
          <w:p w14:paraId="99010000">
            <w:pPr>
              <w:spacing w:after="200" w:line="276" w:lineRule="auto"/>
              <w:ind/>
              <w:jc w:val="center"/>
              <w:rPr>
                <w:rFonts w:ascii="Calibri" w:hAnsi="Calibri"/>
              </w:rPr>
            </w:pPr>
            <w:r>
              <w:t>3</w:t>
            </w:r>
          </w:p>
        </w:tc>
        <w:tc>
          <w:tcPr>
            <w:tcW w:type="dxa" w:w="696"/>
            <w:tcBorders>
              <w:top w:color="000000" w:sz="4" w:val="single"/>
              <w:left w:color="000000" w:sz="12" w:val="single"/>
              <w:bottom w:color="000000" w:sz="4" w:val="single"/>
              <w:right w:color="000000" w:sz="4" w:val="single"/>
            </w:tcBorders>
          </w:tcPr>
          <w:p w14:paraId="9A010000">
            <w:pPr>
              <w:ind/>
              <w:jc w:val="center"/>
              <w:rPr>
                <w:rFonts w:ascii="Calibri" w:hAnsi="Calibri"/>
              </w:rPr>
            </w:pPr>
            <w:r>
              <w:t>5</w:t>
            </w:r>
          </w:p>
          <w:p w14:paraId="9B010000">
            <w:pPr>
              <w:ind/>
              <w:jc w:val="center"/>
            </w:pPr>
            <w:r>
              <w:t>5</w:t>
            </w:r>
          </w:p>
          <w:p w14:paraId="9C010000">
            <w:pPr>
              <w:spacing w:after="200" w:line="276" w:lineRule="auto"/>
              <w:ind/>
              <w:jc w:val="center"/>
              <w:rPr>
                <w:rFonts w:ascii="Calibri" w:hAnsi="Calibri"/>
              </w:rPr>
            </w:pPr>
            <w:r>
              <w:t>6</w:t>
            </w:r>
          </w:p>
        </w:tc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10000">
            <w:pPr>
              <w:ind/>
              <w:jc w:val="center"/>
              <w:rPr>
                <w:rFonts w:ascii="Calibri" w:hAnsi="Calibri"/>
              </w:rPr>
            </w:pPr>
            <w:r>
              <w:t>4</w:t>
            </w:r>
          </w:p>
          <w:p w14:paraId="9E010000">
            <w:pPr>
              <w:ind/>
              <w:jc w:val="center"/>
            </w:pPr>
            <w:r>
              <w:t>4</w:t>
            </w:r>
          </w:p>
          <w:p w14:paraId="9F010000">
            <w:pPr>
              <w:spacing w:after="200" w:line="276" w:lineRule="auto"/>
              <w:ind/>
              <w:jc w:val="center"/>
              <w:rPr>
                <w:rFonts w:ascii="Calibri" w:hAnsi="Calibri"/>
              </w:rPr>
            </w:pPr>
            <w:r>
              <w:t>4</w:t>
            </w:r>
          </w:p>
        </w:tc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10000">
            <w:pPr>
              <w:ind/>
              <w:jc w:val="center"/>
              <w:rPr>
                <w:rFonts w:ascii="Calibri" w:hAnsi="Calibri"/>
              </w:rPr>
            </w:pPr>
            <w:r>
              <w:t>2</w:t>
            </w:r>
          </w:p>
          <w:p w14:paraId="A1010000">
            <w:pPr>
              <w:ind/>
              <w:jc w:val="center"/>
            </w:pPr>
            <w:r>
              <w:t>3</w:t>
            </w:r>
          </w:p>
          <w:p w14:paraId="A2010000">
            <w:pPr>
              <w:spacing w:after="200" w:line="276" w:lineRule="auto"/>
              <w:ind/>
              <w:jc w:val="center"/>
              <w:rPr>
                <w:rFonts w:ascii="Calibri" w:hAnsi="Calibri"/>
              </w:rPr>
            </w:pPr>
            <w:r>
              <w:t>3</w:t>
            </w:r>
          </w:p>
        </w:tc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10000">
            <w:pPr>
              <w:ind/>
              <w:jc w:val="center"/>
              <w:rPr>
                <w:rFonts w:ascii="Calibri" w:hAnsi="Calibri"/>
              </w:rPr>
            </w:pPr>
            <w:r>
              <w:t>1</w:t>
            </w:r>
          </w:p>
          <w:p w14:paraId="A4010000">
            <w:pPr>
              <w:ind/>
              <w:jc w:val="center"/>
            </w:pPr>
            <w:r>
              <w:t>2</w:t>
            </w:r>
          </w:p>
          <w:p w14:paraId="A5010000">
            <w:pPr>
              <w:spacing w:after="200" w:line="276" w:lineRule="auto"/>
              <w:ind/>
              <w:jc w:val="center"/>
              <w:rPr>
                <w:rFonts w:ascii="Calibri" w:hAnsi="Calibri"/>
              </w:rPr>
            </w:pPr>
            <w:r>
              <w:t>2</w:t>
            </w:r>
          </w:p>
        </w:tc>
      </w:tr>
      <w:tr>
        <w:trPr>
          <w:trHeight w:hRule="atLeast" w:val="146"/>
        </w:trPr>
        <w:tc>
          <w:tcPr>
            <w:tcW w:type="dxa" w:w="150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10000">
            <w:pPr>
              <w:spacing w:after="200" w:line="276" w:lineRule="auto"/>
              <w:ind/>
              <w:rPr>
                <w:rFonts w:ascii="Calibri" w:hAnsi="Calibri"/>
              </w:rPr>
            </w:pPr>
            <w:r>
              <w:t>6. Верхняя боковая подача в пределы площадки (10 попыток)</w:t>
            </w:r>
          </w:p>
        </w:tc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10000">
            <w:pPr>
              <w:ind/>
              <w:jc w:val="center"/>
              <w:rPr>
                <w:rFonts w:ascii="Calibri" w:hAnsi="Calibri"/>
              </w:rPr>
            </w:pPr>
            <w:r>
              <w:t>15</w:t>
            </w:r>
          </w:p>
          <w:p w14:paraId="A8010000">
            <w:pPr>
              <w:ind/>
              <w:jc w:val="center"/>
            </w:pPr>
            <w:r>
              <w:t>16</w:t>
            </w:r>
          </w:p>
          <w:p w14:paraId="A9010000">
            <w:pPr>
              <w:spacing w:after="200" w:line="276" w:lineRule="auto"/>
              <w:ind/>
              <w:jc w:val="center"/>
              <w:rPr>
                <w:rFonts w:ascii="Calibri" w:hAnsi="Calibri"/>
              </w:rPr>
            </w:pPr>
            <w:r>
              <w:t>17</w:t>
            </w:r>
          </w:p>
        </w:tc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10000">
            <w:pPr>
              <w:ind/>
              <w:jc w:val="center"/>
              <w:rPr>
                <w:rFonts w:ascii="Calibri" w:hAnsi="Calibri"/>
              </w:rPr>
            </w:pPr>
            <w:r>
              <w:t>5</w:t>
            </w:r>
          </w:p>
          <w:p w14:paraId="AB010000">
            <w:pPr>
              <w:ind/>
              <w:jc w:val="center"/>
            </w:pPr>
            <w:r>
              <w:t>7</w:t>
            </w:r>
          </w:p>
          <w:p w14:paraId="AC010000">
            <w:pPr>
              <w:spacing w:after="200" w:line="276" w:lineRule="auto"/>
              <w:ind/>
              <w:jc w:val="center"/>
              <w:rPr>
                <w:rFonts w:ascii="Calibri" w:hAnsi="Calibri"/>
              </w:rPr>
            </w:pPr>
            <w:r>
              <w:t>8</w:t>
            </w:r>
          </w:p>
        </w:tc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10000">
            <w:pPr>
              <w:ind/>
              <w:jc w:val="center"/>
              <w:rPr>
                <w:rFonts w:ascii="Calibri" w:hAnsi="Calibri"/>
              </w:rPr>
            </w:pPr>
            <w:r>
              <w:t>4</w:t>
            </w:r>
          </w:p>
          <w:p w14:paraId="AE010000">
            <w:pPr>
              <w:ind/>
              <w:jc w:val="center"/>
            </w:pPr>
            <w:r>
              <w:t>6</w:t>
            </w:r>
          </w:p>
          <w:p w14:paraId="AF010000">
            <w:pPr>
              <w:spacing w:after="200" w:line="276" w:lineRule="auto"/>
              <w:ind/>
              <w:jc w:val="center"/>
              <w:rPr>
                <w:rFonts w:ascii="Calibri" w:hAnsi="Calibri"/>
              </w:rPr>
            </w:pPr>
            <w:r>
              <w:t>7</w:t>
            </w:r>
          </w:p>
        </w:tc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10000">
            <w:pPr>
              <w:ind/>
              <w:jc w:val="center"/>
              <w:rPr>
                <w:rFonts w:ascii="Calibri" w:hAnsi="Calibri"/>
              </w:rPr>
            </w:pPr>
            <w:r>
              <w:t>2</w:t>
            </w:r>
          </w:p>
          <w:p w14:paraId="B1010000">
            <w:pPr>
              <w:ind/>
              <w:jc w:val="center"/>
            </w:pPr>
            <w:r>
              <w:t>4</w:t>
            </w:r>
          </w:p>
          <w:p w14:paraId="B2010000">
            <w:pPr>
              <w:spacing w:after="200" w:line="276" w:lineRule="auto"/>
              <w:ind/>
              <w:jc w:val="center"/>
              <w:rPr>
                <w:rFonts w:ascii="Calibri" w:hAnsi="Calibri"/>
              </w:rPr>
            </w:pPr>
            <w:r>
              <w:t>5</w:t>
            </w:r>
          </w:p>
        </w:tc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12" w:val="single"/>
            </w:tcBorders>
          </w:tcPr>
          <w:p w14:paraId="B3010000">
            <w:pPr>
              <w:ind/>
              <w:jc w:val="center"/>
              <w:rPr>
                <w:rFonts w:ascii="Calibri" w:hAnsi="Calibri"/>
              </w:rPr>
            </w:pPr>
            <w:r>
              <w:t>1</w:t>
            </w:r>
          </w:p>
          <w:p w14:paraId="B4010000">
            <w:pPr>
              <w:ind/>
              <w:jc w:val="center"/>
            </w:pPr>
            <w:r>
              <w:t>2</w:t>
            </w:r>
          </w:p>
          <w:p w14:paraId="B5010000">
            <w:pPr>
              <w:spacing w:after="200" w:line="276" w:lineRule="auto"/>
              <w:ind/>
              <w:jc w:val="center"/>
              <w:rPr>
                <w:rFonts w:ascii="Calibri" w:hAnsi="Calibri"/>
              </w:rPr>
            </w:pPr>
            <w:r>
              <w:t>3</w:t>
            </w:r>
          </w:p>
        </w:tc>
        <w:tc>
          <w:tcPr>
            <w:tcW w:type="dxa" w:w="696"/>
            <w:tcBorders>
              <w:top w:color="000000" w:sz="4" w:val="single"/>
              <w:left w:color="000000" w:sz="12" w:val="single"/>
              <w:bottom w:color="000000" w:sz="4" w:val="single"/>
              <w:right w:color="000000" w:sz="4" w:val="single"/>
            </w:tcBorders>
          </w:tcPr>
          <w:p w14:paraId="B6010000">
            <w:pPr>
              <w:ind/>
              <w:jc w:val="center"/>
              <w:rPr>
                <w:rFonts w:ascii="Calibri" w:hAnsi="Calibri"/>
              </w:rPr>
            </w:pPr>
            <w:r>
              <w:t>4</w:t>
            </w:r>
          </w:p>
          <w:p w14:paraId="B7010000">
            <w:pPr>
              <w:ind/>
              <w:jc w:val="center"/>
            </w:pPr>
            <w:r>
              <w:t>5</w:t>
            </w:r>
          </w:p>
          <w:p w14:paraId="B8010000">
            <w:pPr>
              <w:spacing w:after="200" w:line="276" w:lineRule="auto"/>
              <w:ind/>
              <w:jc w:val="center"/>
              <w:rPr>
                <w:rFonts w:ascii="Calibri" w:hAnsi="Calibri"/>
              </w:rPr>
            </w:pPr>
            <w:r>
              <w:t>6</w:t>
            </w:r>
          </w:p>
        </w:tc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10000">
            <w:pPr>
              <w:ind/>
              <w:jc w:val="center"/>
              <w:rPr>
                <w:rFonts w:ascii="Calibri" w:hAnsi="Calibri"/>
              </w:rPr>
            </w:pPr>
            <w:r>
              <w:t>3</w:t>
            </w:r>
          </w:p>
          <w:p w14:paraId="BA010000">
            <w:pPr>
              <w:ind/>
              <w:jc w:val="center"/>
            </w:pPr>
            <w:r>
              <w:t>3</w:t>
            </w:r>
          </w:p>
          <w:p w14:paraId="BB010000">
            <w:pPr>
              <w:spacing w:after="200" w:line="276" w:lineRule="auto"/>
              <w:ind/>
              <w:jc w:val="center"/>
              <w:rPr>
                <w:rFonts w:ascii="Calibri" w:hAnsi="Calibri"/>
              </w:rPr>
            </w:pPr>
            <w:r>
              <w:t>5</w:t>
            </w:r>
          </w:p>
        </w:tc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10000">
            <w:pPr>
              <w:ind/>
              <w:jc w:val="center"/>
              <w:rPr>
                <w:rFonts w:ascii="Calibri" w:hAnsi="Calibri"/>
              </w:rPr>
            </w:pPr>
            <w:r>
              <w:t>2</w:t>
            </w:r>
          </w:p>
          <w:p w14:paraId="BD010000">
            <w:pPr>
              <w:ind/>
              <w:jc w:val="center"/>
            </w:pPr>
            <w:r>
              <w:t>2</w:t>
            </w:r>
          </w:p>
          <w:p w14:paraId="BE010000">
            <w:pPr>
              <w:spacing w:after="200" w:line="276" w:lineRule="auto"/>
              <w:ind/>
              <w:jc w:val="center"/>
              <w:rPr>
                <w:rFonts w:ascii="Calibri" w:hAnsi="Calibri"/>
              </w:rPr>
            </w:pPr>
            <w:r>
              <w:t>3</w:t>
            </w:r>
          </w:p>
        </w:tc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10000">
            <w:pPr>
              <w:ind/>
              <w:jc w:val="center"/>
              <w:rPr>
                <w:rFonts w:ascii="Calibri" w:hAnsi="Calibri"/>
              </w:rPr>
            </w:pPr>
            <w:r>
              <w:t>1</w:t>
            </w:r>
          </w:p>
          <w:p w14:paraId="C0010000">
            <w:pPr>
              <w:ind/>
              <w:jc w:val="center"/>
            </w:pPr>
            <w:r>
              <w:t>1</w:t>
            </w:r>
          </w:p>
          <w:p w14:paraId="C1010000">
            <w:pPr>
              <w:spacing w:after="200" w:line="276" w:lineRule="auto"/>
              <w:ind/>
              <w:jc w:val="center"/>
              <w:rPr>
                <w:rFonts w:ascii="Calibri" w:hAnsi="Calibri"/>
              </w:rPr>
            </w:pPr>
            <w:r>
              <w:t>2</w:t>
            </w:r>
          </w:p>
        </w:tc>
      </w:tr>
    </w:tbl>
    <w:p w14:paraId="C2010000">
      <w:pPr>
        <w:rPr>
          <w:b w:val="1"/>
        </w:rPr>
      </w:pPr>
    </w:p>
    <w:p w14:paraId="C3010000">
      <w:pPr>
        <w:rPr>
          <w:b w:val="1"/>
        </w:rPr>
      </w:pPr>
    </w:p>
    <w:p w14:paraId="C4010000">
      <w:pPr>
        <w:spacing w:line="360" w:lineRule="auto"/>
        <w:ind/>
      </w:pPr>
      <w:r>
        <w:t xml:space="preserve">  </w:t>
      </w:r>
      <w:r>
        <w:rPr>
          <w:b w:val="1"/>
          <w:spacing w:val="-1"/>
        </w:rPr>
        <w:t>Формы подведения итогов реализации дополнительной образовательной программы.</w:t>
      </w:r>
    </w:p>
    <w:p w14:paraId="C5010000">
      <w:pPr>
        <w:spacing w:line="360" w:lineRule="auto"/>
        <w:ind/>
      </w:pPr>
      <w:r>
        <w:t xml:space="preserve">   Освоив программу секции </w:t>
      </w:r>
      <w:r>
        <w:t>обучающийся</w:t>
      </w:r>
      <w:r>
        <w:t xml:space="preserve">  получит возможность владеть понятиями «Техника игры», «Тактика игры», знать правила игры, владеть основными техническими приемами, применять полученные знания в игре и организации самостоятельных занятий волейболом, сформировать первичные навыки судейства. Основной формой подведения итогов является соревнование.</w:t>
      </w:r>
    </w:p>
    <w:p w14:paraId="C6010000">
      <w:pPr>
        <w:spacing w:line="360" w:lineRule="auto"/>
        <w:ind/>
        <w:jc w:val="center"/>
      </w:pPr>
      <w:r>
        <w:rPr>
          <w:b w:val="1"/>
        </w:rPr>
        <w:t>Программный материал</w:t>
      </w:r>
    </w:p>
    <w:p w14:paraId="C7010000">
      <w:pPr>
        <w:rPr>
          <w:b w:val="1"/>
          <w:sz w:val="28"/>
        </w:rPr>
      </w:pPr>
    </w:p>
    <w:tbl>
      <w:tblPr>
        <w:tblStyle w:val="Style_4"/>
        <w:tblW w:type="auto" w:w="0"/>
        <w:tblInd w:type="dxa" w:w="-17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605"/>
        <w:gridCol w:w="3563"/>
        <w:gridCol w:w="3579"/>
      </w:tblGrid>
      <w:tr>
        <w:tc>
          <w:tcPr>
            <w:tcW w:type="dxa" w:w="26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Основная</w:t>
            </w:r>
          </w:p>
          <w:p w14:paraId="C9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направленность</w:t>
            </w:r>
          </w:p>
        </w:tc>
        <w:tc>
          <w:tcPr>
            <w:tcW w:type="dxa" w:w="3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Содержание</w:t>
            </w:r>
          </w:p>
        </w:tc>
        <w:tc>
          <w:tcPr>
            <w:tcW w:type="dxa" w:w="3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B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программы</w:t>
            </w:r>
          </w:p>
        </w:tc>
      </w:tr>
      <w:tr>
        <w:tc>
          <w:tcPr>
            <w:tcW w:type="dxa" w:w="26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10000">
            <w:pPr>
              <w:ind/>
              <w:jc w:val="center"/>
            </w:pPr>
            <w:r>
              <w:t xml:space="preserve">Основы знаний </w:t>
            </w:r>
          </w:p>
        </w:tc>
        <w:tc>
          <w:tcPr>
            <w:tcW w:type="dxa" w:w="714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10000">
            <w:pPr>
              <w:ind/>
              <w:jc w:val="both"/>
            </w:pPr>
            <w:r>
              <w:t>Правила игры в волейбол. Организация и судейство соревнований по волейболу. Жестикуляция судей. Правила техники безопасности при занятиях волейболом. Технико-тактические действия в защите и в нападении.</w:t>
            </w:r>
          </w:p>
        </w:tc>
      </w:tr>
      <w:tr>
        <w:tc>
          <w:tcPr>
            <w:tcW w:type="dxa" w:w="26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10000">
            <w:r>
              <w:t>Освоение техникой передвижений</w:t>
            </w:r>
          </w:p>
        </w:tc>
        <w:tc>
          <w:tcPr>
            <w:tcW w:type="dxa" w:w="714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10000">
            <w:r>
              <w:t>Стойка игрока. Перемещения  в стойке приставными шагами боком, лицом и спиной вперед. Ходьба, бег и выполнение заданий (сесть на пол, встать, подпрыгнуть и т. д.)</w:t>
            </w:r>
          </w:p>
        </w:tc>
      </w:tr>
      <w:tr>
        <w:tc>
          <w:tcPr>
            <w:tcW w:type="dxa" w:w="26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10000">
            <w:r>
              <w:t>Освоение техники приемов и передач мяча</w:t>
            </w:r>
          </w:p>
        </w:tc>
        <w:tc>
          <w:tcPr>
            <w:tcW w:type="dxa" w:w="3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10000">
            <w:pPr>
              <w:ind/>
              <w:jc w:val="both"/>
            </w:pPr>
            <w:r>
              <w:t>Передачи мяча сверху и снизу двумя руками на месте и после перемещений. Передачи над собой, перед собой. Во встречных колоннах через сетку с переходом в конец противоположной колонны.</w:t>
            </w:r>
          </w:p>
        </w:tc>
        <w:tc>
          <w:tcPr>
            <w:tcW w:type="dxa" w:w="3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10000">
            <w:pPr>
              <w:ind/>
              <w:jc w:val="both"/>
            </w:pPr>
            <w:r>
              <w:t>Передачи мяча  в прыжке через сетку. Передачи мяча сверху и снизу  стоя боком, спиной к цели. Передачи мяча в парах в движении. Передачи в четверках с перемещением из зоны 6 в зоны 3, 2 и из зоны 6 в зоны 3,4.</w:t>
            </w:r>
          </w:p>
        </w:tc>
      </w:tr>
      <w:tr>
        <w:tc>
          <w:tcPr>
            <w:tcW w:type="dxa" w:w="26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10000">
            <w:r>
              <w:t>Освоение техники  подачи мяча и приема подач.</w:t>
            </w:r>
          </w:p>
        </w:tc>
        <w:tc>
          <w:tcPr>
            <w:tcW w:type="dxa" w:w="3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10000">
            <w:r>
              <w:t>Верхняя прямая подача через сетку из-за лицевой линии. Верхняя прямая подача на количество попаданий на противоположную площадку. Прием подачи через сетку.</w:t>
            </w:r>
          </w:p>
        </w:tc>
        <w:tc>
          <w:tcPr>
            <w:tcW w:type="dxa" w:w="3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10000">
            <w:r>
              <w:t>Верхняя прямая подача на количество попаданий, указанным  зонам.</w:t>
            </w:r>
          </w:p>
          <w:p w14:paraId="D6010000">
            <w:r>
              <w:t xml:space="preserve">Верхняя прямая подача в прыжке. </w:t>
            </w:r>
          </w:p>
          <w:p w14:paraId="D7010000">
            <w:r>
              <w:t>Прием подачи в зону 3.</w:t>
            </w:r>
          </w:p>
        </w:tc>
      </w:tr>
      <w:tr>
        <w:trPr>
          <w:trHeight w:hRule="atLeast" w:val="1485"/>
        </w:trPr>
        <w:tc>
          <w:tcPr>
            <w:tcW w:type="dxa" w:w="26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10000">
            <w:r>
              <w:t>Освоение техники прямого нападающего удара</w:t>
            </w:r>
          </w:p>
        </w:tc>
        <w:tc>
          <w:tcPr>
            <w:tcW w:type="dxa" w:w="3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10000">
            <w:pPr>
              <w:tabs>
                <w:tab w:leader="none" w:pos="3090" w:val="left"/>
              </w:tabs>
              <w:ind/>
            </w:pPr>
            <w:r>
              <w:t>Прямой нападающий удар после подбрасывания мяча партнером. Нападающий удар с разбега из зоны 2, 4 с передачи мяча игроком из зоны 3.</w:t>
            </w:r>
          </w:p>
        </w:tc>
        <w:tc>
          <w:tcPr>
            <w:tcW w:type="dxa" w:w="3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10000">
            <w:pPr>
              <w:tabs>
                <w:tab w:leader="none" w:pos="3090" w:val="left"/>
              </w:tabs>
              <w:ind/>
            </w:pPr>
            <w:r>
              <w:t xml:space="preserve">Нападающий удар с разбега из зоны 6 с передачи мяча из зоны 2, 4. </w:t>
            </w:r>
          </w:p>
          <w:p w14:paraId="DB010000">
            <w:pPr>
              <w:tabs>
                <w:tab w:leader="none" w:pos="3090" w:val="left"/>
              </w:tabs>
              <w:ind/>
            </w:pPr>
            <w:r>
              <w:t>Прямой нападающий удар при встречных передачах.</w:t>
            </w:r>
          </w:p>
        </w:tc>
      </w:tr>
      <w:tr>
        <w:tc>
          <w:tcPr>
            <w:tcW w:type="dxa" w:w="26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10000">
            <w:r>
              <w:t>Овладение техникой защитных действий</w:t>
            </w:r>
          </w:p>
        </w:tc>
        <w:tc>
          <w:tcPr>
            <w:tcW w:type="dxa" w:w="714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10000">
            <w:r>
              <w:t>Блокирование нападающего удара (индивидуальное и групповое). Страховка.</w:t>
            </w:r>
          </w:p>
        </w:tc>
      </w:tr>
      <w:tr>
        <w:tc>
          <w:tcPr>
            <w:tcW w:type="dxa" w:w="26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10000">
            <w:r>
              <w:t>Овладение тактикой игры в нападении.</w:t>
            </w:r>
          </w:p>
        </w:tc>
        <w:tc>
          <w:tcPr>
            <w:tcW w:type="dxa" w:w="3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10000">
            <w:pPr>
              <w:tabs>
                <w:tab w:leader="none" w:pos="3090" w:val="left"/>
              </w:tabs>
              <w:ind/>
              <w:jc w:val="both"/>
            </w:pPr>
            <w:r>
              <w:t>Выполнение подач в определенные зоны. Групповые действия – взаимодействие игроков зоны 6 с игроком зоны 3, а игрока  зоны 3 с игроком зоны 2 и 4. Командные тактические действия через игрока передней линии без изменения позиций игроков.</w:t>
            </w:r>
          </w:p>
        </w:tc>
        <w:tc>
          <w:tcPr>
            <w:tcW w:type="dxa" w:w="3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10000">
            <w:r>
              <w:t>Командные тактические действия через игрока передней линии с изменением позиций игроков.</w:t>
            </w:r>
          </w:p>
        </w:tc>
      </w:tr>
      <w:tr>
        <w:tc>
          <w:tcPr>
            <w:tcW w:type="dxa" w:w="26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10000">
            <w:r>
              <w:t>Овладение тактикой игры в защите</w:t>
            </w:r>
          </w:p>
        </w:tc>
        <w:tc>
          <w:tcPr>
            <w:tcW w:type="dxa" w:w="714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10000">
            <w:r>
              <w:t>Выбор способа приема мяча. Взаимодействие игроков задней линии с игроками передней линии. Система игры в защите «углом вперед».</w:t>
            </w:r>
          </w:p>
        </w:tc>
      </w:tr>
      <w:tr>
        <w:tc>
          <w:tcPr>
            <w:tcW w:type="dxa" w:w="26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10000">
            <w:r>
              <w:t>Овладение игрой и развитие психомоторных способностей.</w:t>
            </w:r>
          </w:p>
        </w:tc>
        <w:tc>
          <w:tcPr>
            <w:tcW w:type="dxa" w:w="714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10000">
            <w:pPr>
              <w:ind/>
              <w:jc w:val="both"/>
            </w:pPr>
            <w:r>
              <w:t>Учебная игра в волейбол с заданиями. Учебно-тренировочная игра. Товарищеские встречи со сборными командами близлежащих школ.</w:t>
            </w:r>
          </w:p>
        </w:tc>
      </w:tr>
      <w:tr>
        <w:tc>
          <w:tcPr>
            <w:tcW w:type="dxa" w:w="26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10000">
            <w:r>
              <w:t>Овладение организаторскими способностями</w:t>
            </w:r>
          </w:p>
        </w:tc>
        <w:tc>
          <w:tcPr>
            <w:tcW w:type="dxa" w:w="714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10000">
            <w:pPr>
              <w:ind/>
              <w:jc w:val="both"/>
            </w:pPr>
            <w:r>
              <w:t>Организация и судейство учебно-тренировочных игр, соревнований между классами. Проведение разминки тренировочных занятий.</w:t>
            </w:r>
          </w:p>
        </w:tc>
      </w:tr>
    </w:tbl>
    <w:p w14:paraId="E7010000"/>
    <w:p w14:paraId="E8010000">
      <w:pPr>
        <w:ind/>
        <w:jc w:val="center"/>
        <w:rPr>
          <w:b w:val="1"/>
        </w:rPr>
      </w:pPr>
    </w:p>
    <w:p w14:paraId="E9010000">
      <w:pPr>
        <w:rPr>
          <w:b w:val="1"/>
        </w:rPr>
      </w:pPr>
      <w:r>
        <w:rPr>
          <w:b w:val="1"/>
        </w:rPr>
        <w:t xml:space="preserve">                </w:t>
      </w:r>
    </w:p>
    <w:p w14:paraId="EA010000">
      <w:pPr>
        <w:spacing w:line="360" w:lineRule="auto"/>
        <w:ind/>
        <w:rPr>
          <w:b w:val="1"/>
        </w:rPr>
      </w:pPr>
      <w:r>
        <w:rPr>
          <w:b w:val="1"/>
        </w:rPr>
        <w:t xml:space="preserve">Требования к </w:t>
      </w:r>
      <w:r>
        <w:rPr>
          <w:b w:val="1"/>
        </w:rPr>
        <w:t>обучающимся</w:t>
      </w:r>
      <w:r>
        <w:rPr>
          <w:b w:val="1"/>
        </w:rPr>
        <w:t>:</w:t>
      </w:r>
    </w:p>
    <w:p w14:paraId="EB010000">
      <w:pPr>
        <w:spacing w:line="360" w:lineRule="auto"/>
        <w:ind/>
        <w:jc w:val="both"/>
        <w:rPr>
          <w:b w:val="1"/>
        </w:rPr>
      </w:pPr>
      <w:r>
        <w:rPr>
          <w:b w:val="1"/>
        </w:rPr>
        <w:t xml:space="preserve">   Обучающиеся должны знать:</w:t>
      </w:r>
    </w:p>
    <w:p w14:paraId="EC010000">
      <w:pPr>
        <w:spacing w:line="360" w:lineRule="auto"/>
        <w:ind/>
        <w:jc w:val="both"/>
      </w:pPr>
      <w:r>
        <w:t xml:space="preserve">     1. Правила, организация и проведение соревнований по волейболу.</w:t>
      </w:r>
    </w:p>
    <w:p w14:paraId="ED010000">
      <w:pPr>
        <w:spacing w:line="360" w:lineRule="auto"/>
        <w:ind/>
        <w:jc w:val="both"/>
        <w:rPr>
          <w:b w:val="1"/>
        </w:rPr>
      </w:pPr>
      <w:r>
        <w:rPr>
          <w:b w:val="1"/>
        </w:rPr>
        <w:t xml:space="preserve">   Обучающиеся  должны уметь:</w:t>
      </w:r>
    </w:p>
    <w:p w14:paraId="EE010000">
      <w:pPr>
        <w:spacing w:line="360" w:lineRule="auto"/>
        <w:ind/>
        <w:jc w:val="both"/>
      </w:pPr>
      <w:r>
        <w:t xml:space="preserve">     1. Проводить разминку тренировочного занятия.</w:t>
      </w:r>
    </w:p>
    <w:p w14:paraId="EF010000">
      <w:pPr>
        <w:spacing w:line="360" w:lineRule="auto"/>
        <w:ind/>
        <w:jc w:val="both"/>
      </w:pPr>
      <w:r>
        <w:t xml:space="preserve">     2. Применять в игре изученные технико-тактические действия в нападении и защите. </w:t>
      </w:r>
    </w:p>
    <w:p w14:paraId="F0010000">
      <w:pPr>
        <w:pStyle w:val="Style_2"/>
        <w:spacing w:line="360" w:lineRule="auto"/>
        <w:ind/>
        <w:jc w:val="center"/>
        <w:rPr>
          <w:b w:val="1"/>
        </w:rPr>
      </w:pPr>
    </w:p>
    <w:p w14:paraId="F1010000">
      <w:pPr>
        <w:pStyle w:val="Style_2"/>
        <w:spacing w:line="360" w:lineRule="auto"/>
        <w:ind/>
        <w:jc w:val="center"/>
        <w:rPr>
          <w:b w:val="1"/>
        </w:rPr>
      </w:pPr>
    </w:p>
    <w:p w14:paraId="F2010000">
      <w:pPr>
        <w:pStyle w:val="Style_2"/>
        <w:spacing w:line="360" w:lineRule="auto"/>
        <w:ind/>
        <w:jc w:val="center"/>
        <w:rPr>
          <w:b w:val="1"/>
        </w:rPr>
      </w:pPr>
    </w:p>
    <w:p w14:paraId="F3010000">
      <w:pPr>
        <w:pStyle w:val="Style_2"/>
        <w:spacing w:line="360" w:lineRule="auto"/>
        <w:ind/>
        <w:jc w:val="center"/>
        <w:rPr>
          <w:b w:val="1"/>
        </w:rPr>
      </w:pPr>
    </w:p>
    <w:p w14:paraId="F4010000">
      <w:pPr>
        <w:pStyle w:val="Style_2"/>
        <w:spacing w:line="360" w:lineRule="auto"/>
        <w:ind/>
        <w:jc w:val="center"/>
        <w:rPr>
          <w:b w:val="1"/>
        </w:rPr>
      </w:pPr>
    </w:p>
    <w:p w14:paraId="F5010000">
      <w:pPr>
        <w:pStyle w:val="Style_2"/>
        <w:spacing w:line="360" w:lineRule="auto"/>
        <w:ind/>
        <w:jc w:val="center"/>
        <w:rPr>
          <w:b w:val="1"/>
        </w:rPr>
      </w:pPr>
      <w:r>
        <w:rPr>
          <w:b w:val="1"/>
        </w:rPr>
        <w:t>Контрольные испытания</w:t>
      </w:r>
    </w:p>
    <w:p w14:paraId="F6010000">
      <w:pPr>
        <w:pStyle w:val="Style_2"/>
        <w:spacing w:line="360" w:lineRule="auto"/>
        <w:ind/>
        <w:jc w:val="both"/>
      </w:pPr>
      <w:r>
        <w:rPr>
          <w:rStyle w:val="Style_5_ch"/>
          <w:b w:val="1"/>
          <w:i w:val="0"/>
        </w:rPr>
        <w:t xml:space="preserve">        Общефизическая подготовка</w:t>
      </w:r>
    </w:p>
    <w:p w14:paraId="F7010000">
      <w:pPr>
        <w:pStyle w:val="Style_2"/>
        <w:numPr>
          <w:ilvl w:val="0"/>
          <w:numId w:val="4"/>
        </w:numPr>
        <w:spacing w:line="360" w:lineRule="auto"/>
        <w:ind w:hanging="425" w:left="0"/>
        <w:jc w:val="both"/>
      </w:pPr>
      <w:r>
        <w:t xml:space="preserve">Бег 30 м б х 5 м. На расстоянии 5 м чертятся две линии </w:t>
      </w:r>
      <w:r>
        <w:t>-с</w:t>
      </w:r>
      <w:r>
        <w:t>тартовая и контрольная. По зрительному сигналу учащийся бежит, преодолевая 5 м шесть раз. При изменении движения в обратном направлении обе ноги испытуемого должны пересечь линию.</w:t>
      </w:r>
    </w:p>
    <w:p w14:paraId="F8010000">
      <w:pPr>
        <w:pStyle w:val="Style_2"/>
        <w:numPr>
          <w:ilvl w:val="0"/>
          <w:numId w:val="4"/>
        </w:numPr>
        <w:spacing w:line="360" w:lineRule="auto"/>
        <w:ind w:hanging="425" w:left="142"/>
        <w:jc w:val="both"/>
      </w:pPr>
      <w:r>
        <w:t>Прыжок в длину с места. Замер делается от контрольной линии до ближайшего к ней следа испытуемого при приземлении. Из трех попыток берется лучший результат.</w:t>
      </w:r>
    </w:p>
    <w:p w14:paraId="F9010000">
      <w:pPr>
        <w:pStyle w:val="Style_2"/>
        <w:numPr>
          <w:ilvl w:val="0"/>
          <w:numId w:val="4"/>
        </w:numPr>
        <w:spacing w:line="360" w:lineRule="auto"/>
        <w:ind w:hanging="425" w:left="0"/>
        <w:jc w:val="both"/>
      </w:pPr>
      <w:r>
        <w:t xml:space="preserve">Метание </w:t>
      </w:r>
      <w:r>
        <w:t>набивого</w:t>
      </w:r>
      <w:r>
        <w:t xml:space="preserve"> мяча массой 1 кг из-за головы двумя руками. Испытуемый стоит у линии, одна нога впереди, держа мяч двумя руками внизу перед собой. Поднимая мяч вверх замахом назад за голову, испытуемый производит бросок вперед.</w:t>
      </w:r>
    </w:p>
    <w:p w14:paraId="FA010000">
      <w:pPr>
        <w:pStyle w:val="Style_2"/>
        <w:spacing w:line="360" w:lineRule="auto"/>
        <w:ind/>
        <w:jc w:val="both"/>
      </w:pPr>
      <w:r>
        <w:rPr>
          <w:b w:val="1"/>
        </w:rPr>
        <w:t>Техническая</w:t>
      </w:r>
      <w:r>
        <w:rPr>
          <w:b w:val="1"/>
        </w:rPr>
        <w:t xml:space="preserve"> подготовки</w:t>
      </w:r>
    </w:p>
    <w:p w14:paraId="FB010000">
      <w:pPr>
        <w:pStyle w:val="Style_2"/>
        <w:numPr>
          <w:ilvl w:val="0"/>
          <w:numId w:val="5"/>
        </w:numPr>
        <w:spacing w:line="360" w:lineRule="auto"/>
        <w:ind w:firstLine="0" w:left="0"/>
        <w:jc w:val="both"/>
      </w:pPr>
      <w:r>
        <w:t>Испытания на точность передачи. В испытаниях создаются условия, при которых можно получить количественные результаты: устанавливаются ограничители расстояния и высоты передачи - рейки, цветные ленты, обручи (гимнастические), наносятся линии. При передачах из зоны 3 в зоны 2 и 4 расстояние передачи 3-3,5 м, высота ограничивается 3 м, расстояние от сетки - не более 1,5 м. Каждый обучающийся выполняет 5 попыток; учитывается количество передач, отвечающих требованиям в испытании, а также качество исполнения передачи (передачи с нарушением правил не засчитываются).</w:t>
      </w:r>
    </w:p>
    <w:p w14:paraId="FC010000">
      <w:pPr>
        <w:pStyle w:val="Style_2"/>
        <w:numPr>
          <w:ilvl w:val="0"/>
          <w:numId w:val="5"/>
        </w:numPr>
        <w:spacing w:line="360" w:lineRule="auto"/>
        <w:ind w:firstLine="0" w:left="0"/>
        <w:jc w:val="both"/>
      </w:pPr>
      <w:r>
        <w:t>Испытание на точность передачи через сетку. На противоположной стороне площадки очерчивается зона, куда надо послать мяч: в зоне 4 — размером 2 х 1, в зоне 1 и в зоне 6 - размером 3 х 3 м. Каждый обучающийся выполняет 5 попыток в каждую зону, учитывается количественная и качественная сторона исполнения.</w:t>
      </w:r>
    </w:p>
    <w:p w14:paraId="FD010000">
      <w:pPr>
        <w:pStyle w:val="Style_2"/>
        <w:numPr>
          <w:ilvl w:val="0"/>
          <w:numId w:val="5"/>
        </w:numPr>
        <w:spacing w:line="360" w:lineRule="auto"/>
        <w:ind w:firstLine="0" w:left="0"/>
        <w:jc w:val="both"/>
      </w:pPr>
      <w:r>
        <w:t xml:space="preserve">Испытания на точность подач. </w:t>
      </w:r>
      <w:r>
        <w:t>Основные требования: при качественном техническом исполнении заданного способа подачи послать мяч в определенный участок площадки: правая (левая) половина площадки, зоны 4-5 (1-2), площадь у боковых линий в зонах 5-4 и 1-2 (размером 6 х 2 м), в зоне 6 у лицевой линии размером 3 х 3 м. Каждый обучающийся исполняет 3 попытки (в учебно-тренировочных группах - 5 попыток).</w:t>
      </w:r>
    </w:p>
    <w:p w14:paraId="FE010000">
      <w:pPr>
        <w:pStyle w:val="Style_2"/>
        <w:numPr>
          <w:ilvl w:val="0"/>
          <w:numId w:val="5"/>
        </w:numPr>
        <w:spacing w:line="360" w:lineRule="auto"/>
        <w:ind w:firstLine="0" w:left="0"/>
        <w:jc w:val="both"/>
      </w:pPr>
      <w:r>
        <w:t>Испытания на точность нападающего удара. Требования к этим испытаниям состоят в том, чтобы испытуемые качественно, в техническом отношении, смогли выполнить тот или иной способ нападающего удара в три зоны: 1, 6, 5 из зон 4,2.</w:t>
      </w:r>
    </w:p>
    <w:p w14:paraId="FF010000">
      <w:pPr>
        <w:pStyle w:val="Style_2"/>
        <w:numPr>
          <w:ilvl w:val="0"/>
          <w:numId w:val="5"/>
        </w:numPr>
        <w:spacing w:line="360" w:lineRule="auto"/>
        <w:ind w:firstLine="0" w:left="0"/>
        <w:jc w:val="both"/>
      </w:pPr>
      <w:r>
        <w:t>Испытание в защитных действиях («защита зоны»). Испытуемый находится в зоне G в круге диаметром 2,5 м. Стоя на подставке, учащийся ударом с собственного подбрасывания посылает мяч через сетку из зон 4 и 2.</w:t>
      </w:r>
    </w:p>
    <w:p w14:paraId="00020000">
      <w:pPr>
        <w:pStyle w:val="Style_2"/>
        <w:numPr>
          <w:ilvl w:val="0"/>
          <w:numId w:val="5"/>
        </w:numPr>
        <w:spacing w:line="360" w:lineRule="auto"/>
        <w:ind w:firstLine="0" w:left="0"/>
        <w:jc w:val="both"/>
      </w:pPr>
      <w:r>
        <w:t>Обучающийся должен применить все изученные до этого приемы защиты. Количество ударов для каждого года обучения различное: группа начальной подготовки - первый год обучения -5; второй год обучения - 10; учебно-тренировочные группы, первый год обучения - 15, второй год обучения - 20.</w:t>
      </w:r>
    </w:p>
    <w:p w14:paraId="01020000">
      <w:pPr>
        <w:pStyle w:val="Style_2"/>
        <w:spacing w:line="360" w:lineRule="auto"/>
        <w:ind/>
        <w:jc w:val="both"/>
      </w:pPr>
      <w:r>
        <w:rPr>
          <w:b w:val="1"/>
        </w:rPr>
        <w:t>Тактическая подготовка</w:t>
      </w:r>
      <w:r>
        <w:t xml:space="preserve">. </w:t>
      </w:r>
    </w:p>
    <w:p w14:paraId="02020000">
      <w:pPr>
        <w:pStyle w:val="Style_2"/>
        <w:numPr>
          <w:ilvl w:val="0"/>
          <w:numId w:val="6"/>
        </w:numPr>
        <w:spacing w:line="360" w:lineRule="auto"/>
        <w:ind w:firstLine="0" w:left="0"/>
        <w:jc w:val="both"/>
      </w:pPr>
      <w:r>
        <w:t>Действия при приеме мяча в поле. Основное содержание испытаний заключается в выборе способа действия в соответствии с заданием, сигналом. Дается два упражнения: 1) Выбор способа приема мяча (по заданию). Дается 10 попыток, а с 14-16 лет - 15 попыток. Учитывается количество правильных попыток и качество приема. 2) Выбор способа действия: прием мяча от нападающего удара или выход к сетке на страховку и прием мяча от скидки. Дается 10 попыток. Учитывается количество правильно выполненных заданий и качество.</w:t>
      </w:r>
    </w:p>
    <w:p w14:paraId="03020000">
      <w:pPr>
        <w:spacing w:line="360" w:lineRule="auto"/>
        <w:ind/>
        <w:jc w:val="center"/>
        <w:rPr>
          <w:b w:val="1"/>
        </w:rPr>
      </w:pPr>
      <w:r>
        <w:rPr>
          <w:b w:val="1"/>
        </w:rPr>
        <w:t>Использованная литература:</w:t>
      </w:r>
    </w:p>
    <w:p w14:paraId="04020000">
      <w:pPr>
        <w:spacing w:line="360" w:lineRule="auto"/>
        <w:ind w:left="360"/>
      </w:pPr>
      <w:r>
        <w:t xml:space="preserve">1 - Комплексная программа по физическому воспитанию. 5-11 классы под редакцией В. И. Лях и А. А. </w:t>
      </w:r>
      <w:r>
        <w:t>Зданевич</w:t>
      </w:r>
      <w:r>
        <w:t>. Москва. «Просвещение» 2008г.</w:t>
      </w:r>
    </w:p>
    <w:p w14:paraId="05020000">
      <w:pPr>
        <w:spacing w:line="360" w:lineRule="auto"/>
        <w:ind/>
      </w:pPr>
      <w:r>
        <w:t xml:space="preserve">      2.  Государственная программа Министерства образования и науки РФ </w:t>
      </w:r>
      <w:r>
        <w:t>по</w:t>
      </w:r>
      <w:r>
        <w:t xml:space="preserve"> </w:t>
      </w:r>
    </w:p>
    <w:p w14:paraId="06020000">
      <w:pPr>
        <w:spacing w:line="360" w:lineRule="auto"/>
        <w:ind/>
      </w:pPr>
      <w:r>
        <w:t xml:space="preserve">     Физической культуре для профильного обучения.  Москва. Просвещение.  2010г. </w:t>
      </w:r>
    </w:p>
    <w:p w14:paraId="07020000">
      <w:pPr>
        <w:spacing w:line="360" w:lineRule="auto"/>
        <w:ind/>
      </w:pPr>
      <w:r>
        <w:t xml:space="preserve">     </w:t>
      </w:r>
    </w:p>
    <w:p w14:paraId="08020000"/>
    <w:p w14:paraId="09020000">
      <w:pPr>
        <w:rPr>
          <w:b w:val="1"/>
        </w:rPr>
      </w:pPr>
    </w:p>
    <w:p w14:paraId="0A020000">
      <w:pPr>
        <w:rPr>
          <w:b w:val="1"/>
        </w:rPr>
      </w:pPr>
    </w:p>
    <w:p w14:paraId="0B020000">
      <w:pPr>
        <w:rPr>
          <w:b w:val="1"/>
        </w:rPr>
      </w:pPr>
    </w:p>
    <w:p w14:paraId="0C020000">
      <w:pPr>
        <w:rPr>
          <w:b w:val="1"/>
        </w:rPr>
      </w:pPr>
    </w:p>
    <w:p w14:paraId="0D020000">
      <w:pPr>
        <w:rPr>
          <w:b w:val="1"/>
        </w:rPr>
      </w:pPr>
    </w:p>
    <w:p w14:paraId="0E020000">
      <w:pPr>
        <w:rPr>
          <w:b w:val="1"/>
        </w:rPr>
      </w:pPr>
    </w:p>
    <w:p w14:paraId="0F020000">
      <w:pPr>
        <w:rPr>
          <w:b w:val="1"/>
        </w:rPr>
      </w:pPr>
    </w:p>
    <w:p w14:paraId="10020000">
      <w:pPr>
        <w:rPr>
          <w:b w:val="1"/>
        </w:rPr>
      </w:pPr>
    </w:p>
    <w:p w14:paraId="11020000">
      <w:pPr>
        <w:rPr>
          <w:b w:val="1"/>
        </w:rPr>
      </w:pPr>
    </w:p>
    <w:p w14:paraId="12020000">
      <w:pPr>
        <w:rPr>
          <w:b w:val="1"/>
        </w:rPr>
      </w:pPr>
    </w:p>
    <w:p w14:paraId="13020000">
      <w:pPr>
        <w:rPr>
          <w:b w:val="1"/>
        </w:rPr>
      </w:pPr>
    </w:p>
    <w:p w14:paraId="14020000">
      <w:pPr>
        <w:rPr>
          <w:b w:val="1"/>
        </w:rPr>
      </w:pPr>
    </w:p>
    <w:p w14:paraId="15020000">
      <w:pPr>
        <w:rPr>
          <w:b w:val="1"/>
        </w:rPr>
      </w:pPr>
    </w:p>
    <w:p w14:paraId="16020000">
      <w:pPr>
        <w:rPr>
          <w:b w:val="1"/>
        </w:rPr>
      </w:pPr>
    </w:p>
    <w:p w14:paraId="17020000">
      <w:pPr>
        <w:rPr>
          <w:b w:val="1"/>
        </w:rPr>
      </w:pPr>
    </w:p>
    <w:p w14:paraId="18020000">
      <w:pPr>
        <w:rPr>
          <w:b w:val="1"/>
        </w:rPr>
      </w:pPr>
    </w:p>
    <w:p w14:paraId="19020000">
      <w:pPr>
        <w:rPr>
          <w:b w:val="1"/>
        </w:rPr>
      </w:pPr>
    </w:p>
    <w:p w14:paraId="1A020000">
      <w:pPr>
        <w:rPr>
          <w:b w:val="1"/>
        </w:rPr>
      </w:pPr>
    </w:p>
    <w:p w14:paraId="1B020000">
      <w:pPr>
        <w:rPr>
          <w:b w:val="1"/>
        </w:rPr>
      </w:pPr>
    </w:p>
    <w:p w14:paraId="1C020000">
      <w:pPr>
        <w:rPr>
          <w:b w:val="1"/>
        </w:rPr>
      </w:pPr>
    </w:p>
    <w:p w14:paraId="1D020000">
      <w:pPr>
        <w:rPr>
          <w:b w:val="1"/>
        </w:rPr>
      </w:pPr>
    </w:p>
    <w:p w14:paraId="1E020000">
      <w:pPr>
        <w:rPr>
          <w:b w:val="1"/>
        </w:rPr>
      </w:pPr>
    </w:p>
    <w:p w14:paraId="1F020000">
      <w:pPr>
        <w:rPr>
          <w:b w:val="1"/>
        </w:rPr>
      </w:pPr>
    </w:p>
    <w:p w14:paraId="20020000">
      <w:pPr>
        <w:rPr>
          <w:b w:val="1"/>
        </w:rPr>
      </w:pPr>
    </w:p>
    <w:p w14:paraId="21020000">
      <w:pPr>
        <w:rPr>
          <w:b w:val="1"/>
        </w:rPr>
      </w:pPr>
    </w:p>
    <w:p w14:paraId="22020000">
      <w:pPr>
        <w:rPr>
          <w:b w:val="1"/>
        </w:rPr>
      </w:pPr>
    </w:p>
    <w:p w14:paraId="23020000">
      <w:pPr>
        <w:rPr>
          <w:b w:val="1"/>
        </w:rPr>
      </w:pPr>
    </w:p>
    <w:p w14:paraId="24020000">
      <w:pPr>
        <w:rPr>
          <w:b w:val="1"/>
        </w:rPr>
      </w:pPr>
    </w:p>
    <w:p w14:paraId="25020000">
      <w:pPr>
        <w:rPr>
          <w:b w:val="1"/>
        </w:rPr>
      </w:pPr>
    </w:p>
    <w:p w14:paraId="26020000">
      <w:pPr>
        <w:rPr>
          <w:b w:val="1"/>
        </w:rPr>
      </w:pPr>
    </w:p>
    <w:p w14:paraId="27020000">
      <w:pPr>
        <w:rPr>
          <w:b w:val="1"/>
        </w:rPr>
      </w:pPr>
    </w:p>
    <w:p w14:paraId="28020000">
      <w:pPr>
        <w:rPr>
          <w:b w:val="1"/>
        </w:rPr>
      </w:pPr>
    </w:p>
    <w:p w14:paraId="29020000">
      <w:pPr>
        <w:rPr>
          <w:b w:val="1"/>
        </w:rPr>
      </w:pPr>
    </w:p>
    <w:p w14:paraId="2A020000">
      <w:pPr>
        <w:rPr>
          <w:b w:val="1"/>
        </w:rPr>
      </w:pPr>
    </w:p>
    <w:p w14:paraId="2B020000">
      <w:pPr>
        <w:rPr>
          <w:b w:val="1"/>
        </w:rPr>
      </w:pPr>
    </w:p>
    <w:p w14:paraId="2C020000">
      <w:pPr>
        <w:rPr>
          <w:b w:val="1"/>
        </w:rPr>
      </w:pPr>
    </w:p>
    <w:p w14:paraId="2D020000">
      <w:pPr>
        <w:rPr>
          <w:b w:val="1"/>
        </w:rPr>
      </w:pPr>
    </w:p>
    <w:p w14:paraId="2E020000">
      <w:pPr>
        <w:rPr>
          <w:b w:val="1"/>
        </w:rPr>
      </w:pPr>
    </w:p>
    <w:p w14:paraId="2F020000">
      <w:pPr>
        <w:rPr>
          <w:b w:val="1"/>
        </w:rPr>
      </w:pPr>
    </w:p>
    <w:p w14:paraId="30020000">
      <w:pPr>
        <w:rPr>
          <w:b w:val="1"/>
        </w:rPr>
      </w:pPr>
    </w:p>
    <w:p w14:paraId="31020000">
      <w:pPr>
        <w:rPr>
          <w:b w:val="1"/>
        </w:rPr>
      </w:pPr>
    </w:p>
    <w:p w14:paraId="32020000">
      <w:pPr>
        <w:rPr>
          <w:b w:val="1"/>
        </w:rPr>
      </w:pPr>
    </w:p>
    <w:p w14:paraId="33020000">
      <w:pPr>
        <w:rPr>
          <w:b w:val="1"/>
        </w:rPr>
      </w:pPr>
      <w:r>
        <w:rPr>
          <w:b w:val="1"/>
        </w:rPr>
        <w:t>Календарн</w:t>
      </w:r>
      <w:r>
        <w:rPr>
          <w:b w:val="1"/>
        </w:rPr>
        <w:t>о-</w:t>
      </w:r>
      <w:r>
        <w:rPr>
          <w:b w:val="1"/>
        </w:rPr>
        <w:t xml:space="preserve"> тематическое планирование спортивной секции «Волейбол» по 1,4 в день</w:t>
      </w:r>
    </w:p>
    <w:p w14:paraId="34020000"/>
    <w:tbl>
      <w:tblPr>
        <w:tblStyle w:val="Style_4"/>
        <w:tblW w:type="auto" w:w="0"/>
        <w:tblInd w:type="dxa" w:w="-17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135"/>
        <w:gridCol w:w="1588"/>
        <w:gridCol w:w="1276"/>
        <w:gridCol w:w="4394"/>
        <w:gridCol w:w="1560"/>
      </w:tblGrid>
      <w:tr>
        <w:trPr>
          <w:trHeight w:hRule="atLeast" w:val="878"/>
        </w:trPr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20000">
            <w:pPr>
              <w:ind w:right="-251"/>
              <w:jc w:val="center"/>
              <w:rPr>
                <w:b w:val="1"/>
              </w:rPr>
            </w:pPr>
          </w:p>
          <w:p w14:paraId="36020000">
            <w:pPr>
              <w:ind w:right="-251"/>
              <w:jc w:val="center"/>
              <w:rPr>
                <w:b w:val="1"/>
              </w:rPr>
            </w:pPr>
            <w:r>
              <w:rPr>
                <w:b w:val="1"/>
              </w:rPr>
              <w:t xml:space="preserve">№ </w:t>
            </w:r>
            <w:r>
              <w:rPr>
                <w:b w:val="1"/>
              </w:rPr>
              <w:t>п.п</w:t>
            </w:r>
            <w:r>
              <w:rPr>
                <w:b w:val="1"/>
              </w:rPr>
              <w:t>.</w:t>
            </w:r>
          </w:p>
        </w:tc>
        <w:tc>
          <w:tcPr>
            <w:tcW w:type="dxa" w:w="1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20000">
            <w:pPr>
              <w:ind w:right="-251"/>
              <w:jc w:val="center"/>
              <w:rPr>
                <w:b w:val="1"/>
              </w:rPr>
            </w:pPr>
          </w:p>
          <w:p w14:paraId="38020000">
            <w:pPr>
              <w:ind w:right="-251"/>
              <w:jc w:val="center"/>
              <w:rPr>
                <w:b w:val="1"/>
              </w:rPr>
            </w:pPr>
            <w:r>
              <w:rPr>
                <w:b w:val="1"/>
              </w:rPr>
              <w:t xml:space="preserve">Тема </w:t>
            </w:r>
          </w:p>
          <w:p w14:paraId="39020000">
            <w:pPr>
              <w:ind w:right="-251"/>
              <w:jc w:val="center"/>
              <w:rPr>
                <w:b w:val="1"/>
              </w:rPr>
            </w:pPr>
            <w:r>
              <w:rPr>
                <w:b w:val="1"/>
              </w:rPr>
              <w:t>занятий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20000">
            <w:pPr>
              <w:ind w:right="-251"/>
              <w:jc w:val="center"/>
              <w:rPr>
                <w:b w:val="1"/>
              </w:rPr>
            </w:pPr>
          </w:p>
          <w:p w14:paraId="3B020000">
            <w:pPr>
              <w:ind w:right="-251"/>
              <w:jc w:val="center"/>
              <w:rPr>
                <w:b w:val="1"/>
              </w:rPr>
            </w:pPr>
            <w:r>
              <w:rPr>
                <w:b w:val="1"/>
              </w:rPr>
              <w:t xml:space="preserve">Кол – </w:t>
            </w:r>
            <w:r>
              <w:rPr>
                <w:b w:val="1"/>
              </w:rPr>
              <w:t>во</w:t>
            </w:r>
            <w:r>
              <w:rPr>
                <w:b w:val="1"/>
              </w:rPr>
              <w:t xml:space="preserve"> </w:t>
            </w:r>
          </w:p>
          <w:p w14:paraId="3C020000">
            <w:pPr>
              <w:ind w:right="-251"/>
              <w:jc w:val="center"/>
              <w:rPr>
                <w:b w:val="1"/>
              </w:rPr>
            </w:pPr>
            <w:r>
              <w:rPr>
                <w:b w:val="1"/>
              </w:rPr>
              <w:t>часов</w:t>
            </w:r>
          </w:p>
        </w:tc>
        <w:tc>
          <w:tcPr>
            <w:tcW w:type="dxa" w:w="4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20000">
            <w:pPr>
              <w:ind w:right="-251"/>
              <w:jc w:val="center"/>
              <w:rPr>
                <w:b w:val="1"/>
              </w:rPr>
            </w:pPr>
          </w:p>
          <w:p w14:paraId="3E020000">
            <w:pPr>
              <w:ind w:right="-251"/>
              <w:jc w:val="center"/>
              <w:rPr>
                <w:b w:val="1"/>
              </w:rPr>
            </w:pPr>
            <w:r>
              <w:rPr>
                <w:b w:val="1"/>
              </w:rPr>
              <w:t>Элементы содержания.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20000">
            <w:pPr>
              <w:ind w:right="-251"/>
              <w:jc w:val="center"/>
              <w:rPr>
                <w:b w:val="1"/>
              </w:rPr>
            </w:pPr>
            <w:r>
              <w:rPr>
                <w:b w:val="1"/>
              </w:rPr>
              <w:t>Дата</w:t>
            </w:r>
          </w:p>
        </w:tc>
      </w:tr>
      <w:tr>
        <w:trPr>
          <w:trHeight w:hRule="atLeast" w:val="920"/>
        </w:trPr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20000">
            <w:pPr>
              <w:ind w:right="-251"/>
              <w:jc w:val="center"/>
              <w:rPr>
                <w:b w:val="1"/>
              </w:rPr>
            </w:pPr>
            <w:r>
              <w:rPr>
                <w:b w:val="1"/>
              </w:rPr>
              <w:t>1.</w:t>
            </w:r>
          </w:p>
        </w:tc>
        <w:tc>
          <w:tcPr>
            <w:tcW w:type="dxa" w:w="1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20000">
            <w:pPr>
              <w:ind w:right="-251"/>
            </w:pPr>
            <w:r>
              <w:t>Техника перемещений.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20000">
            <w:pPr>
              <w:ind w:right="-251"/>
              <w:jc w:val="center"/>
            </w:pPr>
            <w:r>
              <w:t>2,8ч.</w:t>
            </w:r>
          </w:p>
        </w:tc>
        <w:tc>
          <w:tcPr>
            <w:tcW w:type="dxa" w:w="4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20000">
            <w:pPr>
              <w:ind w:right="-251"/>
              <w:rPr>
                <w:b w:val="1"/>
              </w:rPr>
            </w:pPr>
            <w:r>
              <w:t>Инструктаж по Т.Б. на занятиях. Стойка волейболиста. Перемещения в стойке волейболиста приставными шагами боком, лицом и спиной вперед.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20000">
            <w:pPr>
              <w:ind w:right="-251"/>
            </w:pPr>
          </w:p>
        </w:tc>
      </w:tr>
      <w:tr>
        <w:tc>
          <w:tcPr>
            <w:tcW w:type="dxa" w:w="11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20000">
            <w:pPr>
              <w:ind w:right="-251"/>
              <w:jc w:val="center"/>
              <w:rPr>
                <w:b w:val="1"/>
              </w:rPr>
            </w:pPr>
            <w:r>
              <w:rPr>
                <w:b w:val="1"/>
              </w:rPr>
              <w:t>2.</w:t>
            </w:r>
          </w:p>
        </w:tc>
        <w:tc>
          <w:tcPr>
            <w:tcW w:type="dxa" w:w="158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 w14:paraId="46020000">
            <w:pPr>
              <w:ind w:left="113" w:right="-251"/>
            </w:pPr>
            <w:r>
              <w:t>Прием.  Передача Подача мяча.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20000">
            <w:pPr>
              <w:ind w:right="-251"/>
              <w:jc w:val="center"/>
            </w:pPr>
            <w:r>
              <w:t>2,8ч.</w:t>
            </w:r>
          </w:p>
        </w:tc>
        <w:tc>
          <w:tcPr>
            <w:tcW w:type="dxa" w:w="4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20000">
            <w:pPr>
              <w:ind w:right="-251"/>
            </w:pPr>
            <w:r>
              <w:t>Передача мяча двумя руками сверху на месте. Передача мяча над собой. Прием мяча двумя снизу. Нижняя прямая подача. Учебная игра в волейбол.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20000">
            <w:pPr>
              <w:ind w:right="-251"/>
            </w:pPr>
          </w:p>
        </w:tc>
      </w:tr>
      <w:tr>
        <w:tc>
          <w:tcPr>
            <w:tcW w:type="dxa" w:w="11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20000">
            <w:pPr>
              <w:ind w:right="-251"/>
              <w:jc w:val="center"/>
            </w:pPr>
            <w:r>
              <w:t>2,8 ч.</w:t>
            </w:r>
          </w:p>
        </w:tc>
        <w:tc>
          <w:tcPr>
            <w:tcW w:type="dxa" w:w="4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20000">
            <w:pPr>
              <w:ind w:right="-251"/>
            </w:pPr>
            <w:r>
              <w:t>Передача мяча двумя руками сверху после перемещений. Передачи сверху у стены. Нижняя прямая подача. Прием мяча двумя снизу. Учебная игра в волейбол.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20000">
            <w:pPr>
              <w:ind w:right="-251"/>
            </w:pPr>
          </w:p>
        </w:tc>
      </w:tr>
      <w:tr>
        <w:tc>
          <w:tcPr>
            <w:tcW w:type="dxa" w:w="11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20000">
            <w:pPr>
              <w:ind w:right="-251"/>
              <w:jc w:val="center"/>
            </w:pPr>
            <w:r>
              <w:t xml:space="preserve">  2,8 ч.              </w:t>
            </w:r>
          </w:p>
        </w:tc>
        <w:tc>
          <w:tcPr>
            <w:tcW w:type="dxa" w:w="4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20000">
            <w:pPr>
              <w:ind w:right="-251"/>
              <w:rPr>
                <w:b w:val="1"/>
              </w:rPr>
            </w:pPr>
            <w:r>
              <w:t>Передача мяча двумя руками сверху во встречных колоннах с  переходом в конец противоположной колонны. Передачи мяча сверху стоя спиной к цели. Нижняя прямая подача. Прием мяча двумя снизу. Учебная игра в волейбол.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20000">
            <w:pPr>
              <w:ind w:right="-251"/>
            </w:pPr>
          </w:p>
        </w:tc>
      </w:tr>
      <w:tr>
        <w:tc>
          <w:tcPr>
            <w:tcW w:type="dxa" w:w="11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20000">
            <w:pPr>
              <w:ind w:right="-251"/>
              <w:jc w:val="center"/>
            </w:pPr>
            <w:r>
              <w:t>2,8ч</w:t>
            </w:r>
          </w:p>
        </w:tc>
        <w:tc>
          <w:tcPr>
            <w:tcW w:type="dxa" w:w="4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20000">
            <w:pPr>
              <w:ind w:right="-251"/>
              <w:rPr>
                <w:b w:val="1"/>
              </w:rPr>
            </w:pPr>
            <w:r>
              <w:t xml:space="preserve">Передачи мяча сверху стоя спиной к цели. Передачи мяча в прыжке. Нижняя прямая подача. Прием мяча двумя снизу с подачи. </w:t>
            </w:r>
            <w:r>
              <w:t>Учебная игра в волейбол.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20000">
            <w:pPr>
              <w:ind w:right="-251"/>
            </w:pPr>
          </w:p>
        </w:tc>
      </w:tr>
      <w:tr>
        <w:tc>
          <w:tcPr>
            <w:tcW w:type="dxa" w:w="11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20000">
            <w:pPr>
              <w:ind w:right="-251"/>
              <w:jc w:val="center"/>
            </w:pPr>
            <w:r>
              <w:t>2,8ч.</w:t>
            </w:r>
          </w:p>
        </w:tc>
        <w:tc>
          <w:tcPr>
            <w:tcW w:type="dxa" w:w="4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20000">
            <w:pPr>
              <w:ind w:right="-251"/>
            </w:pPr>
            <w:r>
              <w:t>Передачи мяча сверху двумя руками и снизу двумя руками в различных сочетаниях. Передачи мяча сверху и снизу с перемещением. Нижняя прямая подача. Прием мяча двумя снизу с подачи. Учебная игра в волейбол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20000">
            <w:pPr>
              <w:ind w:right="-251"/>
            </w:pPr>
            <w:bookmarkStart w:id="1" w:name="_GoBack"/>
            <w:bookmarkEnd w:id="1"/>
          </w:p>
        </w:tc>
      </w:tr>
      <w:tr>
        <w:tc>
          <w:tcPr>
            <w:tcW w:type="dxa" w:w="11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20000">
            <w:pPr>
              <w:ind w:right="-251"/>
              <w:jc w:val="center"/>
            </w:pPr>
            <w:r>
              <w:t>2,8 ч.</w:t>
            </w:r>
          </w:p>
        </w:tc>
        <w:tc>
          <w:tcPr>
            <w:tcW w:type="dxa" w:w="4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20000">
            <w:pPr>
              <w:ind w:right="-251"/>
            </w:pPr>
            <w:r>
              <w:t>Верхняя прямая подача. Передачи мяча в парах в движении. Передачи в четверках с перемещением из зоны 6 в зоны 3, 2 и из зоны 6 в зоны 3, 4. Учебная игра в волейбол.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20000">
            <w:pPr>
              <w:ind w:right="-251"/>
            </w:pPr>
          </w:p>
        </w:tc>
      </w:tr>
      <w:tr>
        <w:tc>
          <w:tcPr>
            <w:tcW w:type="dxa" w:w="11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20000">
            <w:pPr>
              <w:ind w:right="-251"/>
              <w:jc w:val="center"/>
            </w:pPr>
            <w:r>
              <w:t>2,8 ч.</w:t>
            </w:r>
          </w:p>
        </w:tc>
        <w:tc>
          <w:tcPr>
            <w:tcW w:type="dxa" w:w="4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20000">
            <w:pPr>
              <w:ind w:right="-251"/>
            </w:pPr>
            <w:r>
              <w:t>Верхняя прямая подача Передачи мяча сверху двумя руками и снизу двумя руками в различных сочетаниях. Учебная игра в волейбол.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20000">
            <w:pPr>
              <w:ind w:right="-251"/>
            </w:pPr>
          </w:p>
        </w:tc>
      </w:tr>
      <w:tr>
        <w:tc>
          <w:tcPr>
            <w:tcW w:type="dxa" w:w="11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20000">
            <w:pPr>
              <w:ind w:right="-251"/>
              <w:jc w:val="center"/>
            </w:pPr>
            <w:r>
              <w:t>2,8 ч.</w:t>
            </w:r>
          </w:p>
        </w:tc>
        <w:tc>
          <w:tcPr>
            <w:tcW w:type="dxa" w:w="4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20000">
            <w:pPr>
              <w:ind w:right="-251"/>
              <w:rPr>
                <w:b w:val="1"/>
              </w:rPr>
            </w:pPr>
            <w:r>
              <w:t>Верхняя прямая подача. Прием мяча с подачи</w:t>
            </w:r>
            <w:r>
              <w:rPr>
                <w:b w:val="1"/>
              </w:rPr>
              <w:t xml:space="preserve">. </w:t>
            </w:r>
            <w:r>
              <w:t>Передачи мяча сверху двумя руками и снизу двумя руками в различных сочетаниях. Учебная игра в волейбол.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20000">
            <w:pPr>
              <w:ind w:right="-251"/>
            </w:pPr>
            <w:r>
              <w:t>зд</w:t>
            </w:r>
          </w:p>
        </w:tc>
      </w:tr>
      <w:tr>
        <w:tc>
          <w:tcPr>
            <w:tcW w:type="dxa" w:w="11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20000">
            <w:pPr>
              <w:ind w:right="-251"/>
              <w:jc w:val="center"/>
            </w:pPr>
            <w:r>
              <w:t>2ч.</w:t>
            </w:r>
          </w:p>
        </w:tc>
        <w:tc>
          <w:tcPr>
            <w:tcW w:type="dxa" w:w="4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20000">
            <w:pPr>
              <w:ind w:right="-251"/>
            </w:pPr>
            <w:r>
              <w:t>Верхняя прямая подача с вращением. Передача из зон 1,6,5 в зону 3. . Прием мяча с подачи. Учебная игра в волейбол.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20000">
            <w:pPr>
              <w:ind w:right="-251"/>
            </w:pPr>
          </w:p>
        </w:tc>
      </w:tr>
      <w:tr>
        <w:tc>
          <w:tcPr>
            <w:tcW w:type="dxa" w:w="11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20000">
            <w:pPr>
              <w:ind w:right="-251"/>
              <w:jc w:val="center"/>
            </w:pPr>
            <w:r>
              <w:t>2 ч.</w:t>
            </w:r>
          </w:p>
        </w:tc>
        <w:tc>
          <w:tcPr>
            <w:tcW w:type="dxa" w:w="4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20000">
            <w:pPr>
              <w:ind w:right="-251"/>
            </w:pPr>
            <w:r>
              <w:t xml:space="preserve">Верхняя прямая подача с вращением. Прием мяча с подачи в зону 3. Передача из зон 1, 6, 5 в зону 3 с приема подачи. Вторая передача из зоны 3 в зоны 2, 4. </w:t>
            </w:r>
            <w:r>
              <w:t>Учебно</w:t>
            </w:r>
            <w:r>
              <w:t xml:space="preserve"> – тренировочная игра в </w:t>
            </w:r>
            <w:r>
              <w:t>в</w:t>
            </w:r>
            <w:r>
              <w:t xml:space="preserve"> волейбол.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20000">
            <w:pPr>
              <w:ind w:right="-251"/>
            </w:pPr>
          </w:p>
        </w:tc>
      </w:tr>
      <w:tr>
        <w:tc>
          <w:tcPr>
            <w:tcW w:type="dxa" w:w="11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20000">
            <w:pPr>
              <w:ind w:right="-251"/>
              <w:jc w:val="center"/>
            </w:pPr>
            <w:r>
              <w:t>2ч.</w:t>
            </w:r>
          </w:p>
        </w:tc>
        <w:tc>
          <w:tcPr>
            <w:tcW w:type="dxa" w:w="4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20000">
            <w:pPr>
              <w:ind w:right="-251"/>
            </w:pPr>
            <w:r>
              <w:t xml:space="preserve">Верхняя прямая подача в прыжке. </w:t>
            </w:r>
            <w:r>
              <w:t>Учебно</w:t>
            </w:r>
            <w:r>
              <w:t xml:space="preserve"> – тренировочная</w:t>
            </w:r>
            <w:r>
              <w:t xml:space="preserve"> игра в волейбол.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20000">
            <w:pPr>
              <w:ind w:right="-251"/>
            </w:pPr>
          </w:p>
        </w:tc>
      </w:tr>
      <w:tr>
        <w:tc>
          <w:tcPr>
            <w:tcW w:type="dxa" w:w="11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20000">
            <w:pPr>
              <w:ind w:right="-251"/>
              <w:jc w:val="center"/>
            </w:pPr>
            <w:r>
              <w:t>2 ч.</w:t>
            </w:r>
          </w:p>
        </w:tc>
        <w:tc>
          <w:tcPr>
            <w:tcW w:type="dxa" w:w="4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20000">
            <w:pPr>
              <w:ind w:right="-251"/>
            </w:pPr>
            <w:r>
              <w:t xml:space="preserve">Верхняя прямая подача в прыжке. Прием мяча с подачи в зону 3. </w:t>
            </w:r>
            <w:r>
              <w:t>Учебно</w:t>
            </w:r>
            <w:r>
              <w:t xml:space="preserve"> – тренировочная</w:t>
            </w:r>
            <w:r>
              <w:t xml:space="preserve"> игра в волейбол.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20000">
            <w:pPr>
              <w:ind w:right="-251"/>
            </w:pPr>
          </w:p>
        </w:tc>
      </w:tr>
      <w:tr>
        <w:tc>
          <w:tcPr>
            <w:tcW w:type="dxa" w:w="11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20000">
            <w:pPr>
              <w:ind w:right="-251"/>
              <w:jc w:val="center"/>
            </w:pPr>
            <w:r>
              <w:t>2ч.</w:t>
            </w:r>
          </w:p>
        </w:tc>
        <w:tc>
          <w:tcPr>
            <w:tcW w:type="dxa" w:w="4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20000">
            <w:pPr>
              <w:ind w:right="-251"/>
            </w:pPr>
            <w:r>
              <w:t xml:space="preserve"> Верхняя прямая подача в прыжке. Прием мяча с подачи в зону 3.  Вторая передача из зоны 3 в зоны 2, 4. </w:t>
            </w:r>
            <w:r>
              <w:t>Учебно</w:t>
            </w:r>
            <w:r>
              <w:t xml:space="preserve"> – тренировочная</w:t>
            </w:r>
            <w:r>
              <w:t xml:space="preserve"> игра в  волейбол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20000">
            <w:pPr>
              <w:ind w:right="-251"/>
            </w:pPr>
          </w:p>
        </w:tc>
      </w:tr>
      <w:tr>
        <w:tc>
          <w:tcPr>
            <w:tcW w:type="dxa" w:w="11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20000">
            <w:pPr>
              <w:ind w:right="-251"/>
              <w:jc w:val="center"/>
              <w:rPr>
                <w:b w:val="1"/>
              </w:rPr>
            </w:pPr>
            <w:r>
              <w:rPr>
                <w:b w:val="1"/>
              </w:rPr>
              <w:t>3.</w:t>
            </w:r>
          </w:p>
        </w:tc>
        <w:tc>
          <w:tcPr>
            <w:tcW w:type="dxa" w:w="158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 w14:paraId="6F020000">
            <w:pPr>
              <w:ind w:left="113" w:right="-251"/>
              <w:rPr>
                <w:b w:val="1"/>
              </w:rPr>
            </w:pPr>
            <w:r>
              <w:t>Нападающий удар. Блокирование</w:t>
            </w:r>
            <w:r>
              <w:rPr>
                <w:b w:val="1"/>
              </w:rPr>
              <w:t>.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20000">
            <w:pPr>
              <w:ind w:right="-251"/>
              <w:jc w:val="center"/>
            </w:pPr>
            <w:r>
              <w:t>2 ч.</w:t>
            </w:r>
          </w:p>
        </w:tc>
        <w:tc>
          <w:tcPr>
            <w:tcW w:type="dxa" w:w="4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20000">
            <w:pPr>
              <w:ind w:right="-251"/>
            </w:pPr>
            <w:r>
              <w:t xml:space="preserve">Прямой нападающий удар. Верхняя прямая подача в прыжке. Прием мяча с подачи в зону 3.  Вторая передача из зоны 3 в зоны 2, 4. </w:t>
            </w:r>
            <w:r>
              <w:t>Учебно</w:t>
            </w:r>
            <w:r>
              <w:t xml:space="preserve"> – тренировочная</w:t>
            </w:r>
            <w:r>
              <w:t xml:space="preserve"> игра в  волейбол.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20000">
            <w:pPr>
              <w:ind w:right="-251"/>
            </w:pPr>
          </w:p>
        </w:tc>
      </w:tr>
      <w:tr>
        <w:tc>
          <w:tcPr>
            <w:tcW w:type="dxa" w:w="11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20000">
            <w:pPr>
              <w:ind w:right="-251"/>
              <w:jc w:val="center"/>
            </w:pPr>
            <w:r>
              <w:t>2 ч.</w:t>
            </w:r>
          </w:p>
        </w:tc>
        <w:tc>
          <w:tcPr>
            <w:tcW w:type="dxa" w:w="4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20000">
            <w:pPr>
              <w:ind w:right="-251"/>
            </w:pPr>
            <w:r>
              <w:t xml:space="preserve">Нападающий удар с поворотом туловища  Индивидуальное блокирование. </w:t>
            </w:r>
            <w:r>
              <w:t>Учебно</w:t>
            </w:r>
            <w:r>
              <w:t xml:space="preserve"> – тренировочная</w:t>
            </w:r>
            <w:r>
              <w:t xml:space="preserve"> игра в  волейбол.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20000">
            <w:pPr>
              <w:ind w:right="-251"/>
            </w:pPr>
          </w:p>
        </w:tc>
      </w:tr>
      <w:tr>
        <w:trPr>
          <w:trHeight w:hRule="atLeast" w:val="70"/>
        </w:trPr>
        <w:tc>
          <w:tcPr>
            <w:tcW w:type="dxa" w:w="11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/>
        </w:tc>
        <w:tc>
          <w:tcPr>
            <w:tcW w:type="dxa" w:w="723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20000">
            <w:pPr>
              <w:ind w:right="-251"/>
            </w:pPr>
          </w:p>
        </w:tc>
      </w:tr>
      <w:tr>
        <w:trPr>
          <w:trHeight w:hRule="atLeast" w:val="1114"/>
        </w:trPr>
        <w:tc>
          <w:tcPr>
            <w:tcW w:type="dxa" w:w="11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20000">
            <w:pPr>
              <w:ind w:right="-251"/>
              <w:jc w:val="center"/>
            </w:pPr>
            <w:r>
              <w:t>4.</w:t>
            </w:r>
          </w:p>
        </w:tc>
        <w:tc>
          <w:tcPr>
            <w:tcW w:type="dxa" w:w="158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 w14:paraId="78020000">
            <w:pPr>
              <w:ind w:left="113" w:right="-251"/>
              <w:rPr>
                <w:b w:val="1"/>
              </w:rPr>
            </w:pPr>
            <w:r>
              <w:t>Тактика игры в нападении</w:t>
            </w:r>
            <w:r>
              <w:rPr>
                <w:b w:val="1"/>
              </w:rPr>
              <w:t>.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20000">
            <w:pPr>
              <w:ind w:right="-251"/>
              <w:jc w:val="center"/>
            </w:pPr>
            <w:r>
              <w:t>2 ч.</w:t>
            </w:r>
          </w:p>
        </w:tc>
        <w:tc>
          <w:tcPr>
            <w:tcW w:type="dxa" w:w="4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20000">
            <w:pPr>
              <w:ind w:right="-251"/>
              <w:rPr>
                <w:b w:val="1"/>
              </w:rPr>
            </w:pPr>
            <w:r>
              <w:t>Индивидуальные тактические действия в нападении. Верхняя прямая подача  по определенным зонам.</w:t>
            </w:r>
            <w:r>
              <w:rPr>
                <w:b w:val="1"/>
              </w:rPr>
              <w:t xml:space="preserve"> </w:t>
            </w:r>
            <w:r>
              <w:t xml:space="preserve">Неожиданные передачи мяча на сторону соперника. </w:t>
            </w:r>
            <w:r>
              <w:t>Учебно</w:t>
            </w:r>
            <w:r>
              <w:t xml:space="preserve"> – тренировочная</w:t>
            </w:r>
            <w:r>
              <w:t xml:space="preserve"> игра в волейбол.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20000">
            <w:pPr>
              <w:ind w:right="-251"/>
            </w:pPr>
          </w:p>
        </w:tc>
      </w:tr>
      <w:tr>
        <w:tc>
          <w:tcPr>
            <w:tcW w:type="dxa" w:w="11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20000">
            <w:pPr>
              <w:ind w:right="-251"/>
              <w:jc w:val="center"/>
            </w:pPr>
            <w:r>
              <w:t>4 ч</w:t>
            </w:r>
          </w:p>
        </w:tc>
        <w:tc>
          <w:tcPr>
            <w:tcW w:type="dxa" w:w="4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20000">
            <w:pPr>
              <w:ind w:right="-251"/>
            </w:pPr>
            <w:r>
              <w:t xml:space="preserve">Групповые тактические действия в нападении – взаимодействие игроков зоны 6 с игроком зоны 3, игрока зоны 3 с игроком зоны 2. </w:t>
            </w:r>
            <w:r>
              <w:t>Учебно</w:t>
            </w:r>
            <w:r>
              <w:t xml:space="preserve"> – тренировочная</w:t>
            </w:r>
            <w:r>
              <w:t xml:space="preserve"> игра с заданиями.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20000">
            <w:pPr>
              <w:ind w:right="-251"/>
            </w:pPr>
          </w:p>
        </w:tc>
      </w:tr>
      <w:tr>
        <w:tc>
          <w:tcPr>
            <w:tcW w:type="dxa" w:w="11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20000">
            <w:pPr>
              <w:ind w:right="-251"/>
              <w:jc w:val="center"/>
            </w:pPr>
            <w:r>
              <w:t>2 ч.</w:t>
            </w:r>
          </w:p>
        </w:tc>
        <w:tc>
          <w:tcPr>
            <w:tcW w:type="dxa" w:w="4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20000">
            <w:pPr>
              <w:ind w:right="-251"/>
              <w:rPr>
                <w:b w:val="1"/>
              </w:rPr>
            </w:pPr>
            <w:r>
              <w:t>Командные тактические действия в нападении через игрока передней линии без изменения позиций игроков.</w:t>
            </w:r>
            <w:r>
              <w:rPr>
                <w:b w:val="1"/>
              </w:rPr>
              <w:t xml:space="preserve"> </w:t>
            </w:r>
            <w:r>
              <w:t>Учебно</w:t>
            </w:r>
            <w:r>
              <w:t xml:space="preserve"> – тренировочная</w:t>
            </w:r>
            <w:r>
              <w:t xml:space="preserve"> игра в волейбол с заданиями.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20000">
            <w:pPr>
              <w:ind w:right="-251"/>
            </w:pPr>
          </w:p>
        </w:tc>
      </w:tr>
      <w:tr>
        <w:trPr>
          <w:trHeight w:hRule="atLeast" w:val="884"/>
        </w:trPr>
        <w:tc>
          <w:tcPr>
            <w:tcW w:type="dxa" w:w="11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20000">
            <w:pPr>
              <w:ind w:right="-251"/>
              <w:jc w:val="center"/>
            </w:pPr>
            <w:r>
              <w:t>2 ч.</w:t>
            </w:r>
          </w:p>
        </w:tc>
        <w:tc>
          <w:tcPr>
            <w:tcW w:type="dxa" w:w="4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20000">
            <w:pPr>
              <w:ind w:right="-251"/>
            </w:pPr>
            <w:r>
              <w:t>Командные тактические действия в нападении через игрока передней линии с изменением позиций игроков.</w:t>
            </w:r>
            <w:r>
              <w:rPr>
                <w:b w:val="1"/>
              </w:rPr>
              <w:t xml:space="preserve"> </w:t>
            </w:r>
            <w:r>
              <w:t>Учебно</w:t>
            </w:r>
            <w:r>
              <w:t xml:space="preserve"> – тренировочная</w:t>
            </w:r>
            <w:r>
              <w:t xml:space="preserve"> игра в волейбол с заданиями.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20000">
            <w:pPr>
              <w:ind w:right="-251"/>
            </w:pPr>
          </w:p>
        </w:tc>
      </w:tr>
      <w:tr>
        <w:trPr>
          <w:trHeight w:hRule="atLeast" w:val="1456"/>
        </w:trPr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20000">
            <w:pPr>
              <w:ind w:right="-251"/>
              <w:jc w:val="center"/>
            </w:pPr>
            <w:r>
              <w:t>5.</w:t>
            </w:r>
          </w:p>
        </w:tc>
        <w:tc>
          <w:tcPr>
            <w:tcW w:type="dxa" w:w="1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 w14:paraId="86020000">
            <w:pPr>
              <w:ind w:left="113" w:right="-251"/>
            </w:pPr>
            <w:r>
              <w:t>Тактика игры в защите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20000">
            <w:pPr>
              <w:ind w:right="-251"/>
              <w:jc w:val="center"/>
            </w:pPr>
            <w:r>
              <w:t>2 ч.</w:t>
            </w:r>
          </w:p>
        </w:tc>
        <w:tc>
          <w:tcPr>
            <w:tcW w:type="dxa" w:w="4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20000">
            <w:pPr>
              <w:ind w:right="-251"/>
            </w:pPr>
            <w:r>
              <w:t xml:space="preserve">Система игры в защите «углом вперед». </w:t>
            </w:r>
            <w:r>
              <w:t>Учебно</w:t>
            </w:r>
            <w:r>
              <w:t xml:space="preserve"> – тренировочная</w:t>
            </w:r>
            <w:r>
              <w:t xml:space="preserve"> игра в волейбол с заданиями.</w:t>
            </w:r>
          </w:p>
          <w:p w14:paraId="89020000">
            <w:pPr>
              <w:ind w:right="-251"/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20000">
            <w:pPr>
              <w:ind w:right="-251"/>
            </w:pPr>
          </w:p>
        </w:tc>
      </w:tr>
      <w:tr>
        <w:trPr>
          <w:trHeight w:hRule="atLeast" w:val="1456"/>
        </w:trPr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20000">
            <w:pPr>
              <w:ind w:right="-251"/>
              <w:jc w:val="center"/>
            </w:pPr>
            <w:r>
              <w:t>6</w:t>
            </w:r>
          </w:p>
        </w:tc>
        <w:tc>
          <w:tcPr>
            <w:tcW w:type="dxa" w:w="1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 w14:paraId="8C020000">
            <w:pPr>
              <w:ind w:left="113" w:right="-251"/>
            </w:pPr>
            <w:r>
              <w:t>Дриблинг с мячом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20000">
            <w:pPr>
              <w:ind w:right="-251"/>
              <w:jc w:val="center"/>
            </w:pPr>
            <w:r>
              <w:t>2ч</w:t>
            </w:r>
          </w:p>
        </w:tc>
        <w:tc>
          <w:tcPr>
            <w:tcW w:type="dxa" w:w="4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20000">
            <w:pPr>
              <w:ind w:right="-251"/>
            </w:pPr>
            <w:r>
              <w:t>Упражнения с мячом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20000">
            <w:pPr>
              <w:ind w:right="-251"/>
            </w:pPr>
          </w:p>
        </w:tc>
      </w:tr>
      <w:tr>
        <w:trPr>
          <w:trHeight w:hRule="atLeast" w:val="1456"/>
        </w:trPr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20000">
            <w:pPr>
              <w:ind w:right="-251"/>
              <w:jc w:val="center"/>
            </w:pPr>
            <w:r>
              <w:t>7</w:t>
            </w:r>
          </w:p>
        </w:tc>
        <w:tc>
          <w:tcPr>
            <w:tcW w:type="dxa" w:w="1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 w14:paraId="91020000">
            <w:pPr>
              <w:ind w:left="113" w:right="-251"/>
            </w:pPr>
            <w:r>
              <w:t>Контроль тактики игры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20000">
            <w:pPr>
              <w:ind w:right="-251"/>
              <w:jc w:val="center"/>
            </w:pPr>
            <w:r>
              <w:t>2ч</w:t>
            </w:r>
          </w:p>
        </w:tc>
        <w:tc>
          <w:tcPr>
            <w:tcW w:type="dxa" w:w="4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20000">
            <w:pPr>
              <w:ind w:right="-251"/>
            </w:pPr>
            <w:r>
              <w:t>Тактические действия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20000">
            <w:pPr>
              <w:ind w:right="-251"/>
            </w:pPr>
          </w:p>
        </w:tc>
      </w:tr>
      <w:tr>
        <w:trPr>
          <w:trHeight w:hRule="atLeast" w:val="1257"/>
        </w:trPr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20000">
            <w:pPr>
              <w:ind w:right="-251"/>
              <w:jc w:val="center"/>
              <w:rPr>
                <w:b w:val="1"/>
              </w:rPr>
            </w:pPr>
          </w:p>
        </w:tc>
        <w:tc>
          <w:tcPr>
            <w:tcW w:type="dxa" w:w="1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 w14:paraId="96020000">
            <w:pPr>
              <w:ind w:left="113" w:right="-251"/>
            </w:pPr>
            <w:r>
              <w:t>Организация и проведение соревнований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20000">
            <w:pPr>
              <w:ind w:right="-251"/>
              <w:jc w:val="center"/>
            </w:pPr>
            <w:r>
              <w:t>2 ч.</w:t>
            </w:r>
          </w:p>
        </w:tc>
        <w:tc>
          <w:tcPr>
            <w:tcW w:type="dxa" w:w="4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20000">
            <w:pPr>
              <w:ind w:right="-251"/>
            </w:pPr>
            <w:r>
              <w:t xml:space="preserve"> Первенство школы по волейболу среди команд юношей и девушек 9-11 классов.</w:t>
            </w:r>
          </w:p>
          <w:p w14:paraId="99020000">
            <w:pPr>
              <w:ind w:right="-251"/>
            </w:pPr>
            <w:r>
              <w:t>Товарищеские встречи между командами близлежащих школ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20000">
            <w:pPr>
              <w:ind w:right="-251"/>
            </w:pPr>
          </w:p>
        </w:tc>
      </w:tr>
      <w:tr>
        <w:trPr>
          <w:trHeight w:hRule="atLeast" w:val="343"/>
        </w:trPr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20000">
            <w:pPr>
              <w:ind w:right="-251"/>
              <w:jc w:val="center"/>
              <w:rPr>
                <w:b w:val="1"/>
              </w:rPr>
            </w:pPr>
          </w:p>
        </w:tc>
        <w:tc>
          <w:tcPr>
            <w:tcW w:type="dxa" w:w="1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20000">
            <w:pPr>
              <w:ind w:right="-251"/>
              <w:rPr>
                <w:b w:val="1"/>
              </w:rPr>
            </w:pPr>
            <w:r>
              <w:rPr>
                <w:b w:val="1"/>
              </w:rPr>
              <w:t>Итого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20000">
            <w:pPr>
              <w:ind w:right="-251"/>
              <w:jc w:val="center"/>
              <w:rPr>
                <w:b w:val="1"/>
              </w:rPr>
            </w:pPr>
            <w:r>
              <w:rPr>
                <w:b w:val="1"/>
              </w:rPr>
              <w:t>50 ч.</w:t>
            </w:r>
          </w:p>
        </w:tc>
        <w:tc>
          <w:tcPr>
            <w:tcW w:type="dxa" w:w="4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20000">
            <w:pPr>
              <w:ind w:right="-251"/>
              <w:jc w:val="center"/>
              <w:rPr>
                <w:b w:val="1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20000">
            <w:pPr>
              <w:ind w:right="-251"/>
              <w:jc w:val="center"/>
              <w:rPr>
                <w:b w:val="1"/>
              </w:rPr>
            </w:pPr>
          </w:p>
        </w:tc>
      </w:tr>
    </w:tbl>
    <w:p w14:paraId="A0020000">
      <w:pPr>
        <w:spacing w:line="360" w:lineRule="auto"/>
        <w:ind/>
        <w:rPr>
          <w:b w:val="1"/>
        </w:rPr>
      </w:pPr>
    </w:p>
    <w:sectPr>
      <w:headerReference r:id="rId1" w:type="default"/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/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1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3">
    <w:lvl w:ilvl="0">
      <w:start w:val="1"/>
      <w:numFmt w:val="bullet"/>
      <w:lvlText w:val=""/>
      <w:lvlJc w:val="left"/>
      <w:pPr>
        <w:ind w:hanging="360" w:left="72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4">
    <w:lvl w:ilvl="0">
      <w:start w:val="1"/>
      <w:numFmt w:val="bullet"/>
      <w:lvlText w:val=""/>
      <w:lvlJc w:val="left"/>
      <w:pPr>
        <w:ind w:hanging="360" w:left="72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5">
    <w:lvl w:ilvl="0">
      <w:start w:val="1"/>
      <w:numFmt w:val="bullet"/>
      <w:lvlText w:val=""/>
      <w:lvlJc w:val="left"/>
      <w:pPr>
        <w:ind w:hanging="360" w:left="72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6_ch" w:type="character">
    <w:name w:val="Normal"/>
    <w:link w:val="Style_6"/>
    <w:rPr>
      <w:rFonts w:ascii="Times New Roman" w:hAnsi="Times New Roman"/>
      <w:sz w:val="24"/>
    </w:rPr>
  </w:style>
  <w:style w:styleId="Style_7" w:type="paragraph">
    <w:name w:val="toc 2"/>
    <w:next w:val="Style_6"/>
    <w:link w:val="Style_7_ch"/>
    <w:uiPriority w:val="39"/>
    <w:pPr>
      <w:ind w:left="200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6"/>
    <w:link w:val="Style_8_ch"/>
    <w:uiPriority w:val="39"/>
    <w:pPr>
      <w:ind w:left="600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2" w:type="paragraph">
    <w:name w:val="Normal (Web)"/>
    <w:basedOn w:val="Style_6"/>
    <w:link w:val="Style_2_ch"/>
    <w:pPr>
      <w:spacing w:afterAutospacing="on" w:beforeAutospacing="on"/>
      <w:ind/>
    </w:pPr>
  </w:style>
  <w:style w:styleId="Style_2_ch" w:type="character">
    <w:name w:val="Normal (Web)"/>
    <w:basedOn w:val="Style_6_ch"/>
    <w:link w:val="Style_2"/>
  </w:style>
  <w:style w:styleId="Style_9" w:type="paragraph">
    <w:name w:val="toc 6"/>
    <w:next w:val="Style_6"/>
    <w:link w:val="Style_9_ch"/>
    <w:uiPriority w:val="39"/>
    <w:pPr>
      <w:ind w:left="1000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6"/>
    <w:link w:val="Style_10_ch"/>
    <w:uiPriority w:val="39"/>
    <w:pPr>
      <w:ind w:left="1200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Endnote"/>
    <w:link w:val="Style_11_ch"/>
    <w:pPr>
      <w:ind w:firstLine="851"/>
      <w:jc w:val="both"/>
    </w:pPr>
    <w:rPr>
      <w:rFonts w:ascii="XO Thames" w:hAnsi="XO Thames"/>
    </w:rPr>
  </w:style>
  <w:style w:styleId="Style_11_ch" w:type="character">
    <w:name w:val="Endnote"/>
    <w:link w:val="Style_11"/>
    <w:rPr>
      <w:rFonts w:ascii="XO Thames" w:hAnsi="XO Thames"/>
    </w:rPr>
  </w:style>
  <w:style w:styleId="Style_12" w:type="paragraph">
    <w:name w:val="heading 3"/>
    <w:next w:val="Style_6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Обычный1"/>
    <w:link w:val="Style_13_ch"/>
    <w:rPr>
      <w:rFonts w:ascii="Times New Roman" w:hAnsi="Times New Roman"/>
      <w:sz w:val="24"/>
    </w:rPr>
  </w:style>
  <w:style w:styleId="Style_13_ch" w:type="character">
    <w:name w:val="Обычный1"/>
    <w:link w:val="Style_13"/>
    <w:rPr>
      <w:rFonts w:ascii="Times New Roman" w:hAnsi="Times New Roman"/>
      <w:sz w:val="24"/>
    </w:rPr>
  </w:style>
  <w:style w:styleId="Style_14" w:type="paragraph">
    <w:name w:val="Основной шрифт абзаца1"/>
    <w:link w:val="Style_14_ch"/>
  </w:style>
  <w:style w:styleId="Style_14_ch" w:type="character">
    <w:name w:val="Основной шрифт абзаца1"/>
    <w:link w:val="Style_14"/>
  </w:style>
  <w:style w:styleId="Style_3" w:type="paragraph">
    <w:name w:val="Строгий1"/>
    <w:basedOn w:val="Style_14"/>
    <w:link w:val="Style_3_ch"/>
    <w:rPr>
      <w:b w:val="1"/>
    </w:rPr>
  </w:style>
  <w:style w:styleId="Style_3_ch" w:type="character">
    <w:name w:val="Строгий1"/>
    <w:basedOn w:val="Style_14_ch"/>
    <w:link w:val="Style_3"/>
    <w:rPr>
      <w:b w:val="1"/>
    </w:rPr>
  </w:style>
  <w:style w:styleId="Style_15" w:type="paragraph">
    <w:name w:val="Balloon Text"/>
    <w:basedOn w:val="Style_6"/>
    <w:link w:val="Style_15_ch"/>
    <w:rPr>
      <w:rFonts w:ascii="Segoe UI" w:hAnsi="Segoe UI"/>
      <w:sz w:val="18"/>
    </w:rPr>
  </w:style>
  <w:style w:styleId="Style_15_ch" w:type="character">
    <w:name w:val="Balloon Text"/>
    <w:basedOn w:val="Style_6_ch"/>
    <w:link w:val="Style_15"/>
    <w:rPr>
      <w:rFonts w:ascii="Segoe UI" w:hAnsi="Segoe UI"/>
      <w:sz w:val="18"/>
    </w:rPr>
  </w:style>
  <w:style w:styleId="Style_5" w:type="paragraph">
    <w:name w:val="Выделение1"/>
    <w:basedOn w:val="Style_14"/>
    <w:link w:val="Style_5_ch"/>
    <w:rPr>
      <w:i w:val="1"/>
    </w:rPr>
  </w:style>
  <w:style w:styleId="Style_5_ch" w:type="character">
    <w:name w:val="Выделение1"/>
    <w:basedOn w:val="Style_14_ch"/>
    <w:link w:val="Style_5"/>
    <w:rPr>
      <w:i w:val="1"/>
    </w:rPr>
  </w:style>
  <w:style w:styleId="Style_16" w:type="paragraph">
    <w:name w:val="Гиперссылка1"/>
    <w:link w:val="Style_16_ch"/>
    <w:rPr>
      <w:color w:val="0000FF"/>
      <w:u w:val="single"/>
    </w:rPr>
  </w:style>
  <w:style w:styleId="Style_16_ch" w:type="character">
    <w:name w:val="Гиперссылка1"/>
    <w:link w:val="Style_16"/>
    <w:rPr>
      <w:color w:val="0000FF"/>
      <w:u w:val="single"/>
    </w:rPr>
  </w:style>
  <w:style w:styleId="Style_17" w:type="paragraph">
    <w:name w:val="toc 3"/>
    <w:next w:val="Style_6"/>
    <w:link w:val="Style_17_ch"/>
    <w:uiPriority w:val="39"/>
    <w:pPr>
      <w:ind w:left="400"/>
    </w:pPr>
    <w:rPr>
      <w:rFonts w:ascii="XO Thames" w:hAnsi="XO Thames"/>
      <w:sz w:val="28"/>
    </w:rPr>
  </w:style>
  <w:style w:styleId="Style_17_ch" w:type="character">
    <w:name w:val="toc 3"/>
    <w:link w:val="Style_17"/>
    <w:rPr>
      <w:rFonts w:ascii="XO Thames" w:hAnsi="XO Thames"/>
      <w:sz w:val="28"/>
    </w:rPr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19" w:type="paragraph">
    <w:name w:val="heading 5"/>
    <w:next w:val="Style_6"/>
    <w:link w:val="Style_1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9_ch" w:type="character">
    <w:name w:val="heading 5"/>
    <w:link w:val="Style_19"/>
    <w:rPr>
      <w:rFonts w:ascii="XO Thames" w:hAnsi="XO Thames"/>
      <w:b w:val="1"/>
    </w:rPr>
  </w:style>
  <w:style w:styleId="Style_20" w:type="paragraph">
    <w:name w:val="heading 1"/>
    <w:next w:val="Style_6"/>
    <w:link w:val="Style_2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0_ch" w:type="character">
    <w:name w:val="heading 1"/>
    <w:link w:val="Style_20"/>
    <w:rPr>
      <w:rFonts w:ascii="XO Thames" w:hAnsi="XO Thames"/>
      <w:b w:val="1"/>
      <w:sz w:val="32"/>
    </w:rPr>
  </w:style>
  <w:style w:styleId="Style_21" w:type="paragraph">
    <w:name w:val="Hyperlink"/>
    <w:link w:val="Style_21_ch"/>
    <w:rPr>
      <w:color w:val="0000FF"/>
      <w:u w:val="single"/>
    </w:rPr>
  </w:style>
  <w:style w:styleId="Style_21_ch" w:type="character">
    <w:name w:val="Hyperlink"/>
    <w:link w:val="Style_21"/>
    <w:rPr>
      <w:color w:val="0000FF"/>
      <w:u w:val="single"/>
    </w:rPr>
  </w:style>
  <w:style w:styleId="Style_22" w:type="paragraph">
    <w:name w:val="Footnote"/>
    <w:link w:val="Style_22_ch"/>
    <w:pPr>
      <w:ind w:firstLine="851"/>
      <w:jc w:val="both"/>
    </w:pPr>
    <w:rPr>
      <w:rFonts w:ascii="XO Thames" w:hAnsi="XO Thames"/>
    </w:rPr>
  </w:style>
  <w:style w:styleId="Style_22_ch" w:type="character">
    <w:name w:val="Footnote"/>
    <w:link w:val="Style_22"/>
    <w:rPr>
      <w:rFonts w:ascii="XO Thames" w:hAnsi="XO Thames"/>
    </w:rPr>
  </w:style>
  <w:style w:styleId="Style_23" w:type="paragraph">
    <w:name w:val="toc 1"/>
    <w:next w:val="Style_6"/>
    <w:link w:val="Style_23_ch"/>
    <w:uiPriority w:val="39"/>
    <w:rPr>
      <w:rFonts w:ascii="XO Thames" w:hAnsi="XO Thames"/>
      <w:b w:val="1"/>
      <w:sz w:val="28"/>
    </w:rPr>
  </w:style>
  <w:style w:styleId="Style_23_ch" w:type="character">
    <w:name w:val="toc 1"/>
    <w:link w:val="Style_23"/>
    <w:rPr>
      <w:rFonts w:ascii="XO Thames" w:hAnsi="XO Thames"/>
      <w:b w:val="1"/>
      <w:sz w:val="28"/>
    </w:rPr>
  </w:style>
  <w:style w:styleId="Style_24" w:type="paragraph">
    <w:name w:val="Header and Footer"/>
    <w:link w:val="Style_24_ch"/>
    <w:pPr>
      <w:spacing w:line="240" w:lineRule="auto"/>
      <w:ind/>
      <w:jc w:val="both"/>
    </w:pPr>
    <w:rPr>
      <w:rFonts w:ascii="XO Thames" w:hAnsi="XO Thames"/>
      <w:sz w:val="20"/>
    </w:rPr>
  </w:style>
  <w:style w:styleId="Style_24_ch" w:type="character">
    <w:name w:val="Header and Footer"/>
    <w:link w:val="Style_24"/>
    <w:rPr>
      <w:rFonts w:ascii="XO Thames" w:hAnsi="XO Thames"/>
      <w:sz w:val="20"/>
    </w:rPr>
  </w:style>
  <w:style w:styleId="Style_25" w:type="paragraph">
    <w:name w:val="toc 9"/>
    <w:next w:val="Style_6"/>
    <w:link w:val="Style_25_ch"/>
    <w:uiPriority w:val="39"/>
    <w:pPr>
      <w:ind w:left="1600"/>
    </w:pPr>
    <w:rPr>
      <w:rFonts w:ascii="XO Thames" w:hAnsi="XO Thames"/>
      <w:sz w:val="28"/>
    </w:rPr>
  </w:style>
  <w:style w:styleId="Style_25_ch" w:type="character">
    <w:name w:val="toc 9"/>
    <w:link w:val="Style_25"/>
    <w:rPr>
      <w:rFonts w:ascii="XO Thames" w:hAnsi="XO Thames"/>
      <w:sz w:val="28"/>
    </w:rPr>
  </w:style>
  <w:style w:styleId="Style_1" w:type="paragraph">
    <w:name w:val="No Spacing"/>
    <w:link w:val="Style_1_ch"/>
    <w:pPr>
      <w:spacing w:after="0" w:line="240" w:lineRule="auto"/>
      <w:ind/>
    </w:pPr>
    <w:rPr>
      <w:rFonts w:ascii="Calibri" w:hAnsi="Calibri"/>
    </w:rPr>
  </w:style>
  <w:style w:styleId="Style_1_ch" w:type="character">
    <w:name w:val="No Spacing"/>
    <w:link w:val="Style_1"/>
    <w:rPr>
      <w:rFonts w:ascii="Calibri" w:hAnsi="Calibri"/>
    </w:rPr>
  </w:style>
  <w:style w:styleId="Style_26" w:type="paragraph">
    <w:name w:val="toc 8"/>
    <w:next w:val="Style_6"/>
    <w:link w:val="Style_26_ch"/>
    <w:uiPriority w:val="39"/>
    <w:pPr>
      <w:ind w:left="1400"/>
    </w:pPr>
    <w:rPr>
      <w:rFonts w:ascii="XO Thames" w:hAnsi="XO Thames"/>
      <w:sz w:val="28"/>
    </w:rPr>
  </w:style>
  <w:style w:styleId="Style_26_ch" w:type="character">
    <w:name w:val="toc 8"/>
    <w:link w:val="Style_26"/>
    <w:rPr>
      <w:rFonts w:ascii="XO Thames" w:hAnsi="XO Thames"/>
      <w:sz w:val="28"/>
    </w:rPr>
  </w:style>
  <w:style w:styleId="Style_27" w:type="paragraph">
    <w:name w:val="toc 5"/>
    <w:next w:val="Style_6"/>
    <w:link w:val="Style_27_ch"/>
    <w:uiPriority w:val="39"/>
    <w:pPr>
      <w:ind w:left="800"/>
    </w:pPr>
    <w:rPr>
      <w:rFonts w:ascii="XO Thames" w:hAnsi="XO Thames"/>
      <w:sz w:val="28"/>
    </w:rPr>
  </w:style>
  <w:style w:styleId="Style_27_ch" w:type="character">
    <w:name w:val="toc 5"/>
    <w:link w:val="Style_27"/>
    <w:rPr>
      <w:rFonts w:ascii="XO Thames" w:hAnsi="XO Thames"/>
      <w:sz w:val="28"/>
    </w:rPr>
  </w:style>
  <w:style w:styleId="Style_28" w:type="paragraph">
    <w:name w:val="Subtitle"/>
    <w:next w:val="Style_6"/>
    <w:link w:val="Style_2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8_ch" w:type="character">
    <w:name w:val="Subtitle"/>
    <w:link w:val="Style_28"/>
    <w:rPr>
      <w:rFonts w:ascii="XO Thames" w:hAnsi="XO Thames"/>
      <w:i w:val="1"/>
      <w:sz w:val="24"/>
    </w:rPr>
  </w:style>
  <w:style w:styleId="Style_29" w:type="paragraph">
    <w:name w:val="Title"/>
    <w:next w:val="Style_6"/>
    <w:link w:val="Style_2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9_ch" w:type="character">
    <w:name w:val="Title"/>
    <w:link w:val="Style_29"/>
    <w:rPr>
      <w:rFonts w:ascii="XO Thames" w:hAnsi="XO Thames"/>
      <w:b w:val="1"/>
      <w:caps w:val="1"/>
      <w:sz w:val="40"/>
    </w:rPr>
  </w:style>
  <w:style w:styleId="Style_30" w:type="paragraph">
    <w:name w:val="heading 4"/>
    <w:next w:val="Style_6"/>
    <w:link w:val="Style_3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0_ch" w:type="character">
    <w:name w:val="heading 4"/>
    <w:link w:val="Style_30"/>
    <w:rPr>
      <w:rFonts w:ascii="XO Thames" w:hAnsi="XO Thames"/>
      <w:b w:val="1"/>
      <w:sz w:val="24"/>
    </w:rPr>
  </w:style>
  <w:style w:styleId="Style_31" w:type="paragraph">
    <w:name w:val="heading 2"/>
    <w:next w:val="Style_6"/>
    <w:link w:val="Style_3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1_ch" w:type="character">
    <w:name w:val="heading 2"/>
    <w:link w:val="Style_31"/>
    <w:rPr>
      <w:rFonts w:ascii="XO Thames" w:hAnsi="XO Thames"/>
      <w:b w:val="1"/>
      <w:sz w:val="28"/>
    </w:r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media/1.png" Type="http://schemas.openxmlformats.org/officeDocument/2006/relationships/image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9" Target="numbering.xml" Type="http://schemas.openxmlformats.org/officeDocument/2006/relationships/numbering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2024-11-10T10:24:14Z</dcterms:modified>
</cp:coreProperties>
</file>